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27" w:rsidRPr="00920114" w:rsidRDefault="00767A27" w:rsidP="00E6610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114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«Майнский район»</w:t>
      </w:r>
    </w:p>
    <w:p w:rsidR="00767A27" w:rsidRPr="00920114" w:rsidRDefault="00767A27" w:rsidP="00767A2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114">
        <w:rPr>
          <w:rFonts w:ascii="PT Astra Serif" w:hAnsi="PT Astra Serif" w:cs="Times New Roman"/>
          <w:b/>
          <w:sz w:val="28"/>
          <w:szCs w:val="28"/>
        </w:rPr>
        <w:t>Протокол</w:t>
      </w:r>
    </w:p>
    <w:p w:rsidR="00767A27" w:rsidRPr="00920114" w:rsidRDefault="00BE72B2" w:rsidP="00767A27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43C29">
        <w:rPr>
          <w:rFonts w:ascii="PT Astra Serif" w:hAnsi="PT Astra Serif" w:cs="Times New Roman"/>
          <w:sz w:val="28"/>
          <w:szCs w:val="28"/>
        </w:rPr>
        <w:t>9</w:t>
      </w:r>
      <w:r w:rsidR="00767A27" w:rsidRPr="00920114">
        <w:rPr>
          <w:rFonts w:ascii="PT Astra Serif" w:hAnsi="PT Astra Serif" w:cs="Times New Roman"/>
          <w:sz w:val="28"/>
          <w:szCs w:val="28"/>
        </w:rPr>
        <w:t>.</w:t>
      </w:r>
      <w:r w:rsidR="009F135B" w:rsidRPr="00920114">
        <w:rPr>
          <w:rFonts w:ascii="PT Astra Serif" w:hAnsi="PT Astra Serif" w:cs="Times New Roman"/>
          <w:sz w:val="28"/>
          <w:szCs w:val="28"/>
        </w:rPr>
        <w:t>0</w:t>
      </w:r>
      <w:r w:rsidR="00543C29">
        <w:rPr>
          <w:rFonts w:ascii="PT Astra Serif" w:hAnsi="PT Astra Serif" w:cs="Times New Roman"/>
          <w:sz w:val="28"/>
          <w:szCs w:val="28"/>
        </w:rPr>
        <w:t>4</w:t>
      </w:r>
      <w:r w:rsidR="00FA35A3" w:rsidRPr="00920114">
        <w:rPr>
          <w:rFonts w:ascii="PT Astra Serif" w:hAnsi="PT Astra Serif" w:cs="Times New Roman"/>
          <w:sz w:val="28"/>
          <w:szCs w:val="28"/>
        </w:rPr>
        <w:t>.20</w:t>
      </w:r>
      <w:r w:rsidR="00986C06" w:rsidRPr="00920114">
        <w:rPr>
          <w:rFonts w:ascii="PT Astra Serif" w:hAnsi="PT Astra Serif" w:cs="Times New Roman"/>
          <w:sz w:val="28"/>
          <w:szCs w:val="28"/>
        </w:rPr>
        <w:t>2</w:t>
      </w:r>
      <w:r w:rsidR="00543C29">
        <w:rPr>
          <w:rFonts w:ascii="PT Astra Serif" w:hAnsi="PT Astra Serif" w:cs="Times New Roman"/>
          <w:sz w:val="28"/>
          <w:szCs w:val="28"/>
        </w:rPr>
        <w:t>5</w:t>
      </w:r>
      <w:r w:rsidR="00767A27" w:rsidRPr="0092011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</w:rPr>
        <w:t>2</w:t>
      </w:r>
    </w:p>
    <w:p w:rsidR="00767A27" w:rsidRPr="00920114" w:rsidRDefault="00767A27" w:rsidP="00E86B76">
      <w:pPr>
        <w:jc w:val="center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р.п</w:t>
      </w:r>
      <w:proofErr w:type="gramStart"/>
      <w:r w:rsidRPr="00920114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Pr="00920114">
        <w:rPr>
          <w:rFonts w:ascii="PT Astra Serif" w:hAnsi="PT Astra Serif" w:cs="Times New Roman"/>
          <w:sz w:val="28"/>
          <w:szCs w:val="28"/>
        </w:rPr>
        <w:t>айна</w:t>
      </w:r>
    </w:p>
    <w:p w:rsidR="00AD0C7E" w:rsidRPr="00920114" w:rsidRDefault="00AD0C7E" w:rsidP="00AD0C7E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заседания комиссии по проведению служебных проверок</w:t>
      </w:r>
      <w:r w:rsidR="00767A27" w:rsidRPr="00920114">
        <w:rPr>
          <w:rFonts w:ascii="PT Astra Serif" w:hAnsi="PT Astra Serif" w:cs="Times New Roman"/>
          <w:sz w:val="28"/>
          <w:szCs w:val="28"/>
        </w:rPr>
        <w:t xml:space="preserve"> </w:t>
      </w:r>
    </w:p>
    <w:p w:rsidR="00767A27" w:rsidRPr="00920114" w:rsidRDefault="00AD0C7E" w:rsidP="00767A2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 xml:space="preserve">в администрации </w:t>
      </w:r>
      <w:r w:rsidR="00767A27" w:rsidRPr="00920114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«Майнский район»</w:t>
      </w:r>
    </w:p>
    <w:p w:rsidR="00767A27" w:rsidRPr="00920114" w:rsidRDefault="00767A27" w:rsidP="00767A27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A3507E" w:rsidRPr="00920114" w:rsidRDefault="00A3507E" w:rsidP="00767A27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767A27" w:rsidRPr="00920114" w:rsidRDefault="00122F89" w:rsidP="00767A27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920114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5A0D74" w:rsidRPr="00351075" w:rsidRDefault="005A0D74" w:rsidP="005A0D74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351075">
        <w:rPr>
          <w:rFonts w:ascii="PT Astra Serif" w:hAnsi="PT Astra Serif" w:cs="Times New Roman"/>
          <w:sz w:val="28"/>
          <w:szCs w:val="28"/>
        </w:rPr>
        <w:t xml:space="preserve">Председатель комиссии: </w:t>
      </w:r>
    </w:p>
    <w:p w:rsidR="005A0D74" w:rsidRDefault="005A0D74" w:rsidP="005A0D74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351075">
        <w:rPr>
          <w:rFonts w:ascii="PT Astra Serif" w:hAnsi="PT Astra Serif" w:cs="Times New Roman"/>
          <w:sz w:val="28"/>
          <w:szCs w:val="28"/>
        </w:rPr>
        <w:t>Харитонова Н.В. – первый заместитель Главы администрации района по внутриполитическим вопросам</w:t>
      </w:r>
    </w:p>
    <w:p w:rsidR="00BE72B2" w:rsidRDefault="00BE72B2" w:rsidP="00BE72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8D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BE72B2" w:rsidRPr="00BE72B2" w:rsidRDefault="00BE72B2" w:rsidP="005A0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Башмакова</w:t>
      </w:r>
      <w:r w:rsidRPr="002019CC">
        <w:rPr>
          <w:rFonts w:ascii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019CC">
        <w:rPr>
          <w:rFonts w:ascii="Times New Roman" w:hAnsi="Times New Roman" w:cs="Times New Roman"/>
          <w:sz w:val="28"/>
          <w:szCs w:val="28"/>
        </w:rPr>
        <w:t>руководитель аппарата  администрации района</w:t>
      </w:r>
    </w:p>
    <w:p w:rsidR="00986C06" w:rsidRPr="00920114" w:rsidRDefault="00986C06" w:rsidP="00986C06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Секретарь комиссии:</w:t>
      </w:r>
    </w:p>
    <w:p w:rsidR="00986C06" w:rsidRPr="00920114" w:rsidRDefault="00986C06" w:rsidP="00986C06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Волкова Е.А. – консультант финансового управления администрации района</w:t>
      </w:r>
    </w:p>
    <w:p w:rsidR="00986C06" w:rsidRPr="00920114" w:rsidRDefault="00986C06" w:rsidP="00986C06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Члены комиссии:</w:t>
      </w:r>
    </w:p>
    <w:p w:rsidR="00986C06" w:rsidRPr="00920114" w:rsidRDefault="00986C06" w:rsidP="00986C0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920114">
        <w:rPr>
          <w:rFonts w:ascii="PT Astra Serif" w:hAnsi="PT Astra Serif"/>
          <w:sz w:val="28"/>
          <w:szCs w:val="28"/>
        </w:rPr>
        <w:t>Майорова</w:t>
      </w:r>
      <w:proofErr w:type="spellEnd"/>
      <w:r w:rsidRPr="00920114">
        <w:rPr>
          <w:rFonts w:ascii="PT Astra Serif" w:hAnsi="PT Astra Serif"/>
          <w:sz w:val="28"/>
          <w:szCs w:val="28"/>
        </w:rPr>
        <w:t xml:space="preserve"> Л.А. - начальник отдела правового обеспечения администрации района</w:t>
      </w:r>
    </w:p>
    <w:p w:rsidR="00986C06" w:rsidRPr="00920114" w:rsidRDefault="00986C06" w:rsidP="00986C06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Гордеева Т.В. – начальник финансового управления  администрации района</w:t>
      </w:r>
    </w:p>
    <w:p w:rsidR="00C91556" w:rsidRPr="00920114" w:rsidRDefault="00C91556" w:rsidP="003A72DC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9E75E2" w:rsidRPr="00920114" w:rsidRDefault="009E75E2" w:rsidP="009E75E2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920114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543C29" w:rsidRPr="00543C29" w:rsidRDefault="009E75E2" w:rsidP="009E75E2">
      <w:pPr>
        <w:pStyle w:val="a7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PT Astra Serif" w:hAnsi="PT Astra Serif"/>
          <w:b/>
          <w:sz w:val="28"/>
          <w:szCs w:val="28"/>
        </w:rPr>
      </w:pPr>
      <w:r w:rsidRPr="00543C29">
        <w:rPr>
          <w:rFonts w:ascii="PT Astra Serif" w:hAnsi="PT Astra Serif" w:cs="Times New Roman"/>
          <w:sz w:val="28"/>
          <w:szCs w:val="28"/>
        </w:rPr>
        <w:t xml:space="preserve">Рассмотрение результатов </w:t>
      </w:r>
      <w:r w:rsidR="00543C29">
        <w:rPr>
          <w:rFonts w:ascii="PT Astra Serif" w:hAnsi="PT Astra Serif"/>
          <w:sz w:val="28"/>
          <w:szCs w:val="28"/>
        </w:rPr>
        <w:t xml:space="preserve">контрольного мероприятия </w:t>
      </w:r>
      <w:r w:rsidR="00BE72B2">
        <w:rPr>
          <w:rFonts w:ascii="PT Astra Serif" w:hAnsi="PT Astra Serif"/>
          <w:sz w:val="28"/>
          <w:szCs w:val="28"/>
        </w:rPr>
        <w:t xml:space="preserve">по проверке порядка финансирования и организации питания в </w:t>
      </w:r>
      <w:r w:rsidR="00543C29">
        <w:rPr>
          <w:rFonts w:ascii="PT Astra Serif" w:hAnsi="PT Astra Serif"/>
          <w:sz w:val="28"/>
          <w:szCs w:val="28"/>
        </w:rPr>
        <w:t>дошкольных</w:t>
      </w:r>
      <w:r w:rsidR="00BE72B2">
        <w:rPr>
          <w:rFonts w:ascii="PT Astra Serif" w:hAnsi="PT Astra Serif"/>
          <w:sz w:val="28"/>
          <w:szCs w:val="28"/>
        </w:rPr>
        <w:t xml:space="preserve"> группах </w:t>
      </w:r>
      <w:r w:rsidR="00C6741E">
        <w:rPr>
          <w:rFonts w:ascii="PT Astra Serif" w:hAnsi="PT Astra Serif"/>
          <w:sz w:val="28"/>
          <w:szCs w:val="28"/>
        </w:rPr>
        <w:t>общеобразовательных</w:t>
      </w:r>
      <w:r w:rsidR="00BE72B2">
        <w:rPr>
          <w:rFonts w:ascii="PT Astra Serif" w:hAnsi="PT Astra Serif"/>
          <w:sz w:val="28"/>
          <w:szCs w:val="28"/>
        </w:rPr>
        <w:t xml:space="preserve"> организаций </w:t>
      </w:r>
      <w:proofErr w:type="spellStart"/>
      <w:r w:rsidR="00BE72B2">
        <w:rPr>
          <w:rFonts w:ascii="PT Astra Serif" w:hAnsi="PT Astra Serif"/>
          <w:sz w:val="28"/>
          <w:szCs w:val="28"/>
        </w:rPr>
        <w:t>Майнского</w:t>
      </w:r>
      <w:proofErr w:type="spellEnd"/>
      <w:r w:rsidR="00BE72B2">
        <w:rPr>
          <w:rFonts w:ascii="PT Astra Serif" w:hAnsi="PT Astra Serif"/>
          <w:sz w:val="28"/>
          <w:szCs w:val="28"/>
        </w:rPr>
        <w:t xml:space="preserve"> района </w:t>
      </w:r>
      <w:r w:rsidR="00543C29">
        <w:rPr>
          <w:rFonts w:ascii="PT Astra Serif" w:hAnsi="PT Astra Serif"/>
          <w:sz w:val="28"/>
          <w:szCs w:val="28"/>
        </w:rPr>
        <w:t xml:space="preserve">№ </w:t>
      </w:r>
      <w:r w:rsidR="00BE72B2">
        <w:rPr>
          <w:rFonts w:ascii="PT Astra Serif" w:hAnsi="PT Astra Serif"/>
          <w:sz w:val="28"/>
          <w:szCs w:val="28"/>
        </w:rPr>
        <w:t>3</w:t>
      </w:r>
      <w:r w:rsidR="00543C29">
        <w:rPr>
          <w:rFonts w:ascii="PT Astra Serif" w:hAnsi="PT Astra Serif"/>
          <w:sz w:val="28"/>
          <w:szCs w:val="28"/>
        </w:rPr>
        <w:t xml:space="preserve"> от 2</w:t>
      </w:r>
      <w:r w:rsidR="00BE72B2">
        <w:rPr>
          <w:rFonts w:ascii="PT Astra Serif" w:hAnsi="PT Astra Serif"/>
          <w:sz w:val="28"/>
          <w:szCs w:val="28"/>
        </w:rPr>
        <w:t>8</w:t>
      </w:r>
      <w:r w:rsidR="00543C29">
        <w:rPr>
          <w:rFonts w:ascii="PT Astra Serif" w:hAnsi="PT Astra Serif"/>
          <w:sz w:val="28"/>
          <w:szCs w:val="28"/>
        </w:rPr>
        <w:t>.03.2025,</w:t>
      </w:r>
      <w:r w:rsidR="00543C29" w:rsidRPr="00192857">
        <w:rPr>
          <w:rFonts w:ascii="PT Astra Serif" w:hAnsi="PT Astra Serif"/>
          <w:sz w:val="28"/>
          <w:szCs w:val="28"/>
        </w:rPr>
        <w:t xml:space="preserve"> </w:t>
      </w:r>
      <w:r w:rsidR="00C6741E">
        <w:rPr>
          <w:rFonts w:ascii="PT Astra Serif" w:hAnsi="PT Astra Serif"/>
          <w:sz w:val="28"/>
          <w:szCs w:val="28"/>
        </w:rPr>
        <w:t>проведённого</w:t>
      </w:r>
      <w:proofErr w:type="gramStart"/>
      <w:r w:rsidR="00543C29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543C29">
        <w:rPr>
          <w:rFonts w:ascii="PT Astra Serif" w:hAnsi="PT Astra Serif"/>
          <w:sz w:val="28"/>
          <w:szCs w:val="28"/>
        </w:rPr>
        <w:t>онтрольно – счётной палатой муниципального образования «Майнский район»</w:t>
      </w:r>
      <w:r w:rsidR="0047272F">
        <w:rPr>
          <w:rFonts w:ascii="PT Astra Serif" w:hAnsi="PT Astra Serif"/>
          <w:sz w:val="28"/>
          <w:szCs w:val="28"/>
        </w:rPr>
        <w:t>;</w:t>
      </w:r>
    </w:p>
    <w:p w:rsidR="00BE72B2" w:rsidRPr="00BE72B2" w:rsidRDefault="009E75E2" w:rsidP="009E75E2">
      <w:pPr>
        <w:pStyle w:val="a7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PT Astra Serif" w:hAnsi="PT Astra Serif"/>
          <w:b/>
          <w:sz w:val="28"/>
          <w:szCs w:val="28"/>
        </w:rPr>
      </w:pPr>
      <w:r w:rsidRPr="00543C29">
        <w:rPr>
          <w:rFonts w:ascii="PT Astra Serif" w:hAnsi="PT Astra Serif" w:cs="Times New Roman"/>
          <w:sz w:val="28"/>
          <w:szCs w:val="28"/>
        </w:rPr>
        <w:t>Определение меры дисциплинарного либо материального характера за допущенные нарушения в отношении</w:t>
      </w:r>
      <w:r w:rsidR="00BE72B2">
        <w:rPr>
          <w:rFonts w:ascii="PT Astra Serif" w:hAnsi="PT Astra Serif" w:cs="Times New Roman"/>
          <w:sz w:val="28"/>
          <w:szCs w:val="28"/>
        </w:rPr>
        <w:t>:</w:t>
      </w:r>
    </w:p>
    <w:p w:rsidR="00BE72B2" w:rsidRPr="00C6741E" w:rsidRDefault="00BE72B2" w:rsidP="00C6741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C6741E">
        <w:rPr>
          <w:rFonts w:ascii="PT Astra Serif" w:hAnsi="PT Astra Serif"/>
          <w:sz w:val="28"/>
          <w:szCs w:val="28"/>
        </w:rPr>
        <w:t>Бурматиной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Галины Анатольевны директора Муниципального общеобразовательного учреждения «</w:t>
      </w:r>
      <w:proofErr w:type="spellStart"/>
      <w:r w:rsidRPr="00C6741E">
        <w:rPr>
          <w:rFonts w:ascii="PT Astra Serif" w:hAnsi="PT Astra Serif"/>
          <w:sz w:val="28"/>
          <w:szCs w:val="28"/>
        </w:rPr>
        <w:t>Абрамовская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средняя школа»;</w:t>
      </w:r>
    </w:p>
    <w:p w:rsidR="00BE72B2" w:rsidRPr="00C6741E" w:rsidRDefault="00BE72B2" w:rsidP="00C6741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6741E">
        <w:rPr>
          <w:rFonts w:ascii="PT Astra Serif" w:hAnsi="PT Astra Serif"/>
          <w:sz w:val="28"/>
          <w:szCs w:val="28"/>
        </w:rPr>
        <w:t xml:space="preserve">Гараниной Ларисы Николаевны директора Муниципального общеобразовательного учреждения </w:t>
      </w:r>
      <w:proofErr w:type="spellStart"/>
      <w:r w:rsidRPr="00C6741E">
        <w:rPr>
          <w:rFonts w:ascii="PT Astra Serif" w:hAnsi="PT Astra Serif"/>
          <w:sz w:val="28"/>
          <w:szCs w:val="28"/>
        </w:rPr>
        <w:t>Игнатовской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средней школы;</w:t>
      </w:r>
    </w:p>
    <w:p w:rsidR="00BE72B2" w:rsidRPr="00C6741E" w:rsidRDefault="00BE72B2" w:rsidP="00C6741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6741E">
        <w:rPr>
          <w:rFonts w:ascii="PT Astra Serif" w:hAnsi="PT Astra Serif"/>
          <w:sz w:val="28"/>
          <w:szCs w:val="28"/>
        </w:rPr>
        <w:t>Теряевой Ирины Валентиновны директора Муниципального общеобразовательного учреждения «</w:t>
      </w:r>
      <w:proofErr w:type="spellStart"/>
      <w:r w:rsidRPr="00C6741E">
        <w:rPr>
          <w:rFonts w:ascii="PT Astra Serif" w:hAnsi="PT Astra Serif"/>
          <w:sz w:val="28"/>
          <w:szCs w:val="28"/>
        </w:rPr>
        <w:t>Уржумская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средняя школа»;</w:t>
      </w:r>
    </w:p>
    <w:p w:rsidR="00BE72B2" w:rsidRPr="00C6741E" w:rsidRDefault="00BE72B2" w:rsidP="00C6741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C6741E">
        <w:rPr>
          <w:rFonts w:ascii="PT Astra Serif" w:hAnsi="PT Astra Serif"/>
          <w:sz w:val="28"/>
          <w:szCs w:val="28"/>
        </w:rPr>
        <w:t>Тимажевой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6741E">
        <w:rPr>
          <w:rFonts w:ascii="PT Astra Serif" w:hAnsi="PT Astra Serif"/>
          <w:sz w:val="28"/>
          <w:szCs w:val="28"/>
        </w:rPr>
        <w:t>Фяриды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6741E">
        <w:rPr>
          <w:rFonts w:ascii="PT Astra Serif" w:hAnsi="PT Astra Serif"/>
          <w:sz w:val="28"/>
          <w:szCs w:val="28"/>
        </w:rPr>
        <w:t>Абдулкадировны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директора Муниципального общеобразовательного учреждения «</w:t>
      </w:r>
      <w:proofErr w:type="spellStart"/>
      <w:r w:rsidRPr="00C6741E">
        <w:rPr>
          <w:rFonts w:ascii="PT Astra Serif" w:hAnsi="PT Astra Serif"/>
          <w:sz w:val="28"/>
          <w:szCs w:val="28"/>
        </w:rPr>
        <w:t>Тагайская</w:t>
      </w:r>
      <w:proofErr w:type="spellEnd"/>
      <w:r w:rsidRPr="00C6741E">
        <w:rPr>
          <w:rFonts w:ascii="PT Astra Serif" w:hAnsi="PT Astra Serif"/>
          <w:sz w:val="28"/>
          <w:szCs w:val="28"/>
        </w:rPr>
        <w:t xml:space="preserve"> средняя школа </w:t>
      </w:r>
      <w:proofErr w:type="spellStart"/>
      <w:r w:rsidRPr="00C6741E">
        <w:rPr>
          <w:rFonts w:ascii="PT Astra Serif" w:hAnsi="PT Astra Serif"/>
          <w:sz w:val="28"/>
          <w:szCs w:val="28"/>
        </w:rPr>
        <w:t>им.Ю.Ф.Горячева</w:t>
      </w:r>
      <w:proofErr w:type="spellEnd"/>
      <w:r w:rsidRPr="00C6741E">
        <w:rPr>
          <w:rFonts w:ascii="PT Astra Serif" w:hAnsi="PT Astra Serif"/>
          <w:sz w:val="28"/>
          <w:szCs w:val="28"/>
        </w:rPr>
        <w:t>»;</w:t>
      </w:r>
    </w:p>
    <w:p w:rsidR="00BE72B2" w:rsidRPr="00C6741E" w:rsidRDefault="00BE72B2" w:rsidP="00C6741E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C6741E">
        <w:rPr>
          <w:rFonts w:ascii="PT Astra Serif" w:hAnsi="PT Astra Serif"/>
          <w:sz w:val="28"/>
          <w:szCs w:val="28"/>
        </w:rPr>
        <w:t>Деминой Ларисы Николаевны директора Муниципального общеобразовательного учреждения «Майнский многопрофильный лицей имени В.А.Яковлева».</w:t>
      </w:r>
    </w:p>
    <w:p w:rsidR="00BE72B2" w:rsidRPr="00BE72B2" w:rsidRDefault="00BE72B2" w:rsidP="00BE72B2">
      <w:pPr>
        <w:spacing w:after="0" w:line="240" w:lineRule="auto"/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E86B76" w:rsidRDefault="00E86B76" w:rsidP="002B7900">
      <w:pPr>
        <w:pStyle w:val="a7"/>
        <w:spacing w:after="0" w:line="240" w:lineRule="auto"/>
        <w:ind w:left="426"/>
        <w:jc w:val="both"/>
        <w:rPr>
          <w:rFonts w:ascii="PT Astra Serif" w:hAnsi="PT Astra Serif"/>
          <w:b/>
          <w:sz w:val="28"/>
          <w:szCs w:val="28"/>
        </w:rPr>
      </w:pPr>
      <w:r w:rsidRPr="00920114">
        <w:rPr>
          <w:rFonts w:ascii="PT Astra Serif" w:hAnsi="PT Astra Serif"/>
          <w:b/>
          <w:sz w:val="28"/>
          <w:szCs w:val="28"/>
        </w:rPr>
        <w:t xml:space="preserve">     Выступила:</w:t>
      </w:r>
    </w:p>
    <w:p w:rsidR="00556F88" w:rsidRPr="00920114" w:rsidRDefault="00556F88" w:rsidP="002B7900">
      <w:pPr>
        <w:pStyle w:val="a7"/>
        <w:spacing w:after="0" w:line="240" w:lineRule="auto"/>
        <w:ind w:left="426"/>
        <w:jc w:val="both"/>
        <w:rPr>
          <w:rFonts w:ascii="PT Astra Serif" w:hAnsi="PT Astra Serif"/>
          <w:b/>
          <w:sz w:val="28"/>
          <w:szCs w:val="28"/>
        </w:rPr>
      </w:pPr>
    </w:p>
    <w:p w:rsidR="00A3507E" w:rsidRPr="00920114" w:rsidRDefault="00556F88" w:rsidP="00E86B7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Харитонова Н.В.</w:t>
      </w:r>
      <w:r w:rsidR="00E86B76" w:rsidRPr="00920114">
        <w:rPr>
          <w:rFonts w:ascii="PT Astra Serif" w:hAnsi="PT Astra Serif"/>
          <w:b/>
          <w:sz w:val="28"/>
          <w:szCs w:val="28"/>
        </w:rPr>
        <w:t xml:space="preserve"> </w:t>
      </w:r>
      <w:r w:rsidR="00E86B76" w:rsidRPr="00920114">
        <w:rPr>
          <w:rFonts w:ascii="PT Astra Serif" w:hAnsi="PT Astra Serif"/>
          <w:sz w:val="28"/>
          <w:szCs w:val="28"/>
        </w:rPr>
        <w:t>сообщила, что</w:t>
      </w:r>
      <w:r w:rsidR="00E86B76" w:rsidRPr="00920114">
        <w:rPr>
          <w:rFonts w:ascii="PT Astra Serif" w:hAnsi="PT Astra Serif" w:cs="Times New Roman"/>
          <w:sz w:val="28"/>
          <w:szCs w:val="28"/>
        </w:rPr>
        <w:t xml:space="preserve"> </w:t>
      </w:r>
      <w:r w:rsidR="00AE3E8B" w:rsidRPr="00920114">
        <w:rPr>
          <w:rFonts w:ascii="PT Astra Serif" w:hAnsi="PT Astra Serif" w:cs="Times New Roman"/>
          <w:sz w:val="28"/>
          <w:szCs w:val="28"/>
        </w:rPr>
        <w:t>в ходе проверки</w:t>
      </w:r>
      <w:r w:rsidR="00AE3E8B" w:rsidRPr="00920114">
        <w:rPr>
          <w:rFonts w:ascii="PT Astra Serif" w:hAnsi="PT Astra Serif"/>
          <w:sz w:val="28"/>
          <w:szCs w:val="28"/>
        </w:rPr>
        <w:t xml:space="preserve"> </w:t>
      </w:r>
      <w:r w:rsidR="00C6741E">
        <w:rPr>
          <w:rFonts w:ascii="PT Astra Serif" w:hAnsi="PT Astra Serif"/>
          <w:sz w:val="28"/>
          <w:szCs w:val="28"/>
        </w:rPr>
        <w:t xml:space="preserve">дошкольных групп общеобразовательных организаций </w:t>
      </w:r>
      <w:proofErr w:type="spellStart"/>
      <w:r w:rsidR="00C6741E">
        <w:rPr>
          <w:rFonts w:ascii="PT Astra Serif" w:hAnsi="PT Astra Serif"/>
          <w:sz w:val="28"/>
          <w:szCs w:val="28"/>
        </w:rPr>
        <w:t>Майнского</w:t>
      </w:r>
      <w:proofErr w:type="spellEnd"/>
      <w:r w:rsidR="00C6741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на предмет законности и результативности использования бюджетных средств, </w:t>
      </w:r>
      <w:r w:rsidR="00FE24C9">
        <w:rPr>
          <w:rFonts w:ascii="PT Astra Serif" w:hAnsi="PT Astra Serif"/>
          <w:sz w:val="28"/>
          <w:szCs w:val="28"/>
        </w:rPr>
        <w:t>порядка финансирования и организации питания</w:t>
      </w:r>
      <w:r w:rsidR="00766C4F" w:rsidRPr="00920114">
        <w:rPr>
          <w:rFonts w:ascii="PT Astra Serif" w:hAnsi="PT Astra Serif" w:cs="Times New Roman"/>
          <w:sz w:val="28"/>
          <w:szCs w:val="28"/>
        </w:rPr>
        <w:t>,</w:t>
      </w:r>
      <w:r w:rsidR="00E86B76" w:rsidRPr="00920114">
        <w:rPr>
          <w:rFonts w:ascii="PT Astra Serif" w:hAnsi="PT Astra Serif" w:cs="Times New Roman"/>
          <w:sz w:val="28"/>
          <w:szCs w:val="28"/>
        </w:rPr>
        <w:t xml:space="preserve"> установлено ненадлежащее исполнение должностных обязанностей </w:t>
      </w:r>
      <w:r w:rsidR="00FE24C9">
        <w:rPr>
          <w:rFonts w:ascii="PT Astra Serif" w:hAnsi="PT Astra Serif" w:cs="Times New Roman"/>
          <w:sz w:val="28"/>
          <w:szCs w:val="28"/>
        </w:rPr>
        <w:t>директоров школ</w:t>
      </w:r>
      <w:r w:rsidR="00E86B76" w:rsidRPr="00920114">
        <w:rPr>
          <w:rFonts w:ascii="PT Astra Serif" w:hAnsi="PT Astra Serif" w:cs="Times New Roman"/>
          <w:sz w:val="28"/>
          <w:szCs w:val="28"/>
        </w:rPr>
        <w:t xml:space="preserve">, выразившееся </w:t>
      </w:r>
      <w:r w:rsidRPr="00B10AE8">
        <w:rPr>
          <w:rFonts w:ascii="PT Astra Serif" w:hAnsi="PT Astra Serif" w:cs="Times New Roman"/>
          <w:sz w:val="28"/>
          <w:szCs w:val="28"/>
        </w:rPr>
        <w:t xml:space="preserve">в </w:t>
      </w:r>
      <w:r>
        <w:rPr>
          <w:rFonts w:ascii="PT Astra Serif" w:hAnsi="PT Astra Serif" w:cs="Times New Roman"/>
          <w:sz w:val="28"/>
          <w:szCs w:val="28"/>
        </w:rPr>
        <w:t xml:space="preserve">отсутствии должного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правильностью ведения бухгалтерского </w:t>
      </w:r>
      <w:r w:rsidRPr="00B10AE8">
        <w:rPr>
          <w:rFonts w:ascii="PT Astra Serif" w:hAnsi="PT Astra Serif" w:cs="Times New Roman"/>
          <w:sz w:val="28"/>
          <w:szCs w:val="28"/>
        </w:rPr>
        <w:t>учёта</w:t>
      </w:r>
      <w:r>
        <w:rPr>
          <w:rFonts w:ascii="PT Astra Serif" w:hAnsi="PT Astra Serif" w:cs="Times New Roman"/>
          <w:sz w:val="28"/>
          <w:szCs w:val="28"/>
        </w:rPr>
        <w:t xml:space="preserve"> в  учреждениях</w:t>
      </w:r>
      <w:r w:rsidR="00E86B76" w:rsidRPr="00920114">
        <w:rPr>
          <w:rFonts w:ascii="PT Astra Serif" w:hAnsi="PT Astra Serif" w:cs="Times New Roman"/>
          <w:sz w:val="28"/>
          <w:szCs w:val="28"/>
        </w:rPr>
        <w:t>.</w:t>
      </w:r>
    </w:p>
    <w:p w:rsidR="0070353A" w:rsidRPr="00920114" w:rsidRDefault="0070353A" w:rsidP="00384492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4A3A" w:rsidRPr="004D7516" w:rsidRDefault="00FD2EDC" w:rsidP="00384492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4D7516">
        <w:rPr>
          <w:rFonts w:ascii="PT Astra Serif" w:hAnsi="PT Astra Serif" w:cs="Times New Roman"/>
          <w:b/>
          <w:sz w:val="28"/>
          <w:szCs w:val="28"/>
        </w:rPr>
        <w:t>Слушали</w:t>
      </w:r>
      <w:r w:rsidR="00954A3A" w:rsidRPr="004D7516">
        <w:rPr>
          <w:rFonts w:ascii="PT Astra Serif" w:hAnsi="PT Astra Serif" w:cs="Times New Roman"/>
          <w:b/>
          <w:sz w:val="28"/>
          <w:szCs w:val="28"/>
        </w:rPr>
        <w:t>:</w:t>
      </w:r>
    </w:p>
    <w:p w:rsidR="001F41D3" w:rsidRPr="004D7516" w:rsidRDefault="00954A3A" w:rsidP="0095666A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4D7516">
        <w:rPr>
          <w:rFonts w:ascii="PT Astra Serif" w:hAnsi="PT Astra Serif" w:cs="Times New Roman"/>
          <w:b/>
          <w:sz w:val="28"/>
          <w:szCs w:val="28"/>
        </w:rPr>
        <w:t>Волкова</w:t>
      </w:r>
      <w:r w:rsidR="00384492" w:rsidRPr="004D7516">
        <w:rPr>
          <w:rFonts w:ascii="PT Astra Serif" w:hAnsi="PT Astra Serif" w:cs="Times New Roman"/>
          <w:b/>
          <w:sz w:val="28"/>
          <w:szCs w:val="28"/>
        </w:rPr>
        <w:t xml:space="preserve"> Е.А. </w:t>
      </w:r>
      <w:r w:rsidR="00B55921" w:rsidRPr="004D7516">
        <w:rPr>
          <w:rFonts w:ascii="PT Astra Serif" w:hAnsi="PT Astra Serif" w:cs="Times New Roman"/>
          <w:sz w:val="28"/>
          <w:szCs w:val="28"/>
        </w:rPr>
        <w:t xml:space="preserve">ознакомила с </w:t>
      </w:r>
      <w:r w:rsidR="0095666A" w:rsidRPr="004D7516">
        <w:rPr>
          <w:rFonts w:ascii="PT Astra Serif" w:hAnsi="PT Astra Serif" w:cs="Times New Roman"/>
          <w:sz w:val="28"/>
          <w:szCs w:val="28"/>
        </w:rPr>
        <w:t>результата</w:t>
      </w:r>
      <w:r w:rsidR="00B55921" w:rsidRPr="004D7516">
        <w:rPr>
          <w:rFonts w:ascii="PT Astra Serif" w:hAnsi="PT Astra Serif" w:cs="Times New Roman"/>
          <w:sz w:val="28"/>
          <w:szCs w:val="28"/>
        </w:rPr>
        <w:t xml:space="preserve">ми служебной проверки в отношении </w:t>
      </w:r>
      <w:r w:rsidR="004D7516" w:rsidRPr="004D7516">
        <w:rPr>
          <w:rFonts w:ascii="PT Astra Serif" w:hAnsi="PT Astra Serif" w:cs="Times New Roman"/>
          <w:sz w:val="28"/>
          <w:szCs w:val="28"/>
        </w:rPr>
        <w:t>директоров школ</w:t>
      </w:r>
      <w:r w:rsidR="0047272F" w:rsidRPr="004D7516">
        <w:rPr>
          <w:rFonts w:ascii="PT Astra Serif" w:hAnsi="PT Astra Serif" w:cs="Times New Roman"/>
          <w:sz w:val="28"/>
          <w:szCs w:val="28"/>
        </w:rPr>
        <w:t xml:space="preserve">. </w:t>
      </w:r>
      <w:r w:rsidR="00E64C92" w:rsidRPr="004D7516">
        <w:rPr>
          <w:rFonts w:ascii="PT Astra Serif" w:hAnsi="PT Astra Serif"/>
          <w:sz w:val="28"/>
          <w:szCs w:val="28"/>
        </w:rPr>
        <w:t>Нарушения</w:t>
      </w:r>
      <w:r w:rsidR="00ED7A9D" w:rsidRPr="004D7516">
        <w:rPr>
          <w:rFonts w:ascii="PT Astra Serif" w:hAnsi="PT Astra Serif"/>
          <w:sz w:val="28"/>
          <w:szCs w:val="28"/>
        </w:rPr>
        <w:t xml:space="preserve">, указанные в акте проверки от </w:t>
      </w:r>
      <w:r w:rsidR="0047272F" w:rsidRPr="004D7516">
        <w:rPr>
          <w:rFonts w:ascii="PT Astra Serif" w:hAnsi="PT Astra Serif"/>
          <w:sz w:val="28"/>
          <w:szCs w:val="28"/>
        </w:rPr>
        <w:t>2</w:t>
      </w:r>
      <w:r w:rsidR="004D7516" w:rsidRPr="004D7516">
        <w:rPr>
          <w:rFonts w:ascii="PT Astra Serif" w:hAnsi="PT Astra Serif"/>
          <w:sz w:val="28"/>
          <w:szCs w:val="28"/>
        </w:rPr>
        <w:t>8</w:t>
      </w:r>
      <w:r w:rsidR="00A06915" w:rsidRPr="004D7516">
        <w:rPr>
          <w:rFonts w:ascii="PT Astra Serif" w:hAnsi="PT Astra Serif"/>
          <w:sz w:val="28"/>
          <w:szCs w:val="28"/>
        </w:rPr>
        <w:t>.0</w:t>
      </w:r>
      <w:r w:rsidR="0047272F" w:rsidRPr="004D7516">
        <w:rPr>
          <w:rFonts w:ascii="PT Astra Serif" w:hAnsi="PT Astra Serif"/>
          <w:sz w:val="28"/>
          <w:szCs w:val="28"/>
        </w:rPr>
        <w:t>3</w:t>
      </w:r>
      <w:r w:rsidR="00C31033" w:rsidRPr="004D7516">
        <w:rPr>
          <w:rFonts w:ascii="PT Astra Serif" w:hAnsi="PT Astra Serif"/>
          <w:sz w:val="28"/>
          <w:szCs w:val="28"/>
        </w:rPr>
        <w:t>.202</w:t>
      </w:r>
      <w:r w:rsidR="0047272F" w:rsidRPr="004D7516">
        <w:rPr>
          <w:rFonts w:ascii="PT Astra Serif" w:hAnsi="PT Astra Serif"/>
          <w:sz w:val="28"/>
          <w:szCs w:val="28"/>
        </w:rPr>
        <w:t>5</w:t>
      </w:r>
      <w:r w:rsidR="006324F9" w:rsidRPr="004D7516">
        <w:rPr>
          <w:rFonts w:ascii="PT Astra Serif" w:hAnsi="PT Astra Serif"/>
          <w:sz w:val="28"/>
          <w:szCs w:val="28"/>
        </w:rPr>
        <w:t xml:space="preserve"> </w:t>
      </w:r>
      <w:r w:rsidR="00E64C92" w:rsidRPr="004D7516">
        <w:rPr>
          <w:rFonts w:ascii="PT Astra Serif" w:hAnsi="PT Astra Serif"/>
          <w:sz w:val="28"/>
          <w:szCs w:val="28"/>
        </w:rPr>
        <w:t>года</w:t>
      </w:r>
      <w:r w:rsidR="00E64C92" w:rsidRPr="004D7516">
        <w:rPr>
          <w:rFonts w:ascii="PT Astra Serif" w:hAnsi="PT Astra Serif" w:cs="Times New Roman"/>
          <w:sz w:val="28"/>
          <w:szCs w:val="28"/>
        </w:rPr>
        <w:t xml:space="preserve">, подтвердились: 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4D7516">
        <w:rPr>
          <w:rFonts w:ascii="PT Astra Serif" w:eastAsia="Calibri" w:hAnsi="PT Astra Serif" w:cs="Times New Roman"/>
          <w:i/>
          <w:sz w:val="28"/>
          <w:szCs w:val="28"/>
        </w:rPr>
        <w:t>п. 2.11. классификатора нарушений: Нарушение требований, предъявляемых к правилам ведения бюджетного (бухгалтерского) учета – 1 нарушение на сумму 23,5 тыс. рублей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color w:val="C00000"/>
          <w:sz w:val="28"/>
          <w:szCs w:val="28"/>
        </w:rPr>
        <w:t xml:space="preserve">- </w:t>
      </w:r>
      <w:r w:rsidRPr="004D7516">
        <w:rPr>
          <w:rFonts w:ascii="PT Astra Serif" w:eastAsia="Calibri" w:hAnsi="PT Astra Serif" w:cs="Times New Roman"/>
          <w:sz w:val="28"/>
          <w:szCs w:val="28"/>
        </w:rPr>
        <w:t>анализ выполнения среднесуточных натуральных норм питания в дошкольных группах не осуществляется. Накопительные ведомости выполнения нату</w:t>
      </w:r>
      <w:r w:rsidR="00C81311">
        <w:rPr>
          <w:rFonts w:ascii="PT Astra Serif" w:eastAsia="Calibri" w:hAnsi="PT Astra Serif" w:cs="Times New Roman"/>
          <w:sz w:val="28"/>
          <w:szCs w:val="28"/>
        </w:rPr>
        <w:t>ральных норм питания не ведутся.</w:t>
      </w:r>
    </w:p>
    <w:p w:rsidR="004D7516" w:rsidRPr="004D7516" w:rsidRDefault="00411AC7" w:rsidP="004D7516">
      <w:pPr>
        <w:pStyle w:val="a3"/>
        <w:jc w:val="both"/>
        <w:rPr>
          <w:rFonts w:ascii="PT Astra Serif" w:eastAsia="Calibri" w:hAnsi="PT Astra Serif" w:cs="Calibri"/>
          <w:b/>
          <w:kern w:val="3"/>
          <w:sz w:val="28"/>
          <w:szCs w:val="28"/>
          <w:lang w:eastAsia="ru-RU"/>
        </w:rPr>
      </w:pPr>
      <w:r>
        <w:rPr>
          <w:rFonts w:ascii="PT Astra Serif" w:hAnsi="PT Astra Serif" w:cs="Calibri"/>
          <w:b/>
          <w:kern w:val="3"/>
          <w:sz w:val="28"/>
          <w:szCs w:val="28"/>
          <w:lang w:eastAsia="ru-RU"/>
        </w:rPr>
        <w:t>М</w:t>
      </w:r>
      <w:r w:rsidR="004D7516" w:rsidRPr="004D7516">
        <w:rPr>
          <w:rFonts w:ascii="PT Astra Serif" w:eastAsia="Calibri" w:hAnsi="PT Astra Serif" w:cs="Calibri"/>
          <w:b/>
          <w:kern w:val="3"/>
          <w:sz w:val="28"/>
          <w:szCs w:val="28"/>
          <w:lang w:eastAsia="ru-RU"/>
        </w:rPr>
        <w:t>ОУ «</w:t>
      </w:r>
      <w:proofErr w:type="spellStart"/>
      <w:r w:rsidR="004D7516" w:rsidRPr="004D7516">
        <w:rPr>
          <w:rFonts w:ascii="PT Astra Serif" w:eastAsia="Calibri" w:hAnsi="PT Astra Serif" w:cs="Calibri"/>
          <w:b/>
          <w:kern w:val="3"/>
          <w:sz w:val="28"/>
          <w:szCs w:val="28"/>
          <w:lang w:eastAsia="ru-RU"/>
        </w:rPr>
        <w:t>Абрамовская</w:t>
      </w:r>
      <w:proofErr w:type="spellEnd"/>
      <w:r w:rsidR="004D7516" w:rsidRPr="004D7516">
        <w:rPr>
          <w:rFonts w:ascii="PT Astra Serif" w:eastAsia="Calibri" w:hAnsi="PT Astra Serif" w:cs="Calibri"/>
          <w:b/>
          <w:kern w:val="3"/>
          <w:sz w:val="28"/>
          <w:szCs w:val="28"/>
          <w:lang w:eastAsia="ru-RU"/>
        </w:rPr>
        <w:t xml:space="preserve"> СШ»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- </w:t>
      </w:r>
      <w:r w:rsidRPr="004D7516">
        <w:rPr>
          <w:rFonts w:ascii="PT Astra Serif" w:eastAsia="Calibri" w:hAnsi="PT Astra Serif" w:cs="Times New Roman"/>
          <w:sz w:val="28"/>
          <w:szCs w:val="28"/>
        </w:rPr>
        <w:t xml:space="preserve">данные накопительных ведомостей по расходу не соответствуют данным оборотных ведомостей по нефинансовым активам по счету 105.32 «Продукты питания», а также данным главной книги. Бухгалтерским работником осуществляется неверное отражение в бухгалтерском учете данных о количестве и стоимости использованных продуктов. </w:t>
      </w:r>
      <w:proofErr w:type="gramStart"/>
      <w:r w:rsidRPr="004D7516">
        <w:rPr>
          <w:rFonts w:ascii="PT Astra Serif" w:eastAsia="Calibri" w:hAnsi="PT Astra Serif" w:cs="Times New Roman"/>
          <w:sz w:val="28"/>
          <w:szCs w:val="28"/>
        </w:rPr>
        <w:t>В результате по состоянию на 01.01.2025г. в остатках учреждения числится грудка в количестве 5,97 кг на сумму 7866,74 рублей, т.е. по цене 1321,06 за килограмм, творог в количестве 0,168 кг на сумму 1289,5 рублей, т.е. по цене 7675,60 рублей за килограмм, макароны в количестве 2,26 килограмм без стоимостной оценки.</w:t>
      </w:r>
      <w:proofErr w:type="gramEnd"/>
      <w:r w:rsidRPr="004D7516">
        <w:rPr>
          <w:rFonts w:ascii="PT Astra Serif" w:eastAsia="Calibri" w:hAnsi="PT Astra Serif" w:cs="Times New Roman"/>
          <w:sz w:val="28"/>
          <w:szCs w:val="28"/>
        </w:rPr>
        <w:t xml:space="preserve"> Данное нарушение повлекло занижение стоимости питания в декабре 2024 года за один </w:t>
      </w:r>
      <w:proofErr w:type="spellStart"/>
      <w:r w:rsidRPr="004D7516">
        <w:rPr>
          <w:rFonts w:ascii="PT Astra Serif" w:eastAsia="Calibri" w:hAnsi="PT Astra Serif" w:cs="Times New Roman"/>
          <w:sz w:val="28"/>
          <w:szCs w:val="28"/>
        </w:rPr>
        <w:t>дето-день</w:t>
      </w:r>
      <w:proofErr w:type="spellEnd"/>
      <w:r w:rsidRPr="004D7516">
        <w:rPr>
          <w:rFonts w:ascii="PT Astra Serif" w:eastAsia="Calibri" w:hAnsi="PT Astra Serif" w:cs="Times New Roman"/>
          <w:sz w:val="28"/>
          <w:szCs w:val="28"/>
        </w:rPr>
        <w:t xml:space="preserve"> на 24,8 рубля (стоимость должна была составить 168,83 рублей, а составила по расчетным данным 144,03 рубля);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4D7516">
        <w:rPr>
          <w:rFonts w:ascii="PT Astra Serif" w:eastAsia="Calibri" w:hAnsi="PT Astra Serif" w:cs="Times New Roman"/>
          <w:sz w:val="28"/>
          <w:szCs w:val="28"/>
        </w:rPr>
        <w:t>- в дошкольной группе отсутствуют технологические карты приготовления отдельных блюд, а именно: суп крестьянский на м/к бульоне со сметаной, котлета куриная, овощное рагу и др. Ввиду отсутствия технологических карт определить правильность применения норм списания продуктов невозможно.</w:t>
      </w:r>
      <w:proofErr w:type="gramEnd"/>
    </w:p>
    <w:p w:rsidR="004D7516" w:rsidRPr="004D7516" w:rsidRDefault="00411AC7" w:rsidP="004D7516">
      <w:pPr>
        <w:pStyle w:val="a3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4D7516" w:rsidRPr="004D7516">
        <w:rPr>
          <w:rFonts w:ascii="PT Astra Serif" w:eastAsia="Calibri" w:hAnsi="PT Astra Serif" w:cs="Times New Roman"/>
          <w:b/>
          <w:sz w:val="28"/>
          <w:szCs w:val="28"/>
        </w:rPr>
        <w:t>ОУ «</w:t>
      </w:r>
      <w:proofErr w:type="spellStart"/>
      <w:r w:rsidR="004D7516" w:rsidRPr="004D7516">
        <w:rPr>
          <w:rFonts w:ascii="PT Astra Serif" w:eastAsia="Calibri" w:hAnsi="PT Astra Serif" w:cs="Times New Roman"/>
          <w:b/>
          <w:sz w:val="28"/>
          <w:szCs w:val="28"/>
        </w:rPr>
        <w:t>Игнатовская</w:t>
      </w:r>
      <w:proofErr w:type="spellEnd"/>
      <w:r w:rsidR="004D7516" w:rsidRPr="004D7516">
        <w:rPr>
          <w:rFonts w:ascii="PT Astra Serif" w:eastAsia="Calibri" w:hAnsi="PT Astra Serif" w:cs="Times New Roman"/>
          <w:b/>
          <w:sz w:val="28"/>
          <w:szCs w:val="28"/>
        </w:rPr>
        <w:t xml:space="preserve"> СШ»:</w:t>
      </w:r>
    </w:p>
    <w:p w:rsidR="004D7516" w:rsidRPr="004D7516" w:rsidRDefault="004D7516" w:rsidP="004D7516">
      <w:pPr>
        <w:pStyle w:val="a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7516">
        <w:rPr>
          <w:rFonts w:ascii="PT Astra Serif" w:eastAsia="Times New Roman" w:hAnsi="PT Astra Serif" w:cs="Times New Roman"/>
          <w:sz w:val="28"/>
          <w:szCs w:val="28"/>
          <w:lang w:eastAsia="ru-RU"/>
        </w:rPr>
        <w:t>- данные накладных на поставку продуктов питания не соответствуют данны</w:t>
      </w:r>
      <w:r w:rsidR="00687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оборотных ведомостей и </w:t>
      </w:r>
      <w:r w:rsidRPr="004D75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накопительных ведомостей по приходу; 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7516">
        <w:rPr>
          <w:rFonts w:ascii="PT Astra Serif" w:eastAsia="Times New Roman" w:hAnsi="PT Astra Serif" w:cs="Times New Roman"/>
          <w:sz w:val="28"/>
          <w:szCs w:val="28"/>
          <w:lang w:eastAsia="ru-RU"/>
        </w:rPr>
        <w:t>- данные накопительных ведомостей не соответствуют данным оборотных ведомостей по нефинансовым активам по счету 105.32 «Продукты питания», а также данным главной книги;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D7516">
        <w:rPr>
          <w:rFonts w:ascii="PT Astra Serif" w:eastAsia="Times New Roman" w:hAnsi="PT Astra Serif" w:cs="Times New Roman"/>
          <w:sz w:val="28"/>
          <w:szCs w:val="28"/>
        </w:rPr>
        <w:t>- накопительные ведомости по приходу продуктов питания не формируются;</w:t>
      </w:r>
    </w:p>
    <w:p w:rsidR="004D7516" w:rsidRPr="00411AC7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4D75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данные бухгалтерского учета по списанию продуктов питания не соответствуют данным накопительных ведомостей. Сумма расхождения за </w:t>
      </w:r>
      <w:r w:rsidRPr="004D751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2024 год составила 20501,34 рубль. </w:t>
      </w:r>
      <w:r w:rsidRPr="00411AC7">
        <w:rPr>
          <w:rFonts w:ascii="PT Astra Serif" w:eastAsia="Times New Roman" w:hAnsi="PT Astra Serif" w:cs="Times New Roman"/>
          <w:sz w:val="28"/>
          <w:szCs w:val="28"/>
          <w:lang w:eastAsia="ru-RU"/>
        </w:rPr>
        <w:t>В ноябре 2024 года бухгалтерским работником излишне списано продуктов на общую сумму 19407,87 рублей, которые должны быть восстановлены в бюджет</w:t>
      </w:r>
      <w:r w:rsidRPr="00411AC7">
        <w:rPr>
          <w:rFonts w:ascii="PT Astra Serif" w:eastAsia="Calibri" w:hAnsi="PT Astra Serif" w:cs="Times New Roman"/>
          <w:sz w:val="28"/>
          <w:szCs w:val="28"/>
          <w:shd w:val="clear" w:color="auto" w:fill="FFFFFF"/>
          <w:lang w:eastAsia="ru-RU"/>
        </w:rPr>
        <w:t>.</w:t>
      </w:r>
    </w:p>
    <w:p w:rsidR="004D7516" w:rsidRPr="004D7516" w:rsidRDefault="004D7516" w:rsidP="004D7516">
      <w:pPr>
        <w:spacing w:after="0" w:line="240" w:lineRule="auto"/>
        <w:jc w:val="both"/>
        <w:rPr>
          <w:rStyle w:val="a9"/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4D7516">
        <w:rPr>
          <w:rStyle w:val="a9"/>
          <w:rFonts w:ascii="PT Astra Serif" w:eastAsia="Calibri" w:hAnsi="PT Astra Serif" w:cs="Times New Roman"/>
          <w:sz w:val="28"/>
          <w:szCs w:val="28"/>
          <w:shd w:val="clear" w:color="auto" w:fill="FFFFFF"/>
        </w:rPr>
        <w:t>МОУ «</w:t>
      </w:r>
      <w:r w:rsidRPr="004D7516">
        <w:rPr>
          <w:rFonts w:ascii="PT Astra Serif" w:eastAsia="Times New Roman" w:hAnsi="PT Astra Serif" w:cs="Times New Roman"/>
          <w:b/>
          <w:sz w:val="28"/>
          <w:szCs w:val="28"/>
        </w:rPr>
        <w:t>Майнский многопрофильный лицей имени В.А. Яковлева</w:t>
      </w:r>
      <w:r w:rsidRPr="004D7516">
        <w:rPr>
          <w:rStyle w:val="a9"/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» 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Style w:val="a9"/>
          <w:rFonts w:ascii="PT Astra Serif" w:eastAsia="Calibri" w:hAnsi="PT Astra Serif" w:cs="Times New Roman"/>
          <w:b w:val="0"/>
          <w:sz w:val="28"/>
          <w:szCs w:val="28"/>
          <w:shd w:val="clear" w:color="auto" w:fill="FFFFFF"/>
        </w:rPr>
        <w:t>-</w:t>
      </w:r>
      <w:r w:rsidRPr="004D7516">
        <w:rPr>
          <w:rStyle w:val="a9"/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 </w:t>
      </w:r>
      <w:r w:rsidRPr="004D7516">
        <w:rPr>
          <w:rFonts w:ascii="PT Astra Serif" w:eastAsia="Calibri" w:hAnsi="PT Astra Serif" w:cs="Times New Roman"/>
          <w:sz w:val="28"/>
          <w:szCs w:val="28"/>
        </w:rPr>
        <w:t>накопительные ведомости по приходу продуктов питания отдельно по подразделению детского сада не формируются;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меню-требования не содержат стоимостной оценки продуктов питания, в результате фактическую стоимость питания за каждый день не просчитывается.</w:t>
      </w:r>
    </w:p>
    <w:p w:rsidR="004D7516" w:rsidRPr="004D7516" w:rsidRDefault="00411AC7" w:rsidP="004D751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4D7516" w:rsidRPr="004D7516">
        <w:rPr>
          <w:rFonts w:ascii="PT Astra Serif" w:eastAsia="Calibri" w:hAnsi="PT Astra Serif" w:cs="Times New Roman"/>
          <w:b/>
          <w:sz w:val="28"/>
          <w:szCs w:val="28"/>
        </w:rPr>
        <w:t>ОУ «</w:t>
      </w:r>
      <w:proofErr w:type="spellStart"/>
      <w:r w:rsidR="004D7516" w:rsidRPr="004D7516">
        <w:rPr>
          <w:rFonts w:ascii="PT Astra Serif" w:eastAsia="Calibri" w:hAnsi="PT Astra Serif" w:cs="Times New Roman"/>
          <w:b/>
          <w:sz w:val="28"/>
          <w:szCs w:val="28"/>
        </w:rPr>
        <w:t>Уржумская</w:t>
      </w:r>
      <w:proofErr w:type="spellEnd"/>
      <w:r w:rsidR="004D7516" w:rsidRPr="004D7516">
        <w:rPr>
          <w:rFonts w:ascii="PT Astra Serif" w:eastAsia="Calibri" w:hAnsi="PT Astra Serif" w:cs="Times New Roman"/>
          <w:b/>
          <w:sz w:val="28"/>
          <w:szCs w:val="28"/>
        </w:rPr>
        <w:t xml:space="preserve"> СШ»:</w:t>
      </w:r>
    </w:p>
    <w:p w:rsidR="004D7516" w:rsidRPr="00411AC7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 xml:space="preserve">- при сверке табелей посещаемости детей и данных накопительных ведомостей по расходу продуктов питания установлено расхождение количества </w:t>
      </w:r>
      <w:r w:rsidRPr="00411AC7">
        <w:rPr>
          <w:rFonts w:ascii="PT Astra Serif" w:eastAsia="Calibri" w:hAnsi="PT Astra Serif" w:cs="Times New Roman"/>
          <w:sz w:val="28"/>
          <w:szCs w:val="28"/>
        </w:rPr>
        <w:t>довольствующихся на 4 человека. При средней стоимости питания 164,96 рубля Учреждением необоснованно списано продуктов на сумму 659,84 рублей, которые должны быть возмещены в бюджет;</w:t>
      </w:r>
    </w:p>
    <w:p w:rsidR="004D7516" w:rsidRPr="00411AC7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AC7">
        <w:rPr>
          <w:rFonts w:ascii="PT Astra Serif" w:eastAsia="Calibri" w:hAnsi="PT Astra Serif" w:cs="Times New Roman"/>
          <w:sz w:val="28"/>
          <w:szCs w:val="28"/>
        </w:rPr>
        <w:t xml:space="preserve">- в июле 2024 года в результате неверного подсчета итоговых данных табеля посещаемости детей </w:t>
      </w:r>
      <w:proofErr w:type="spellStart"/>
      <w:r w:rsidRPr="00411AC7">
        <w:rPr>
          <w:rFonts w:ascii="PT Astra Serif" w:eastAsia="Calibri" w:hAnsi="PT Astra Serif" w:cs="Times New Roman"/>
          <w:sz w:val="28"/>
          <w:szCs w:val="28"/>
        </w:rPr>
        <w:t>недоначислена</w:t>
      </w:r>
      <w:proofErr w:type="spellEnd"/>
      <w:r w:rsidRPr="00411AC7">
        <w:rPr>
          <w:rFonts w:ascii="PT Astra Serif" w:eastAsia="Calibri" w:hAnsi="PT Astra Serif" w:cs="Times New Roman"/>
          <w:sz w:val="28"/>
          <w:szCs w:val="28"/>
        </w:rPr>
        <w:t xml:space="preserve"> родительская плата за 20 дней посещения на сумму 3400,0 рублей, которая должна быть возмещена в бюджет. Устранено в период проверки;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11AC7">
        <w:rPr>
          <w:rFonts w:ascii="PT Astra Serif" w:eastAsia="Calibri" w:hAnsi="PT Astra Serif" w:cs="Times New Roman"/>
          <w:sz w:val="28"/>
          <w:szCs w:val="28"/>
        </w:rPr>
        <w:t>- меню-требования не содержат стоимостной оценки продуктов питания,</w:t>
      </w:r>
      <w:r w:rsidRPr="004D7516">
        <w:rPr>
          <w:rFonts w:ascii="PT Astra Serif" w:eastAsia="Calibri" w:hAnsi="PT Astra Serif" w:cs="Times New Roman"/>
          <w:sz w:val="28"/>
          <w:szCs w:val="28"/>
        </w:rPr>
        <w:t xml:space="preserve"> в результате фактическую стоимость питания за каждый день просчитать не представляется возможным;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в Учреждении отсутствует ряд технологических карт</w:t>
      </w:r>
      <w:r w:rsidRPr="004D7516">
        <w:rPr>
          <w:rFonts w:ascii="PT Astra Serif" w:eastAsia="Calibri" w:hAnsi="PT Astra Serif" w:cs="Times New Roman"/>
          <w:sz w:val="28"/>
          <w:szCs w:val="28"/>
        </w:rPr>
        <w:tab/>
        <w:t>для приготовления блюд, в результате достоверность списания продуктов по данным блюдам определить невозможно (блины со сгущенкой);</w:t>
      </w:r>
    </w:p>
    <w:p w:rsidR="004D7516" w:rsidRPr="004D7516" w:rsidRDefault="004D7516" w:rsidP="004D7516">
      <w:pPr>
        <w:tabs>
          <w:tab w:val="center" w:pos="5097"/>
        </w:tabs>
        <w:autoSpaceDE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в ряде случаев списываемые продукты не соответствуют приготавливаемому блюду;</w:t>
      </w:r>
    </w:p>
    <w:p w:rsidR="004D7516" w:rsidRPr="004D7516" w:rsidRDefault="004D7516" w:rsidP="004D7516">
      <w:pPr>
        <w:tabs>
          <w:tab w:val="center" w:pos="5097"/>
        </w:tabs>
        <w:autoSpaceDE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нормы списания продуктов при приготовлении блюд в ряде случаев не соответствуют нормам, установленным технологическими картами.</w:t>
      </w:r>
    </w:p>
    <w:p w:rsidR="004D7516" w:rsidRPr="004D7516" w:rsidRDefault="00411AC7" w:rsidP="004D7516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М</w:t>
      </w:r>
      <w:r w:rsidR="004D7516" w:rsidRPr="004D7516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</w:rPr>
        <w:t>ОУ "</w:t>
      </w:r>
      <w:proofErr w:type="spellStart"/>
      <w:r w:rsidR="004D7516" w:rsidRPr="004D7516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</w:rPr>
        <w:t>Тагайская</w:t>
      </w:r>
      <w:proofErr w:type="spellEnd"/>
      <w:r w:rsidR="004D7516" w:rsidRPr="004D7516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</w:rPr>
        <w:t xml:space="preserve"> СШ им. Ю.Ф. Горячева":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 xml:space="preserve">- данные накладных на поставку продуктов питания не соответствуют данным оборотных ведомостей и данным накопительных ведомостей по приходу; 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данные накопительных ведомостей не соответствуют данным оборотных ведомостей по нефинансовым активам по счету 105.32 «Продукты питания», а также данным главной книги;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меню-требования за период с января по ноябрь 2024 года к проверке не представлены;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накопительные ведомости не содержат достоверной информации о стоимости приобретаемых продуктов питания. Общая сумма расхождения составила 5300,0 рублей.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накопительные ведомости по расходу в ряде случаев не содержат информации о количестве довольствующихся в результате чего невозможно достоверно рассчитать среднюю стоимость питания за день</w:t>
      </w:r>
      <w:proofErr w:type="gramStart"/>
      <w:r w:rsidRPr="004D7516">
        <w:rPr>
          <w:rFonts w:ascii="PT Astra Serif" w:eastAsia="Calibri" w:hAnsi="PT Astra Serif" w:cs="Times New Roman"/>
          <w:sz w:val="28"/>
          <w:szCs w:val="28"/>
        </w:rPr>
        <w:t>.</w:t>
      </w:r>
      <w:proofErr w:type="gramEnd"/>
      <w:r w:rsidRPr="004D7516">
        <w:rPr>
          <w:rFonts w:ascii="PT Astra Serif" w:eastAsia="Calibri" w:hAnsi="PT Astra Serif" w:cs="Times New Roman"/>
          <w:sz w:val="28"/>
          <w:szCs w:val="28"/>
        </w:rPr>
        <w:t xml:space="preserve"> (</w:t>
      </w:r>
      <w:proofErr w:type="gramStart"/>
      <w:r w:rsidRPr="004D7516">
        <w:rPr>
          <w:rFonts w:ascii="PT Astra Serif" w:eastAsia="Calibri" w:hAnsi="PT Astra Serif" w:cs="Times New Roman"/>
          <w:sz w:val="28"/>
          <w:szCs w:val="28"/>
        </w:rPr>
        <w:t>з</w:t>
      </w:r>
      <w:proofErr w:type="gramEnd"/>
      <w:r w:rsidRPr="004D7516">
        <w:rPr>
          <w:rFonts w:ascii="PT Astra Serif" w:eastAsia="Calibri" w:hAnsi="PT Astra Serif" w:cs="Times New Roman"/>
          <w:sz w:val="28"/>
          <w:szCs w:val="28"/>
        </w:rPr>
        <w:t>а март отсутствует информация о довольствующихся за 22,28,29);</w:t>
      </w:r>
    </w:p>
    <w:p w:rsidR="004D7516" w:rsidRPr="004D7516" w:rsidRDefault="004D7516" w:rsidP="004D7516">
      <w:pPr>
        <w:spacing w:after="0" w:line="240" w:lineRule="auto"/>
        <w:jc w:val="both"/>
        <w:rPr>
          <w:rFonts w:ascii="PT Astra Serif" w:eastAsia="Calibri" w:hAnsi="PT Astra Serif" w:cs="Times New Roman"/>
          <w:color w:val="0070C0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lastRenderedPageBreak/>
        <w:t>- в дошкольной группе отсутствуют технологические карты отдельных блюд, а именно: фрукты, салат из овощей, лапша домашняя на м/</w:t>
      </w:r>
      <w:proofErr w:type="gramStart"/>
      <w:r w:rsidRPr="004D7516">
        <w:rPr>
          <w:rFonts w:ascii="PT Astra Serif" w:eastAsia="Calibri" w:hAnsi="PT Astra Serif" w:cs="Times New Roman"/>
          <w:sz w:val="28"/>
          <w:szCs w:val="28"/>
        </w:rPr>
        <w:t>к</w:t>
      </w:r>
      <w:proofErr w:type="gramEnd"/>
      <w:r w:rsidRPr="004D7516">
        <w:rPr>
          <w:rFonts w:ascii="PT Astra Serif" w:eastAsia="Calibri" w:hAnsi="PT Astra Serif" w:cs="Times New Roman"/>
          <w:sz w:val="28"/>
          <w:szCs w:val="28"/>
        </w:rPr>
        <w:t xml:space="preserve"> бульоне, кисель и др.</w:t>
      </w:r>
      <w:r w:rsidRPr="004D7516">
        <w:rPr>
          <w:rFonts w:ascii="PT Astra Serif" w:eastAsia="Calibri" w:hAnsi="PT Astra Serif" w:cs="Times New Roman"/>
          <w:color w:val="0070C0"/>
          <w:sz w:val="28"/>
          <w:szCs w:val="28"/>
        </w:rPr>
        <w:t xml:space="preserve"> </w:t>
      </w:r>
    </w:p>
    <w:p w:rsidR="004D7516" w:rsidRDefault="004D7516" w:rsidP="004D751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7516">
        <w:rPr>
          <w:rFonts w:ascii="PT Astra Serif" w:eastAsia="Calibri" w:hAnsi="PT Astra Serif" w:cs="Times New Roman"/>
          <w:sz w:val="28"/>
          <w:szCs w:val="28"/>
        </w:rPr>
        <w:t>- в ходе проверки</w:t>
      </w:r>
      <w:r w:rsidRPr="004D7516">
        <w:rPr>
          <w:rFonts w:ascii="Calibri" w:eastAsia="Calibri" w:hAnsi="Calibri" w:cs="Times New Roman"/>
          <w:sz w:val="28"/>
          <w:szCs w:val="28"/>
        </w:rPr>
        <w:t xml:space="preserve"> </w:t>
      </w:r>
      <w:r w:rsidRPr="004D7516">
        <w:rPr>
          <w:rFonts w:ascii="PT Astra Serif" w:eastAsia="Calibri" w:hAnsi="PT Astra Serif" w:cs="Times New Roman"/>
          <w:sz w:val="28"/>
          <w:szCs w:val="28"/>
        </w:rPr>
        <w:t xml:space="preserve">применения норм питания согласно </w:t>
      </w:r>
      <w:proofErr w:type="spellStart"/>
      <w:r w:rsidRPr="004D7516">
        <w:rPr>
          <w:rFonts w:ascii="PT Astra Serif" w:eastAsia="Calibri" w:hAnsi="PT Astra Serif" w:cs="Times New Roman"/>
          <w:sz w:val="28"/>
          <w:szCs w:val="28"/>
        </w:rPr>
        <w:t>СанПин</w:t>
      </w:r>
      <w:proofErr w:type="spellEnd"/>
      <w:r w:rsidRPr="004D7516">
        <w:rPr>
          <w:rFonts w:ascii="PT Astra Serif" w:eastAsia="Calibri" w:hAnsi="PT Astra Serif" w:cs="Times New Roman"/>
          <w:sz w:val="28"/>
          <w:szCs w:val="28"/>
        </w:rPr>
        <w:t xml:space="preserve"> 2.3/2.4.3590-20 №32 установлены случаи, когда нормы потребления продуктов при приготовлении одинаковых блюд значительно разнятся.</w:t>
      </w:r>
    </w:p>
    <w:p w:rsidR="004D7516" w:rsidRPr="004D7516" w:rsidRDefault="004D7516" w:rsidP="004D7516">
      <w:pPr>
        <w:pStyle w:val="a3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4D7516">
        <w:rPr>
          <w:rFonts w:ascii="PT Astra Serif" w:eastAsia="Calibri" w:hAnsi="PT Astra Serif" w:cs="Times New Roman"/>
          <w:b/>
          <w:sz w:val="28"/>
          <w:szCs w:val="28"/>
        </w:rPr>
        <w:t>Неэффективное использование средств на сумму 47,1 тыс. рублей</w:t>
      </w:r>
    </w:p>
    <w:p w:rsidR="004D7516" w:rsidRPr="004D7516" w:rsidRDefault="004D7516" w:rsidP="004D7516">
      <w:pPr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Calibri"/>
          <w:kern w:val="3"/>
          <w:sz w:val="28"/>
          <w:szCs w:val="28"/>
          <w:lang w:eastAsia="ru-RU"/>
        </w:rPr>
      </w:pP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>- просроченная дебиторская задолженность по родительской плате за присмотр и уход за детьми по дошкольным группам составила 47,1 тыс. рублей, в том числе:</w:t>
      </w:r>
    </w:p>
    <w:p w:rsidR="004D7516" w:rsidRPr="004D7516" w:rsidRDefault="004D7516" w:rsidP="004D7516">
      <w:pPr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Calibri"/>
          <w:kern w:val="3"/>
          <w:sz w:val="28"/>
          <w:szCs w:val="28"/>
          <w:lang w:eastAsia="ru-RU"/>
        </w:rPr>
      </w:pP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- </w:t>
      </w:r>
      <w:r w:rsidR="00411AC7">
        <w:rPr>
          <w:rFonts w:ascii="PT Astra Serif" w:hAnsi="PT Astra Serif" w:cs="Calibri"/>
          <w:kern w:val="3"/>
          <w:sz w:val="28"/>
          <w:szCs w:val="28"/>
          <w:lang w:eastAsia="ru-RU"/>
        </w:rPr>
        <w:t>М</w:t>
      </w: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>ОУ «</w:t>
      </w:r>
      <w:proofErr w:type="spellStart"/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>Уржумская</w:t>
      </w:r>
      <w:proofErr w:type="spellEnd"/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 СШ» - 5078,69 числится с 2021 года;</w:t>
      </w:r>
    </w:p>
    <w:p w:rsidR="004D7516" w:rsidRPr="004D7516" w:rsidRDefault="004D7516" w:rsidP="004D7516">
      <w:pPr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Calibri"/>
          <w:kern w:val="3"/>
          <w:sz w:val="28"/>
          <w:szCs w:val="28"/>
          <w:lang w:eastAsia="ru-RU"/>
        </w:rPr>
      </w:pP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- </w:t>
      </w:r>
      <w:r w:rsidR="00411AC7">
        <w:rPr>
          <w:rFonts w:ascii="PT Astra Serif" w:hAnsi="PT Astra Serif" w:cs="Calibri"/>
          <w:kern w:val="3"/>
          <w:sz w:val="28"/>
          <w:szCs w:val="28"/>
          <w:lang w:eastAsia="ru-RU"/>
        </w:rPr>
        <w:t>М</w:t>
      </w: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>ОУ «</w:t>
      </w:r>
      <w:proofErr w:type="spellStart"/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>Абрамовская</w:t>
      </w:r>
      <w:proofErr w:type="spellEnd"/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 СШ» - 25084,99 рубля, в том числе по выбывшим детям 17375,99 рублей (с 2018 года, оплата прошла в марте 2025г.);</w:t>
      </w:r>
    </w:p>
    <w:p w:rsidR="004D7516" w:rsidRPr="004D7516" w:rsidRDefault="004D7516" w:rsidP="004D7516">
      <w:pPr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Calibri"/>
          <w:kern w:val="3"/>
          <w:sz w:val="28"/>
          <w:szCs w:val="28"/>
          <w:lang w:eastAsia="ru-RU"/>
        </w:rPr>
      </w:pP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- </w:t>
      </w:r>
      <w:r w:rsidR="00411AC7">
        <w:rPr>
          <w:rFonts w:ascii="PT Astra Serif" w:hAnsi="PT Astra Serif" w:cs="Calibri"/>
          <w:kern w:val="3"/>
          <w:sz w:val="28"/>
          <w:szCs w:val="28"/>
          <w:lang w:eastAsia="ru-RU"/>
        </w:rPr>
        <w:t>М</w:t>
      </w: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ОУ </w:t>
      </w:r>
      <w:r w:rsidRPr="004D7516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"</w:t>
      </w:r>
      <w:proofErr w:type="spellStart"/>
      <w:r w:rsidRPr="004D7516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Тагайская</w:t>
      </w:r>
      <w:proofErr w:type="spellEnd"/>
      <w:r w:rsidRPr="004D7516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 СШ им. Ю.Ф. Горячева"</w:t>
      </w: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 xml:space="preserve"> - 16896,38 рубля, в том числе по выбывшим детям 13106,38 рублей (с 2017 года). </w:t>
      </w:r>
    </w:p>
    <w:p w:rsidR="004D7516" w:rsidRPr="006877FB" w:rsidRDefault="004D7516" w:rsidP="006877FB">
      <w:pPr>
        <w:autoSpaceDN w:val="0"/>
        <w:spacing w:after="0" w:line="240" w:lineRule="auto"/>
        <w:jc w:val="both"/>
        <w:textAlignment w:val="baseline"/>
        <w:rPr>
          <w:rStyle w:val="a9"/>
          <w:rFonts w:ascii="PT Astra Serif" w:eastAsia="Calibri" w:hAnsi="PT Astra Serif" w:cs="Calibri"/>
          <w:b w:val="0"/>
          <w:bCs w:val="0"/>
          <w:kern w:val="3"/>
          <w:sz w:val="28"/>
          <w:szCs w:val="28"/>
          <w:lang w:eastAsia="ru-RU"/>
        </w:rPr>
      </w:pPr>
      <w:r w:rsidRPr="004D7516">
        <w:rPr>
          <w:rFonts w:ascii="PT Astra Serif" w:eastAsia="Calibri" w:hAnsi="PT Astra Serif" w:cs="Calibri"/>
          <w:kern w:val="3"/>
          <w:sz w:val="28"/>
          <w:szCs w:val="28"/>
          <w:lang w:eastAsia="ru-RU"/>
        </w:rPr>
        <w:t>Меры по ее взысканию не принимаются, что свидетельствует о неэффективном использовании бюджетных средств и противоречит нормам статьи 34 БК РФ.</w:t>
      </w:r>
    </w:p>
    <w:p w:rsidR="00A06915" w:rsidRPr="006877FB" w:rsidRDefault="005A5F3A" w:rsidP="006877F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i/>
          <w:sz w:val="28"/>
          <w:szCs w:val="28"/>
        </w:rPr>
        <w:t xml:space="preserve">          </w:t>
      </w:r>
      <w:r w:rsidRPr="00920114">
        <w:rPr>
          <w:rFonts w:ascii="PT Astra Serif" w:hAnsi="PT Astra Serif" w:cs="Times New Roman"/>
          <w:sz w:val="28"/>
          <w:szCs w:val="28"/>
        </w:rPr>
        <w:t xml:space="preserve">С </w:t>
      </w:r>
      <w:r w:rsidR="002E0A80">
        <w:rPr>
          <w:rFonts w:ascii="PT Astra Serif" w:hAnsi="PT Astra Serif" w:cs="Times New Roman"/>
          <w:sz w:val="28"/>
          <w:szCs w:val="28"/>
        </w:rPr>
        <w:t xml:space="preserve">результатами проверки </w:t>
      </w:r>
      <w:r w:rsidR="004D7516">
        <w:rPr>
          <w:rFonts w:ascii="PT Astra Serif" w:hAnsi="PT Astra Serif" w:cs="Times New Roman"/>
          <w:sz w:val="28"/>
          <w:szCs w:val="28"/>
        </w:rPr>
        <w:t>директора</w:t>
      </w:r>
      <w:r w:rsidRPr="00920114">
        <w:rPr>
          <w:rFonts w:ascii="PT Astra Serif" w:hAnsi="PT Astra Serif" w:cs="Times New Roman"/>
          <w:sz w:val="28"/>
          <w:szCs w:val="28"/>
        </w:rPr>
        <w:t xml:space="preserve"> </w:t>
      </w:r>
      <w:r w:rsidR="00411AC7">
        <w:rPr>
          <w:rFonts w:ascii="PT Astra Serif" w:hAnsi="PT Astra Serif" w:cs="Times New Roman"/>
          <w:sz w:val="28"/>
          <w:szCs w:val="28"/>
        </w:rPr>
        <w:t xml:space="preserve">школ </w:t>
      </w:r>
      <w:r w:rsidRPr="00920114">
        <w:rPr>
          <w:rFonts w:ascii="PT Astra Serif" w:hAnsi="PT Astra Serif" w:cs="Times New Roman"/>
          <w:sz w:val="28"/>
          <w:szCs w:val="28"/>
        </w:rPr>
        <w:t>ознакомлен</w:t>
      </w:r>
      <w:r w:rsidR="0047272F">
        <w:rPr>
          <w:rFonts w:ascii="PT Astra Serif" w:hAnsi="PT Astra Serif" w:cs="Times New Roman"/>
          <w:sz w:val="28"/>
          <w:szCs w:val="28"/>
        </w:rPr>
        <w:t>ы</w:t>
      </w:r>
      <w:r w:rsidRPr="00920114">
        <w:rPr>
          <w:rFonts w:ascii="PT Astra Serif" w:hAnsi="PT Astra Serif" w:cs="Times New Roman"/>
          <w:sz w:val="28"/>
          <w:szCs w:val="28"/>
        </w:rPr>
        <w:t>, представлен</w:t>
      </w:r>
      <w:r w:rsidR="0047272F">
        <w:rPr>
          <w:rFonts w:ascii="PT Astra Serif" w:hAnsi="PT Astra Serif" w:cs="Times New Roman"/>
          <w:sz w:val="28"/>
          <w:szCs w:val="28"/>
        </w:rPr>
        <w:t>ы</w:t>
      </w:r>
      <w:r w:rsidRPr="00920114">
        <w:rPr>
          <w:rFonts w:ascii="PT Astra Serif" w:hAnsi="PT Astra Serif" w:cs="Times New Roman"/>
          <w:sz w:val="28"/>
          <w:szCs w:val="28"/>
        </w:rPr>
        <w:t xml:space="preserve"> объяснительн</w:t>
      </w:r>
      <w:r w:rsidR="0047272F">
        <w:rPr>
          <w:rFonts w:ascii="PT Astra Serif" w:hAnsi="PT Astra Serif" w:cs="Times New Roman"/>
          <w:sz w:val="28"/>
          <w:szCs w:val="28"/>
        </w:rPr>
        <w:t>ые</w:t>
      </w:r>
      <w:r w:rsidRPr="00920114">
        <w:rPr>
          <w:rFonts w:ascii="PT Astra Serif" w:hAnsi="PT Astra Serif" w:cs="Times New Roman"/>
          <w:sz w:val="28"/>
          <w:szCs w:val="28"/>
        </w:rPr>
        <w:t xml:space="preserve"> с объяснениями причин нарушений, </w:t>
      </w:r>
      <w:r w:rsidR="0047272F">
        <w:rPr>
          <w:rFonts w:ascii="PT Astra Serif" w:hAnsi="PT Astra Serif" w:cs="Times New Roman"/>
          <w:sz w:val="28"/>
          <w:szCs w:val="28"/>
        </w:rPr>
        <w:t>ими</w:t>
      </w:r>
      <w:r w:rsidRPr="00920114">
        <w:rPr>
          <w:rFonts w:ascii="PT Astra Serif" w:hAnsi="PT Astra Serif" w:cs="Times New Roman"/>
          <w:sz w:val="28"/>
          <w:szCs w:val="28"/>
        </w:rPr>
        <w:t xml:space="preserve"> принимаются меры по устранению замечаний (частично) и дальнейшему не допущению нарушений. </w:t>
      </w:r>
    </w:p>
    <w:p w:rsidR="006342AB" w:rsidRPr="00920114" w:rsidRDefault="005A5F3A" w:rsidP="005A5F3A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920114">
        <w:rPr>
          <w:rFonts w:ascii="PT Astra Serif" w:hAnsi="PT Astra Serif" w:cs="Times New Roman"/>
          <w:b/>
          <w:sz w:val="28"/>
          <w:szCs w:val="28"/>
        </w:rPr>
        <w:t>Решили:</w:t>
      </w:r>
    </w:p>
    <w:p w:rsidR="009C1E9B" w:rsidRPr="006877FB" w:rsidRDefault="005A5F3A" w:rsidP="006877FB">
      <w:pPr>
        <w:pStyle w:val="a3"/>
        <w:numPr>
          <w:ilvl w:val="0"/>
          <w:numId w:val="14"/>
        </w:numPr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Нарушения</w:t>
      </w:r>
      <w:r w:rsidR="0047272F">
        <w:rPr>
          <w:rFonts w:ascii="PT Astra Serif" w:hAnsi="PT Astra Serif" w:cs="Times New Roman"/>
          <w:sz w:val="28"/>
          <w:szCs w:val="28"/>
        </w:rPr>
        <w:t>, указанные в акте проверки от 2</w:t>
      </w:r>
      <w:r w:rsidR="004D7516">
        <w:rPr>
          <w:rFonts w:ascii="PT Astra Serif" w:hAnsi="PT Astra Serif" w:cs="Times New Roman"/>
          <w:sz w:val="28"/>
          <w:szCs w:val="28"/>
        </w:rPr>
        <w:t>8</w:t>
      </w:r>
      <w:r w:rsidRPr="00920114">
        <w:rPr>
          <w:rFonts w:ascii="PT Astra Serif" w:hAnsi="PT Astra Serif" w:cs="Times New Roman"/>
          <w:sz w:val="28"/>
          <w:szCs w:val="28"/>
        </w:rPr>
        <w:t>.0</w:t>
      </w:r>
      <w:r w:rsidR="0047272F">
        <w:rPr>
          <w:rFonts w:ascii="PT Astra Serif" w:hAnsi="PT Astra Serif" w:cs="Times New Roman"/>
          <w:sz w:val="28"/>
          <w:szCs w:val="28"/>
        </w:rPr>
        <w:t>3</w:t>
      </w:r>
      <w:r w:rsidRPr="00920114">
        <w:rPr>
          <w:rFonts w:ascii="PT Astra Serif" w:hAnsi="PT Astra Serif" w:cs="Times New Roman"/>
          <w:sz w:val="28"/>
          <w:szCs w:val="28"/>
        </w:rPr>
        <w:t>.202</w:t>
      </w:r>
      <w:r w:rsidR="0047272F">
        <w:rPr>
          <w:rFonts w:ascii="PT Astra Serif" w:hAnsi="PT Astra Serif" w:cs="Times New Roman"/>
          <w:sz w:val="28"/>
          <w:szCs w:val="28"/>
        </w:rPr>
        <w:t xml:space="preserve">5 </w:t>
      </w:r>
      <w:r w:rsidRPr="00920114">
        <w:rPr>
          <w:rFonts w:ascii="PT Astra Serif" w:hAnsi="PT Astra Serif" w:cs="Times New Roman"/>
          <w:sz w:val="28"/>
          <w:szCs w:val="28"/>
        </w:rPr>
        <w:t>года по</w:t>
      </w:r>
      <w:r w:rsidR="0044343B" w:rsidRPr="0044343B">
        <w:rPr>
          <w:rFonts w:ascii="PT Astra Serif" w:hAnsi="PT Astra Serif"/>
          <w:sz w:val="28"/>
          <w:szCs w:val="28"/>
        </w:rPr>
        <w:t xml:space="preserve"> </w:t>
      </w:r>
      <w:r w:rsidR="0044343B">
        <w:rPr>
          <w:rFonts w:ascii="PT Astra Serif" w:hAnsi="PT Astra Serif"/>
          <w:sz w:val="28"/>
          <w:szCs w:val="28"/>
        </w:rPr>
        <w:t>дошкольным группам общеобразовательных организаций</w:t>
      </w:r>
      <w:r w:rsidRPr="00920114">
        <w:rPr>
          <w:rFonts w:ascii="PT Astra Serif" w:hAnsi="PT Astra Serif" w:cs="Times New Roman"/>
          <w:sz w:val="28"/>
          <w:szCs w:val="28"/>
        </w:rPr>
        <w:t>, подтвердились.</w:t>
      </w:r>
    </w:p>
    <w:p w:rsidR="0047272F" w:rsidRPr="004D7516" w:rsidRDefault="0047272F" w:rsidP="004D7516">
      <w:pPr>
        <w:pStyle w:val="a3"/>
        <w:numPr>
          <w:ilvl w:val="0"/>
          <w:numId w:val="14"/>
        </w:numPr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4D7516">
        <w:rPr>
          <w:rFonts w:ascii="PT Astra Serif" w:hAnsi="PT Astra Serif" w:cs="Times New Roman"/>
          <w:sz w:val="28"/>
          <w:szCs w:val="28"/>
        </w:rPr>
        <w:t>Применить в отношении</w:t>
      </w:r>
      <w:r w:rsidR="004D7516" w:rsidRPr="004D75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Бурматиной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Галины Анатольевны директора Муниципального общеобразовательного учреждения «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Абрамовская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средняя школа»;</w:t>
      </w:r>
      <w:r w:rsidR="004D7516">
        <w:rPr>
          <w:rFonts w:ascii="PT Astra Serif" w:hAnsi="PT Astra Serif"/>
          <w:sz w:val="28"/>
          <w:szCs w:val="28"/>
        </w:rPr>
        <w:t xml:space="preserve"> </w:t>
      </w:r>
      <w:r w:rsidR="004D7516" w:rsidRPr="004D7516">
        <w:rPr>
          <w:rFonts w:ascii="PT Astra Serif" w:hAnsi="PT Astra Serif"/>
          <w:sz w:val="28"/>
          <w:szCs w:val="28"/>
        </w:rPr>
        <w:t xml:space="preserve">Гараниной Ларисы Николаевны директора Муниципального общеобразовательного учреждения 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Игнатовской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средней школы;</w:t>
      </w:r>
      <w:r w:rsidR="004D7516">
        <w:rPr>
          <w:rFonts w:ascii="PT Astra Serif" w:hAnsi="PT Astra Serif"/>
          <w:sz w:val="28"/>
          <w:szCs w:val="28"/>
        </w:rPr>
        <w:t xml:space="preserve"> </w:t>
      </w:r>
      <w:r w:rsidR="004D7516" w:rsidRPr="004D7516">
        <w:rPr>
          <w:rFonts w:ascii="PT Astra Serif" w:hAnsi="PT Astra Serif"/>
          <w:sz w:val="28"/>
          <w:szCs w:val="28"/>
        </w:rPr>
        <w:t>Теряевой Ирины Валентиновны директора Муниципального общеобразовательного учреждения «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Уржумская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средняя школа»;</w:t>
      </w:r>
      <w:r w:rsidR="004D75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Тимажевой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Фяриды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Абдулкадировны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директора Муниципального общеобразовательного учреждения «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Тагайская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 xml:space="preserve"> средняя школа </w:t>
      </w:r>
      <w:proofErr w:type="spellStart"/>
      <w:r w:rsidR="004D7516" w:rsidRPr="004D7516">
        <w:rPr>
          <w:rFonts w:ascii="PT Astra Serif" w:hAnsi="PT Astra Serif"/>
          <w:sz w:val="28"/>
          <w:szCs w:val="28"/>
        </w:rPr>
        <w:t>им.Ю.Ф.Горячева</w:t>
      </w:r>
      <w:proofErr w:type="spellEnd"/>
      <w:r w:rsidR="004D7516" w:rsidRPr="004D7516">
        <w:rPr>
          <w:rFonts w:ascii="PT Astra Serif" w:hAnsi="PT Astra Serif"/>
          <w:sz w:val="28"/>
          <w:szCs w:val="28"/>
        </w:rPr>
        <w:t>»;</w:t>
      </w:r>
      <w:r w:rsidR="004D7516">
        <w:rPr>
          <w:rFonts w:ascii="PT Astra Serif" w:hAnsi="PT Astra Serif"/>
          <w:sz w:val="28"/>
          <w:szCs w:val="28"/>
        </w:rPr>
        <w:t xml:space="preserve"> </w:t>
      </w:r>
      <w:r w:rsidR="004D7516" w:rsidRPr="004D7516">
        <w:rPr>
          <w:rFonts w:ascii="PT Astra Serif" w:hAnsi="PT Astra Serif"/>
          <w:sz w:val="28"/>
          <w:szCs w:val="28"/>
        </w:rPr>
        <w:t>Деминой Ларисы Николаевны директора Муниципального общеобразовательного учреждения «Майнский многопрофильный лицей имени В.А.Яковлева»</w:t>
      </w:r>
      <w:r w:rsidR="004D7516">
        <w:rPr>
          <w:rFonts w:ascii="PT Astra Serif" w:hAnsi="PT Astra Serif"/>
          <w:sz w:val="28"/>
          <w:szCs w:val="28"/>
        </w:rPr>
        <w:t xml:space="preserve"> </w:t>
      </w:r>
      <w:r w:rsidRPr="004D7516">
        <w:rPr>
          <w:rFonts w:ascii="PT Astra Serif" w:hAnsi="PT Astra Serif" w:cs="Times New Roman"/>
          <w:sz w:val="28"/>
          <w:szCs w:val="28"/>
        </w:rPr>
        <w:t xml:space="preserve">дисциплинарные взыскания в виде замечаний. </w:t>
      </w:r>
    </w:p>
    <w:p w:rsidR="00A06915" w:rsidRPr="00920114" w:rsidRDefault="00A06915" w:rsidP="00A9518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5A0D74" w:rsidRDefault="005A0D74" w:rsidP="005A0D7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351075">
        <w:rPr>
          <w:rFonts w:ascii="PT Astra Serif" w:hAnsi="PT Astra Serif" w:cs="Times New Roman"/>
          <w:sz w:val="28"/>
          <w:szCs w:val="28"/>
        </w:rPr>
        <w:t>Председатель комиссии                               _______________ Н.В.Харитонова</w:t>
      </w:r>
    </w:p>
    <w:p w:rsidR="00BE72B2" w:rsidRDefault="00BE72B2" w:rsidP="005A0D7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E72B2" w:rsidRPr="00351075" w:rsidRDefault="00BE72B2" w:rsidP="005A0D7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Заместитель председателя комиссии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________________И.И.Башмакова</w:t>
      </w:r>
      <w:proofErr w:type="spellEnd"/>
    </w:p>
    <w:p w:rsidR="005A0D74" w:rsidRPr="00351075" w:rsidRDefault="005A0D74" w:rsidP="005A0D7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C1E9B" w:rsidRPr="00920114" w:rsidRDefault="009E75E2" w:rsidP="009E75E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Секретарь комиссии                                     __________________ Е.А.Волкова</w:t>
      </w:r>
    </w:p>
    <w:p w:rsidR="009E75E2" w:rsidRPr="00920114" w:rsidRDefault="009E75E2" w:rsidP="009E75E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>Члены комиссии:</w:t>
      </w:r>
      <w:r w:rsidRPr="00920114">
        <w:rPr>
          <w:rFonts w:ascii="PT Astra Serif" w:hAnsi="PT Astra Serif" w:cs="Times New Roman"/>
          <w:sz w:val="28"/>
          <w:szCs w:val="28"/>
        </w:rPr>
        <w:tab/>
      </w:r>
      <w:r w:rsidRPr="00920114">
        <w:rPr>
          <w:rFonts w:ascii="PT Astra Serif" w:hAnsi="PT Astra Serif" w:cs="Times New Roman"/>
          <w:sz w:val="28"/>
          <w:szCs w:val="28"/>
        </w:rPr>
        <w:tab/>
        <w:t xml:space="preserve">                             </w:t>
      </w:r>
    </w:p>
    <w:p w:rsidR="009E75E2" w:rsidRPr="00920114" w:rsidRDefault="009E75E2" w:rsidP="009E75E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920114">
        <w:rPr>
          <w:rFonts w:ascii="PT Astra Serif" w:hAnsi="PT Astra Serif" w:cs="Times New Roman"/>
          <w:sz w:val="28"/>
          <w:szCs w:val="28"/>
        </w:rPr>
        <w:t>_________</w:t>
      </w:r>
      <w:r w:rsidR="009C1E9B">
        <w:rPr>
          <w:rFonts w:ascii="PT Astra Serif" w:hAnsi="PT Astra Serif" w:cs="Times New Roman"/>
          <w:sz w:val="28"/>
          <w:szCs w:val="28"/>
        </w:rPr>
        <w:t>_</w:t>
      </w:r>
      <w:r w:rsidRPr="00920114">
        <w:rPr>
          <w:rFonts w:ascii="PT Astra Serif" w:hAnsi="PT Astra Serif" w:cs="Times New Roman"/>
          <w:sz w:val="28"/>
          <w:szCs w:val="28"/>
        </w:rPr>
        <w:t>________Т.В.Гордеева</w:t>
      </w:r>
      <w:proofErr w:type="spellEnd"/>
    </w:p>
    <w:p w:rsidR="009E75E2" w:rsidRPr="00920114" w:rsidRDefault="009E75E2" w:rsidP="009E75E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A6755" w:rsidRPr="00920114" w:rsidRDefault="009E75E2" w:rsidP="006877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2011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920114">
        <w:rPr>
          <w:rFonts w:ascii="PT Astra Serif" w:hAnsi="PT Astra Serif" w:cs="Times New Roman"/>
          <w:sz w:val="28"/>
          <w:szCs w:val="28"/>
        </w:rPr>
        <w:t>__________________Л.А.Майорова</w:t>
      </w:r>
      <w:proofErr w:type="spellEnd"/>
    </w:p>
    <w:sectPr w:rsidR="002A6755" w:rsidRPr="00920114" w:rsidSect="00A069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019B7"/>
    <w:multiLevelType w:val="hybridMultilevel"/>
    <w:tmpl w:val="0F0A4A40"/>
    <w:lvl w:ilvl="0" w:tplc="556469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60727"/>
    <w:multiLevelType w:val="hybridMultilevel"/>
    <w:tmpl w:val="5864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442BB"/>
    <w:multiLevelType w:val="hybridMultilevel"/>
    <w:tmpl w:val="84EE3FD2"/>
    <w:lvl w:ilvl="0" w:tplc="B1045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3ED"/>
    <w:multiLevelType w:val="hybridMultilevel"/>
    <w:tmpl w:val="A716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E1F"/>
    <w:multiLevelType w:val="hybridMultilevel"/>
    <w:tmpl w:val="C03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035C1"/>
    <w:multiLevelType w:val="hybridMultilevel"/>
    <w:tmpl w:val="0156A00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DDC2BCA"/>
    <w:multiLevelType w:val="hybridMultilevel"/>
    <w:tmpl w:val="5864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579DA"/>
    <w:multiLevelType w:val="hybridMultilevel"/>
    <w:tmpl w:val="E36A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120EA"/>
    <w:multiLevelType w:val="hybridMultilevel"/>
    <w:tmpl w:val="DBFE1B06"/>
    <w:lvl w:ilvl="0" w:tplc="CBE82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F003A"/>
    <w:multiLevelType w:val="hybridMultilevel"/>
    <w:tmpl w:val="CBAE68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03D5F"/>
    <w:multiLevelType w:val="hybridMultilevel"/>
    <w:tmpl w:val="5E2299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6FC2CB3"/>
    <w:multiLevelType w:val="hybridMultilevel"/>
    <w:tmpl w:val="A8C045D0"/>
    <w:lvl w:ilvl="0" w:tplc="A2FC092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77B12372"/>
    <w:multiLevelType w:val="hybridMultilevel"/>
    <w:tmpl w:val="24F652AC"/>
    <w:lvl w:ilvl="0" w:tplc="2B244B30">
      <w:start w:val="1"/>
      <w:numFmt w:val="decimal"/>
      <w:lvlText w:val="%1."/>
      <w:lvlJc w:val="left"/>
      <w:pPr>
        <w:ind w:left="862" w:hanging="360"/>
      </w:pPr>
      <w:rPr>
        <w:rFonts w:ascii="PT Astra Serif" w:eastAsia="Times New Roman" w:hAnsi="PT Astra Serif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D4E6F58"/>
    <w:multiLevelType w:val="hybridMultilevel"/>
    <w:tmpl w:val="F476D338"/>
    <w:lvl w:ilvl="0" w:tplc="18FA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719BE"/>
    <w:multiLevelType w:val="hybridMultilevel"/>
    <w:tmpl w:val="2758B742"/>
    <w:lvl w:ilvl="0" w:tplc="33582BE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4BAC"/>
    <w:rsid w:val="00021ECA"/>
    <w:rsid w:val="0003364B"/>
    <w:rsid w:val="0003507E"/>
    <w:rsid w:val="00036C82"/>
    <w:rsid w:val="00081CE8"/>
    <w:rsid w:val="000A0531"/>
    <w:rsid w:val="000A60E9"/>
    <w:rsid w:val="000B6795"/>
    <w:rsid w:val="000C2EDC"/>
    <w:rsid w:val="000C5203"/>
    <w:rsid w:val="000D0BDE"/>
    <w:rsid w:val="000E2503"/>
    <w:rsid w:val="000F2955"/>
    <w:rsid w:val="00102EDA"/>
    <w:rsid w:val="001034D6"/>
    <w:rsid w:val="00116A3C"/>
    <w:rsid w:val="00122F89"/>
    <w:rsid w:val="001300E3"/>
    <w:rsid w:val="00132304"/>
    <w:rsid w:val="001354D2"/>
    <w:rsid w:val="00141369"/>
    <w:rsid w:val="001506BF"/>
    <w:rsid w:val="001574EB"/>
    <w:rsid w:val="00166B8D"/>
    <w:rsid w:val="00166EA2"/>
    <w:rsid w:val="00185AC2"/>
    <w:rsid w:val="00186D28"/>
    <w:rsid w:val="00193DA1"/>
    <w:rsid w:val="001A5323"/>
    <w:rsid w:val="001A7831"/>
    <w:rsid w:val="001B08CD"/>
    <w:rsid w:val="001B59C6"/>
    <w:rsid w:val="001E633B"/>
    <w:rsid w:val="001E6BA1"/>
    <w:rsid w:val="001F41D3"/>
    <w:rsid w:val="00206FD1"/>
    <w:rsid w:val="00210145"/>
    <w:rsid w:val="002171E6"/>
    <w:rsid w:val="00232185"/>
    <w:rsid w:val="00262D5E"/>
    <w:rsid w:val="00265F5F"/>
    <w:rsid w:val="00266C0A"/>
    <w:rsid w:val="00270F03"/>
    <w:rsid w:val="00274743"/>
    <w:rsid w:val="002A6755"/>
    <w:rsid w:val="002B2AE7"/>
    <w:rsid w:val="002B7900"/>
    <w:rsid w:val="002C428C"/>
    <w:rsid w:val="002C704F"/>
    <w:rsid w:val="002E0A80"/>
    <w:rsid w:val="002F10C2"/>
    <w:rsid w:val="0030699E"/>
    <w:rsid w:val="00316259"/>
    <w:rsid w:val="00346EED"/>
    <w:rsid w:val="00357C81"/>
    <w:rsid w:val="00366514"/>
    <w:rsid w:val="00374E89"/>
    <w:rsid w:val="00382656"/>
    <w:rsid w:val="00384492"/>
    <w:rsid w:val="00384F13"/>
    <w:rsid w:val="00387A9F"/>
    <w:rsid w:val="003A0052"/>
    <w:rsid w:val="003A72DC"/>
    <w:rsid w:val="003C513F"/>
    <w:rsid w:val="003D1C33"/>
    <w:rsid w:val="003D48BF"/>
    <w:rsid w:val="003D4D0D"/>
    <w:rsid w:val="003D561A"/>
    <w:rsid w:val="003D670D"/>
    <w:rsid w:val="003F5710"/>
    <w:rsid w:val="00411AC7"/>
    <w:rsid w:val="0042452C"/>
    <w:rsid w:val="0044343B"/>
    <w:rsid w:val="00444DDF"/>
    <w:rsid w:val="00451A17"/>
    <w:rsid w:val="004721C2"/>
    <w:rsid w:val="0047272F"/>
    <w:rsid w:val="00476579"/>
    <w:rsid w:val="00486C3D"/>
    <w:rsid w:val="00493055"/>
    <w:rsid w:val="004A712A"/>
    <w:rsid w:val="004B7A29"/>
    <w:rsid w:val="004D7516"/>
    <w:rsid w:val="004D7A1B"/>
    <w:rsid w:val="00507050"/>
    <w:rsid w:val="0050742E"/>
    <w:rsid w:val="00510E73"/>
    <w:rsid w:val="005306F9"/>
    <w:rsid w:val="00533C6E"/>
    <w:rsid w:val="00540EDF"/>
    <w:rsid w:val="0054304F"/>
    <w:rsid w:val="00543C29"/>
    <w:rsid w:val="00556F88"/>
    <w:rsid w:val="0056047C"/>
    <w:rsid w:val="005644DE"/>
    <w:rsid w:val="00571866"/>
    <w:rsid w:val="00571F98"/>
    <w:rsid w:val="0058069E"/>
    <w:rsid w:val="00592FE1"/>
    <w:rsid w:val="00593BAD"/>
    <w:rsid w:val="005A0D74"/>
    <w:rsid w:val="005A12B6"/>
    <w:rsid w:val="005A5F3A"/>
    <w:rsid w:val="005B100E"/>
    <w:rsid w:val="005D1071"/>
    <w:rsid w:val="005E496A"/>
    <w:rsid w:val="00603F0E"/>
    <w:rsid w:val="00610980"/>
    <w:rsid w:val="006135CD"/>
    <w:rsid w:val="00615191"/>
    <w:rsid w:val="00616FB2"/>
    <w:rsid w:val="00617A6C"/>
    <w:rsid w:val="006260C1"/>
    <w:rsid w:val="0062740E"/>
    <w:rsid w:val="006324F9"/>
    <w:rsid w:val="00632EBA"/>
    <w:rsid w:val="00632FD7"/>
    <w:rsid w:val="006342AB"/>
    <w:rsid w:val="0063698E"/>
    <w:rsid w:val="00641287"/>
    <w:rsid w:val="00642CAC"/>
    <w:rsid w:val="00666804"/>
    <w:rsid w:val="006740EB"/>
    <w:rsid w:val="00681D04"/>
    <w:rsid w:val="00684935"/>
    <w:rsid w:val="006877FB"/>
    <w:rsid w:val="00691E49"/>
    <w:rsid w:val="00695178"/>
    <w:rsid w:val="006A3E22"/>
    <w:rsid w:val="006B2D72"/>
    <w:rsid w:val="006F0126"/>
    <w:rsid w:val="006F5458"/>
    <w:rsid w:val="0070353A"/>
    <w:rsid w:val="00705FA6"/>
    <w:rsid w:val="0070710B"/>
    <w:rsid w:val="007137E0"/>
    <w:rsid w:val="007278E9"/>
    <w:rsid w:val="0073245F"/>
    <w:rsid w:val="00733DEF"/>
    <w:rsid w:val="00736DE0"/>
    <w:rsid w:val="00737B9B"/>
    <w:rsid w:val="0074798D"/>
    <w:rsid w:val="0075701B"/>
    <w:rsid w:val="00760FDA"/>
    <w:rsid w:val="007669DF"/>
    <w:rsid w:val="00766C4F"/>
    <w:rsid w:val="00767A27"/>
    <w:rsid w:val="007864E3"/>
    <w:rsid w:val="007901BD"/>
    <w:rsid w:val="007B120F"/>
    <w:rsid w:val="007D45D1"/>
    <w:rsid w:val="007E3F64"/>
    <w:rsid w:val="007E56D1"/>
    <w:rsid w:val="007F7A6E"/>
    <w:rsid w:val="00814911"/>
    <w:rsid w:val="00820DFC"/>
    <w:rsid w:val="00872676"/>
    <w:rsid w:val="008A1069"/>
    <w:rsid w:val="008D4ED2"/>
    <w:rsid w:val="008E1637"/>
    <w:rsid w:val="008E202D"/>
    <w:rsid w:val="008E45CE"/>
    <w:rsid w:val="008E5FD1"/>
    <w:rsid w:val="008E71AD"/>
    <w:rsid w:val="00903676"/>
    <w:rsid w:val="00920114"/>
    <w:rsid w:val="009413A8"/>
    <w:rsid w:val="009434EF"/>
    <w:rsid w:val="009447EA"/>
    <w:rsid w:val="00951DC5"/>
    <w:rsid w:val="00954A3A"/>
    <w:rsid w:val="0095666A"/>
    <w:rsid w:val="00984ED0"/>
    <w:rsid w:val="00986C06"/>
    <w:rsid w:val="00987642"/>
    <w:rsid w:val="009C1E9B"/>
    <w:rsid w:val="009C30FC"/>
    <w:rsid w:val="009E0F97"/>
    <w:rsid w:val="009E75E2"/>
    <w:rsid w:val="009F135B"/>
    <w:rsid w:val="00A06915"/>
    <w:rsid w:val="00A17006"/>
    <w:rsid w:val="00A20A96"/>
    <w:rsid w:val="00A21CCE"/>
    <w:rsid w:val="00A221C1"/>
    <w:rsid w:val="00A32DB0"/>
    <w:rsid w:val="00A3507E"/>
    <w:rsid w:val="00A758FD"/>
    <w:rsid w:val="00A93BBC"/>
    <w:rsid w:val="00A94FB6"/>
    <w:rsid w:val="00A95183"/>
    <w:rsid w:val="00A97631"/>
    <w:rsid w:val="00A97788"/>
    <w:rsid w:val="00AA2628"/>
    <w:rsid w:val="00AA5548"/>
    <w:rsid w:val="00AB7E68"/>
    <w:rsid w:val="00AD0C7E"/>
    <w:rsid w:val="00AE3E8B"/>
    <w:rsid w:val="00AE6C5B"/>
    <w:rsid w:val="00AE70CE"/>
    <w:rsid w:val="00AF5806"/>
    <w:rsid w:val="00B055ED"/>
    <w:rsid w:val="00B124D1"/>
    <w:rsid w:val="00B30E4D"/>
    <w:rsid w:val="00B33DAA"/>
    <w:rsid w:val="00B37913"/>
    <w:rsid w:val="00B40BD0"/>
    <w:rsid w:val="00B428DA"/>
    <w:rsid w:val="00B46BF6"/>
    <w:rsid w:val="00B5370E"/>
    <w:rsid w:val="00B5427B"/>
    <w:rsid w:val="00B55921"/>
    <w:rsid w:val="00B65CD0"/>
    <w:rsid w:val="00B73E6A"/>
    <w:rsid w:val="00B802CE"/>
    <w:rsid w:val="00B86BD9"/>
    <w:rsid w:val="00B92930"/>
    <w:rsid w:val="00BA7EE4"/>
    <w:rsid w:val="00BB3A35"/>
    <w:rsid w:val="00BB67E7"/>
    <w:rsid w:val="00BC5E2D"/>
    <w:rsid w:val="00BC73A6"/>
    <w:rsid w:val="00BD7AC1"/>
    <w:rsid w:val="00BE72B2"/>
    <w:rsid w:val="00C31033"/>
    <w:rsid w:val="00C3654A"/>
    <w:rsid w:val="00C40238"/>
    <w:rsid w:val="00C43883"/>
    <w:rsid w:val="00C5670A"/>
    <w:rsid w:val="00C5704F"/>
    <w:rsid w:val="00C6741E"/>
    <w:rsid w:val="00C81311"/>
    <w:rsid w:val="00C9142B"/>
    <w:rsid w:val="00C91556"/>
    <w:rsid w:val="00C94BAC"/>
    <w:rsid w:val="00C96482"/>
    <w:rsid w:val="00CA0B61"/>
    <w:rsid w:val="00CA14C3"/>
    <w:rsid w:val="00CE451A"/>
    <w:rsid w:val="00D16EF3"/>
    <w:rsid w:val="00D348C3"/>
    <w:rsid w:val="00D4707C"/>
    <w:rsid w:val="00D54556"/>
    <w:rsid w:val="00D656B0"/>
    <w:rsid w:val="00D778D6"/>
    <w:rsid w:val="00D82282"/>
    <w:rsid w:val="00D83B83"/>
    <w:rsid w:val="00DA14EB"/>
    <w:rsid w:val="00DA746A"/>
    <w:rsid w:val="00DC0768"/>
    <w:rsid w:val="00DD1CE1"/>
    <w:rsid w:val="00DD63FB"/>
    <w:rsid w:val="00DD6EBA"/>
    <w:rsid w:val="00DE243D"/>
    <w:rsid w:val="00DF186F"/>
    <w:rsid w:val="00DF1C83"/>
    <w:rsid w:val="00E10C56"/>
    <w:rsid w:val="00E11986"/>
    <w:rsid w:val="00E273B8"/>
    <w:rsid w:val="00E52824"/>
    <w:rsid w:val="00E538FB"/>
    <w:rsid w:val="00E53A9A"/>
    <w:rsid w:val="00E64C92"/>
    <w:rsid w:val="00E6610D"/>
    <w:rsid w:val="00E66610"/>
    <w:rsid w:val="00E835B9"/>
    <w:rsid w:val="00E85634"/>
    <w:rsid w:val="00E86B76"/>
    <w:rsid w:val="00E9057A"/>
    <w:rsid w:val="00E940B5"/>
    <w:rsid w:val="00EA7949"/>
    <w:rsid w:val="00EC33A7"/>
    <w:rsid w:val="00ED252B"/>
    <w:rsid w:val="00ED3AD7"/>
    <w:rsid w:val="00ED7A9D"/>
    <w:rsid w:val="00EE0E5D"/>
    <w:rsid w:val="00EE164E"/>
    <w:rsid w:val="00EF1294"/>
    <w:rsid w:val="00EF1883"/>
    <w:rsid w:val="00EF443B"/>
    <w:rsid w:val="00F046B2"/>
    <w:rsid w:val="00F12EFD"/>
    <w:rsid w:val="00F2091D"/>
    <w:rsid w:val="00F35854"/>
    <w:rsid w:val="00F40ECA"/>
    <w:rsid w:val="00F43633"/>
    <w:rsid w:val="00F53DFE"/>
    <w:rsid w:val="00F6205B"/>
    <w:rsid w:val="00F670FC"/>
    <w:rsid w:val="00F74B77"/>
    <w:rsid w:val="00F8169C"/>
    <w:rsid w:val="00F84DF3"/>
    <w:rsid w:val="00F86C23"/>
    <w:rsid w:val="00F97DFE"/>
    <w:rsid w:val="00FA35A3"/>
    <w:rsid w:val="00FB7E01"/>
    <w:rsid w:val="00FD239B"/>
    <w:rsid w:val="00FD2EDC"/>
    <w:rsid w:val="00FE04FA"/>
    <w:rsid w:val="00FE24C9"/>
    <w:rsid w:val="00FF4B04"/>
    <w:rsid w:val="00F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7A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6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93055"/>
    <w:pPr>
      <w:ind w:left="720"/>
      <w:contextualSpacing/>
    </w:pPr>
  </w:style>
  <w:style w:type="paragraph" w:customStyle="1" w:styleId="ConsPlusNonformat">
    <w:name w:val="ConsPlusNonformat"/>
    <w:uiPriority w:val="99"/>
    <w:rsid w:val="00E64C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6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06915"/>
    <w:rPr>
      <w:color w:val="0000FF" w:themeColor="hyperlink"/>
      <w:u w:val="single"/>
    </w:rPr>
  </w:style>
  <w:style w:type="character" w:customStyle="1" w:styleId="blk">
    <w:name w:val="blk"/>
    <w:basedOn w:val="a0"/>
    <w:rsid w:val="00A06915"/>
  </w:style>
  <w:style w:type="character" w:customStyle="1" w:styleId="a4">
    <w:name w:val="Без интервала Знак"/>
    <w:link w:val="a3"/>
    <w:locked/>
    <w:rsid w:val="00986C06"/>
  </w:style>
  <w:style w:type="character" w:styleId="a9">
    <w:name w:val="Strong"/>
    <w:uiPriority w:val="22"/>
    <w:qFormat/>
    <w:rsid w:val="004D7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8FA1-D8CE-4DE9-8AA6-B300A84F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FO-BUH</cp:lastModifiedBy>
  <cp:revision>18</cp:revision>
  <cp:lastPrinted>2025-04-30T04:55:00Z</cp:lastPrinted>
  <dcterms:created xsi:type="dcterms:W3CDTF">2025-04-30T04:30:00Z</dcterms:created>
  <dcterms:modified xsi:type="dcterms:W3CDTF">2025-04-30T05:38:00Z</dcterms:modified>
</cp:coreProperties>
</file>