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9" w:rsidRPr="00A23FA9" w:rsidRDefault="00340EB9" w:rsidP="00340EB9">
      <w:pPr>
        <w:jc w:val="right"/>
        <w:rPr>
          <w:b/>
          <w:bCs/>
          <w:sz w:val="28"/>
          <w:szCs w:val="28"/>
        </w:rPr>
      </w:pPr>
      <w:r w:rsidRPr="00A23FA9">
        <w:rPr>
          <w:b/>
          <w:bCs/>
          <w:sz w:val="28"/>
          <w:szCs w:val="28"/>
        </w:rPr>
        <w:t>ПРОЕКТ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 xml:space="preserve">Администрация муниципального образования </w:t>
      </w: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>«Майнский район»</w:t>
      </w:r>
    </w:p>
    <w:p w:rsidR="00340EB9" w:rsidRPr="00A23FA9" w:rsidRDefault="00340EB9" w:rsidP="00340EB9">
      <w:pPr>
        <w:rPr>
          <w:sz w:val="28"/>
          <w:szCs w:val="28"/>
        </w:rPr>
      </w:pPr>
    </w:p>
    <w:p w:rsidR="00340EB9" w:rsidRPr="00340EB9" w:rsidRDefault="00340EB9" w:rsidP="00340EB9">
      <w:pPr>
        <w:pStyle w:val="1"/>
        <w:numPr>
          <w:ilvl w:val="0"/>
          <w:numId w:val="1"/>
        </w:numPr>
        <w:autoSpaceDE/>
        <w:autoSpaceDN/>
        <w:adjustRightInd/>
        <w:spacing w:line="240" w:lineRule="auto"/>
        <w:jc w:val="center"/>
        <w:rPr>
          <w:rFonts w:ascii="PT Astra Serif" w:hAnsi="PT Astra Serif"/>
          <w:spacing w:val="-20"/>
          <w:position w:val="4"/>
          <w:sz w:val="32"/>
          <w:szCs w:val="32"/>
        </w:rPr>
      </w:pPr>
      <w:proofErr w:type="gramStart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>П</w:t>
      </w:r>
      <w:proofErr w:type="gramEnd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 xml:space="preserve"> О С Т А Н О В Л е </w:t>
      </w:r>
      <w:proofErr w:type="spellStart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>н</w:t>
      </w:r>
      <w:proofErr w:type="spellEnd"/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 xml:space="preserve"> и е</w:t>
      </w:r>
    </w:p>
    <w:p w:rsidR="00340EB9" w:rsidRPr="00A23FA9" w:rsidRDefault="00340EB9" w:rsidP="00340EB9">
      <w:pPr>
        <w:jc w:val="both"/>
        <w:rPr>
          <w:caps/>
        </w:rPr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  <w:rPr>
          <w:sz w:val="28"/>
          <w:szCs w:val="28"/>
        </w:rPr>
      </w:pPr>
      <w:r w:rsidRPr="00A23FA9">
        <w:t xml:space="preserve"> </w:t>
      </w:r>
      <w:r w:rsidRPr="00A23FA9">
        <w:rPr>
          <w:sz w:val="28"/>
          <w:szCs w:val="28"/>
        </w:rPr>
        <w:t xml:space="preserve">___________       </w:t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  <w:t xml:space="preserve">                                                                        № _____</w:t>
      </w:r>
    </w:p>
    <w:p w:rsidR="00340EB9" w:rsidRPr="00A23FA9" w:rsidRDefault="00340EB9" w:rsidP="00340EB9">
      <w:pPr>
        <w:jc w:val="both"/>
        <w:rPr>
          <w:b/>
        </w:rPr>
      </w:pPr>
      <w:r w:rsidRPr="00A23FA9">
        <w:t xml:space="preserve">                                                                 </w:t>
      </w:r>
      <w:r w:rsidRPr="00A23FA9">
        <w:tab/>
        <w:t xml:space="preserve">                                                            </w:t>
      </w:r>
    </w:p>
    <w:p w:rsidR="00340EB9" w:rsidRPr="00A23FA9" w:rsidRDefault="00340EB9" w:rsidP="00340EB9">
      <w:pPr>
        <w:jc w:val="center"/>
        <w:rPr>
          <w:b/>
          <w:bCs/>
          <w:sz w:val="28"/>
          <w:szCs w:val="28"/>
        </w:rPr>
      </w:pPr>
      <w:r w:rsidRPr="00A23FA9">
        <w:t>р.п</w:t>
      </w:r>
      <w:proofErr w:type="gramStart"/>
      <w:r w:rsidRPr="00A23FA9">
        <w:t>.М</w:t>
      </w:r>
      <w:proofErr w:type="gramEnd"/>
      <w:r w:rsidRPr="00A23FA9">
        <w:t>айна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A23FA9" w:rsidRDefault="00340EB9" w:rsidP="00340E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01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12.2020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1017</w:t>
      </w:r>
    </w:p>
    <w:p w:rsidR="00340EB9" w:rsidRPr="00A23FA9" w:rsidRDefault="00340EB9" w:rsidP="00340EB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40EB9" w:rsidRPr="000250CF" w:rsidRDefault="00340EB9" w:rsidP="00340EB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40EB9" w:rsidRPr="000250CF" w:rsidRDefault="00340EB9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40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0250CF">
          <w:rPr>
            <w:rFonts w:ascii="PT Astra Serif" w:hAnsi="PT Astra Serif"/>
            <w:sz w:val="28"/>
            <w:szCs w:val="28"/>
          </w:rPr>
          <w:t>законом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250CF">
          <w:rPr>
            <w:rFonts w:ascii="PT Astra Serif" w:hAnsi="PT Astra Serif"/>
            <w:sz w:val="28"/>
            <w:szCs w:val="28"/>
          </w:rPr>
          <w:t>Уставом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район», с целью приведения в соответствие с действующим законодательством Российской Федерации Администрация муниципального образования «Майнский район» </w:t>
      </w:r>
      <w:r w:rsidR="000250CF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proofErr w:type="gramStart"/>
      <w:r w:rsidRPr="000250C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250CF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250CF">
        <w:rPr>
          <w:rFonts w:ascii="PT Astra Serif" w:hAnsi="PT Astra Serif"/>
          <w:sz w:val="28"/>
          <w:szCs w:val="28"/>
        </w:rPr>
        <w:t>н</w:t>
      </w:r>
      <w:proofErr w:type="spellEnd"/>
      <w:r w:rsidRPr="000250CF">
        <w:rPr>
          <w:rFonts w:ascii="PT Astra Serif" w:hAnsi="PT Astra Serif"/>
          <w:sz w:val="28"/>
          <w:szCs w:val="28"/>
        </w:rPr>
        <w:t xml:space="preserve"> о в л я е т</w:t>
      </w:r>
      <w:r w:rsidRPr="000250CF">
        <w:rPr>
          <w:rFonts w:ascii="PT Astra Serif" w:hAnsi="PT Astra Serif"/>
          <w:spacing w:val="40"/>
          <w:sz w:val="28"/>
          <w:szCs w:val="28"/>
        </w:rPr>
        <w:t>:</w:t>
      </w:r>
    </w:p>
    <w:p w:rsidR="00340EB9" w:rsidRPr="000250CF" w:rsidRDefault="00340EB9" w:rsidP="00340EB9">
      <w:pPr>
        <w:ind w:right="-3" w:firstLine="567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«Майнский район» от 01.12.2020№ 1017 «Об утверждении административного регламента предоставления муниципальной услуги «</w:t>
      </w:r>
      <w:r w:rsidRPr="000250CF">
        <w:rPr>
          <w:rFonts w:ascii="PT Astra Serif" w:hAnsi="PT Astra Serif"/>
          <w:bCs/>
          <w:sz w:val="28"/>
          <w:szCs w:val="28"/>
        </w:rPr>
        <w:t>«П</w:t>
      </w:r>
      <w:r w:rsidRPr="000250CF">
        <w:rPr>
          <w:rFonts w:ascii="PT Astra Serif" w:hAnsi="PT Astra Serif"/>
          <w:color w:val="000000"/>
          <w:sz w:val="28"/>
          <w:szCs w:val="28"/>
        </w:rPr>
        <w:t>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Pr="000250CF">
        <w:rPr>
          <w:rFonts w:ascii="PT Astra Serif" w:hAnsi="PT Astra Serif"/>
          <w:sz w:val="28"/>
          <w:szCs w:val="28"/>
        </w:rPr>
        <w:t>» следующие изменения:</w:t>
      </w:r>
    </w:p>
    <w:p w:rsidR="00340EB9" w:rsidRPr="000250CF" w:rsidRDefault="000250CF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40EB9" w:rsidRPr="000250CF">
        <w:rPr>
          <w:rFonts w:ascii="PT Astra Serif" w:hAnsi="PT Astra Serif"/>
          <w:sz w:val="28"/>
          <w:szCs w:val="28"/>
        </w:rPr>
        <w:t xml:space="preserve">1.1. В приложении к постановлению: </w:t>
      </w:r>
    </w:p>
    <w:p w:rsidR="00340EB9" w:rsidRPr="000250CF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</w:rPr>
        <w:t>1.1.1. Подпункт 2 пункта 4 раздела 2.6. изл</w:t>
      </w:r>
      <w:r w:rsidR="009E7525" w:rsidRPr="000250CF">
        <w:rPr>
          <w:rFonts w:ascii="PT Astra Serif" w:hAnsi="PT Astra Serif"/>
          <w:sz w:val="28"/>
          <w:szCs w:val="28"/>
        </w:rPr>
        <w:t>ожить в</w:t>
      </w:r>
      <w:r w:rsidRPr="000250CF">
        <w:rPr>
          <w:rFonts w:ascii="PT Astra Serif" w:hAnsi="PT Astra Serif"/>
          <w:sz w:val="28"/>
          <w:szCs w:val="28"/>
        </w:rPr>
        <w:t xml:space="preserve"> следующей редакции: «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2) при предоставлении земельного участка для индивидуального жилищного строительства, образованного в результате раздела земельного участка, предоставленного некоммерческой организации, созданной гражданами,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развития 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территории в целях индивидуального жилищного строительства:</w:t>
      </w:r>
    </w:p>
    <w:p w:rsidR="00340EB9" w:rsidRPr="000250CF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решение о предварительном согласовании предоставления земельного участка, если такое решение принято иным уполномоченным органом (для граждан,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садоводства) </w:t>
      </w:r>
      <w:r w:rsidRPr="000250CF">
        <w:rPr>
          <w:rFonts w:ascii="PT Astra Serif" w:hAnsi="PT Astra Serif"/>
          <w:sz w:val="28"/>
          <w:szCs w:val="28"/>
        </w:rPr>
        <w:lastRenderedPageBreak/>
        <w:t>(заявитель представляет самостоятельно)»;</w:t>
      </w:r>
    </w:p>
    <w:p w:rsidR="00340EB9" w:rsidRPr="000250CF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1.1.2 </w:t>
      </w:r>
      <w:proofErr w:type="spellStart"/>
      <w:r w:rsidRPr="000250CF">
        <w:rPr>
          <w:rFonts w:ascii="PT Astra Serif" w:hAnsi="PT Astra Serif"/>
          <w:sz w:val="28"/>
          <w:szCs w:val="28"/>
        </w:rPr>
        <w:t>Подпукт</w:t>
      </w:r>
      <w:proofErr w:type="spellEnd"/>
      <w:r w:rsidRPr="000250CF">
        <w:rPr>
          <w:rFonts w:ascii="PT Astra Serif" w:hAnsi="PT Astra Serif"/>
          <w:sz w:val="28"/>
          <w:szCs w:val="28"/>
        </w:rPr>
        <w:t xml:space="preserve"> 7 пункт 4 раздела 2.6. слова «для </w:t>
      </w:r>
      <w:r w:rsidRPr="000250CF">
        <w:rPr>
          <w:rFonts w:ascii="PT Astra Serif" w:hAnsi="PT Astra Serif"/>
          <w:color w:val="FF0000"/>
          <w:sz w:val="28"/>
          <w:szCs w:val="28"/>
        </w:rPr>
        <w:t>освоения</w:t>
      </w:r>
      <w:r w:rsidRPr="000250CF">
        <w:rPr>
          <w:rFonts w:ascii="PT Astra Serif" w:hAnsi="PT Astra Serif"/>
          <w:sz w:val="28"/>
          <w:szCs w:val="28"/>
        </w:rPr>
        <w:t xml:space="preserve"> территории» заменить словами «для комплексного развития территории»;</w:t>
      </w:r>
    </w:p>
    <w:p w:rsidR="00340EB9" w:rsidRPr="000250CF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1.1.3.Подпункт 2 пункта 9 раздела 2.6. слова «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освоения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территории» </w:t>
      </w:r>
      <w:r w:rsidRPr="000250CF">
        <w:rPr>
          <w:rFonts w:ascii="PT Astra Serif" w:hAnsi="PT Astra Serif"/>
          <w:sz w:val="28"/>
          <w:szCs w:val="28"/>
        </w:rPr>
        <w:t>заменить словами «для комплексного развития территории»;</w:t>
      </w:r>
    </w:p>
    <w:p w:rsidR="009E7525" w:rsidRPr="000250CF" w:rsidRDefault="00340EB9" w:rsidP="009E7525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>1.1.4.</w:t>
      </w:r>
      <w:r w:rsidR="009E7525"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Подпункт 4 пункта 9 раздела 2.6. слова «для комплексного </w:t>
      </w:r>
      <w:r w:rsidR="009E7525"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освоения</w:t>
      </w:r>
      <w:r w:rsidR="009E7525"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индивидуального жилищного строительства» </w:t>
      </w:r>
      <w:r w:rsidR="009E7525" w:rsidRPr="000250CF">
        <w:rPr>
          <w:rFonts w:ascii="PT Astra Serif" w:hAnsi="PT Astra Serif"/>
          <w:sz w:val="28"/>
          <w:szCs w:val="28"/>
        </w:rPr>
        <w:t>заменить словами «для комплексного развития территории</w:t>
      </w:r>
      <w:r w:rsidR="009E7525"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в целях индивидуального жилищного строительства</w:t>
      </w:r>
      <w:r w:rsidR="009E7525" w:rsidRPr="000250CF">
        <w:rPr>
          <w:rFonts w:ascii="PT Astra Serif" w:hAnsi="PT Astra Serif"/>
          <w:sz w:val="28"/>
          <w:szCs w:val="28"/>
        </w:rPr>
        <w:t>»;</w:t>
      </w:r>
    </w:p>
    <w:p w:rsidR="009E7525" w:rsidRPr="000250CF" w:rsidRDefault="009E7525" w:rsidP="009E7525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1.1.5. Подпункт 5 пункта 9 раздела 2.6. изложить в следующей редакции: «5) при предоставлении земельного участка, предназначенного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</w:t>
      </w:r>
      <w:r w:rsidRPr="000250CF">
        <w:rPr>
          <w:rFonts w:ascii="PT Astra Serif" w:hAnsi="PT Astra Serif"/>
          <w:color w:val="FF0000"/>
          <w:sz w:val="28"/>
          <w:szCs w:val="28"/>
        </w:rPr>
        <w:t>развития</w:t>
      </w:r>
      <w:r w:rsidRPr="000250CF">
        <w:rPr>
          <w:rFonts w:ascii="PT Astra Serif" w:hAnsi="PT Astra Serif"/>
          <w:sz w:val="28"/>
          <w:szCs w:val="28"/>
        </w:rPr>
        <w:t xml:space="preserve"> территории в целях индивидуального жилищного строительства:</w:t>
      </w:r>
    </w:p>
    <w:p w:rsidR="009E7525" w:rsidRPr="000250CF" w:rsidRDefault="009E7525" w:rsidP="009E7525">
      <w:pPr>
        <w:pStyle w:val="11"/>
        <w:widowControl w:val="0"/>
        <w:tabs>
          <w:tab w:val="left" w:pos="709"/>
          <w:tab w:val="left" w:pos="990"/>
        </w:tabs>
        <w:autoSpaceDE w:val="0"/>
        <w:autoSpaceDN w:val="0"/>
        <w:adjustRightInd w:val="0"/>
        <w:ind w:left="11" w:firstLine="698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договор о </w:t>
      </w:r>
      <w:proofErr w:type="gramStart"/>
      <w:r w:rsidRPr="000250CF">
        <w:rPr>
          <w:rFonts w:ascii="PT Astra Serif" w:hAnsi="PT Astra Serif"/>
          <w:sz w:val="28"/>
          <w:szCs w:val="28"/>
        </w:rPr>
        <w:t>комплексном</w:t>
      </w:r>
      <w:proofErr w:type="gramEnd"/>
      <w:r w:rsidRPr="000250CF">
        <w:rPr>
          <w:rFonts w:ascii="PT Astra Serif" w:hAnsi="PT Astra Serif"/>
          <w:sz w:val="28"/>
          <w:szCs w:val="28"/>
        </w:rPr>
        <w:t xml:space="preserve"> развития территории (заявитель представляет самостоятельно)»;</w:t>
      </w:r>
    </w:p>
    <w:p w:rsidR="0096449F" w:rsidRPr="000250CF" w:rsidRDefault="009E7525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</w:rPr>
        <w:t>1.1.6.</w:t>
      </w:r>
      <w:r w:rsidR="0096449F" w:rsidRPr="000250CF">
        <w:rPr>
          <w:rFonts w:ascii="PT Astra Serif" w:hAnsi="PT Astra Serif"/>
          <w:sz w:val="28"/>
          <w:szCs w:val="28"/>
        </w:rPr>
        <w:t xml:space="preserve"> Подпункты 9, 10 пункта 9 раздела 2.6. изложить в следующей редакции: «</w:t>
      </w:r>
      <w:r w:rsidR="0096449F"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9) при предоставлении земельного участка, предназначенного для </w:t>
      </w:r>
      <w:r w:rsidR="0096449F"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="0096449F"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жилья: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об освоении территории в целях строительства стандартного жилья – для юридического лица, с которым заключен договор об освоении территории в целях строительства стандартного жилья </w:t>
      </w:r>
      <w:r w:rsidRPr="000250CF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10) при предоставлении земельного участка, предназначенного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развития 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территории в целях строительства стандартного жилья: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о комплексном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 – для юридического лица, с которым заключен договор о комплексном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развитии 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территории в целях строительства стандартного жилья </w:t>
      </w:r>
      <w:r w:rsidRPr="000250CF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</w:rPr>
        <w:t xml:space="preserve">1.1.7. </w:t>
      </w:r>
      <w:proofErr w:type="gramStart"/>
      <w:r w:rsidRPr="000250CF">
        <w:rPr>
          <w:rFonts w:ascii="PT Astra Serif" w:hAnsi="PT Astra Serif"/>
          <w:sz w:val="28"/>
          <w:szCs w:val="28"/>
        </w:rPr>
        <w:t>Подпункты 19, 20 пункта 9 раздела 2.6. изложить в следующей редакции: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«19) при предоставлении земельного участка, необходимого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коммерческого использования:</w:t>
      </w:r>
      <w:proofErr w:type="gramEnd"/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о 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комплексном развитии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коммерческого использования – для лица, заключившего договор об освоении территории в целях строительства и эксплуатации наемного дома коммерческого использования </w:t>
      </w:r>
      <w:r w:rsidRPr="000250CF">
        <w:rPr>
          <w:rFonts w:ascii="PT Astra Serif" w:hAnsi="PT Astra Serif"/>
          <w:sz w:val="28"/>
          <w:szCs w:val="28"/>
        </w:rPr>
        <w:t>(заявитель представляет самостоятельно)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20) при предоставлении земельного участка, необходимого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социального использования:</w:t>
      </w:r>
    </w:p>
    <w:p w:rsidR="0096449F" w:rsidRPr="000250CF" w:rsidRDefault="0096449F" w:rsidP="0096449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договор 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комплексном развитии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социального использования – для юридического лица, заключившего договор 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комплексном развитии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социального использования </w:t>
      </w:r>
      <w:r w:rsidRPr="000250CF">
        <w:rPr>
          <w:rFonts w:ascii="PT Astra Serif" w:hAnsi="PT Astra Serif"/>
          <w:sz w:val="28"/>
          <w:szCs w:val="28"/>
        </w:rPr>
        <w:t>(заявитель представляет самостоятельно)»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96449F" w:rsidRPr="000250CF" w:rsidRDefault="0096449F" w:rsidP="0096449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>1.1.8. Подпункты 9,10 пункта 24 раздела 2.6. изложить в следующей редакции</w:t>
      </w:r>
      <w:proofErr w:type="gramStart"/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:</w:t>
      </w:r>
      <w:proofErr w:type="gramEnd"/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0250CF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0250CF">
        <w:rPr>
          <w:rFonts w:ascii="PT Astra Serif" w:hAnsi="PT Astra Serif"/>
          <w:sz w:val="28"/>
          <w:szCs w:val="28"/>
        </w:rPr>
        <w:t>У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твержденный проект планировки </w:t>
      </w:r>
      <w:r w:rsidRPr="000250CF">
        <w:rPr>
          <w:rFonts w:ascii="PT Astra Serif" w:hAnsi="PT Astra Serif"/>
          <w:sz w:val="28"/>
          <w:szCs w:val="28"/>
        </w:rPr>
        <w:t>(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необходим в случае, если заявителем подано заявление о предоставлении земельного участка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территории; земельного участка, предназначенного для индивидуального жилищного строительства, образованного в результате раздела земельного участка, предоставленного некоммерческой организации, созданной гражданами,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индивидуального жилищного строительства;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жилья;</w:t>
      </w:r>
      <w:proofErr w:type="gramEnd"/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жилья;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коммерческого использования;</w:t>
      </w:r>
      <w:r w:rsidRPr="000250CF">
        <w:rPr>
          <w:rFonts w:ascii="PT Astra Serif" w:hAnsi="PT Astra Serif"/>
          <w:sz w:val="28"/>
          <w:szCs w:val="28"/>
        </w:rPr>
        <w:t xml:space="preserve"> 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социального использования</w:t>
      </w:r>
      <w:r w:rsidRPr="000250CF">
        <w:rPr>
          <w:rFonts w:ascii="PT Astra Serif" w:hAnsi="PT Astra Serif"/>
          <w:sz w:val="28"/>
          <w:szCs w:val="28"/>
        </w:rPr>
        <w:t xml:space="preserve"> – заявитель вправе представить документ по собственной инициативе). Документ находится в распоряжении структурного подразделения уполномоченного органа.</w:t>
      </w:r>
    </w:p>
    <w:p w:rsidR="0096449F" w:rsidRPr="000250CF" w:rsidRDefault="0096449F" w:rsidP="0096449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10. Утвержденный проект межевания территории </w:t>
      </w:r>
      <w:r w:rsidRPr="000250CF">
        <w:rPr>
          <w:rFonts w:ascii="PT Astra Serif" w:hAnsi="PT Astra Serif"/>
          <w:sz w:val="28"/>
          <w:szCs w:val="28"/>
        </w:rPr>
        <w:t>(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необходим в случае, если заявителем подано заявление о предоставлении земельного участка, образованного из земельного участка, находящегося в государственной или муниципальной собственности, предоставленного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лицу, с которым был заключен договор аренды такого земельного участка; </w:t>
      </w:r>
      <w:proofErr w:type="gramStart"/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земельного участка, предназначенного для индивидуального жилищного строительства, образованного в результате раздела земельного участка, предоставленного некоммерческой организации, созданной гражданами,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индивидуального жилищного строительства; садового земельного участка или огородного земельного участка, образованного из земельного участка, предоставленного СНТ или ОНТ;</w:t>
      </w:r>
      <w:r w:rsidRPr="000250CF">
        <w:rPr>
          <w:rFonts w:ascii="PT Astra Serif" w:hAnsi="PT Astra Serif"/>
          <w:sz w:val="28"/>
          <w:szCs w:val="28"/>
        </w:rPr>
        <w:t xml:space="preserve"> ограниченного в обороте земельного участка общего назначения, расположенного в границах территории садоводства или огородничества;</w:t>
      </w:r>
      <w:proofErr w:type="gramEnd"/>
      <w:r w:rsidRPr="000250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250CF">
        <w:rPr>
          <w:rFonts w:ascii="PT Astra Serif" w:hAnsi="PT Astra Serif"/>
          <w:sz w:val="28"/>
          <w:szCs w:val="28"/>
        </w:rPr>
        <w:t>з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емельного участка, образованного в границах застроенной территории, в отношении которой заключен договор о ее развитии;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жилья; для комплексного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стандартного жилья, для комплексного развития территории и строительства объектов коммунальной, транспортной, социальной инфраструктур; для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комплексного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коммерческого использования;</w:t>
      </w:r>
      <w:proofErr w:type="gramEnd"/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для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комплексного развития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в целях строительства и эксплуатации наемного дома социального использования</w:t>
      </w:r>
      <w:r w:rsidRPr="000250CF">
        <w:rPr>
          <w:rFonts w:ascii="PT Astra Serif" w:hAnsi="PT Astra Serif"/>
          <w:sz w:val="28"/>
          <w:szCs w:val="28"/>
        </w:rPr>
        <w:t xml:space="preserve"> –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250CF">
        <w:rPr>
          <w:rFonts w:ascii="PT Astra Serif" w:hAnsi="PT Astra Serif"/>
          <w:sz w:val="28"/>
          <w:szCs w:val="28"/>
        </w:rPr>
        <w:t xml:space="preserve">заявитель вправе </w:t>
      </w:r>
      <w:r w:rsidRPr="000250CF">
        <w:rPr>
          <w:rFonts w:ascii="PT Astra Serif" w:hAnsi="PT Astra Serif"/>
          <w:sz w:val="28"/>
          <w:szCs w:val="28"/>
        </w:rPr>
        <w:lastRenderedPageBreak/>
        <w:t>представить документ по собственной инициативе). Документ находится в распоряжении структурного подразделения уполномоченного органа</w:t>
      </w:r>
      <w:proofErr w:type="gramStart"/>
      <w:r w:rsidRPr="000250CF">
        <w:rPr>
          <w:rFonts w:ascii="PT Astra Serif" w:hAnsi="PT Astra Serif"/>
          <w:sz w:val="28"/>
          <w:szCs w:val="28"/>
        </w:rPr>
        <w:t>.</w:t>
      </w:r>
      <w:r w:rsidR="002550ED" w:rsidRPr="000250CF">
        <w:rPr>
          <w:rFonts w:ascii="PT Astra Serif" w:hAnsi="PT Astra Serif"/>
          <w:sz w:val="28"/>
          <w:szCs w:val="28"/>
        </w:rPr>
        <w:t>»;</w:t>
      </w:r>
    </w:p>
    <w:p w:rsidR="002550ED" w:rsidRPr="000250CF" w:rsidRDefault="002550ED" w:rsidP="0096449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End"/>
      <w:r w:rsidRPr="000250CF">
        <w:rPr>
          <w:rFonts w:ascii="PT Astra Serif" w:hAnsi="PT Astra Serif"/>
          <w:sz w:val="28"/>
          <w:szCs w:val="28"/>
        </w:rPr>
        <w:t>1.1.8. Подпункт 1) пункта 3 подраздела 2.8.2. раздела 2.8. признать утратившим силу.</w:t>
      </w:r>
    </w:p>
    <w:p w:rsidR="0096449F" w:rsidRPr="000250CF" w:rsidRDefault="002550ED" w:rsidP="002550ED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1.1.9. В пункте 9 подраздела 2.8.2. раздела 2.8. слова «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о комплексном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освоении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территории» </w:t>
      </w:r>
      <w:r w:rsidRPr="000250CF">
        <w:rPr>
          <w:rFonts w:ascii="PT Astra Serif" w:hAnsi="PT Astra Serif"/>
          <w:sz w:val="28"/>
          <w:szCs w:val="28"/>
        </w:rPr>
        <w:t>заменить словами «о комплексном развитии территории»;</w:t>
      </w:r>
    </w:p>
    <w:p w:rsidR="002550ED" w:rsidRPr="000250CF" w:rsidRDefault="002550ED" w:rsidP="002550ED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1.1.10. В пункте 10 подраздела 2.8.2. раздела 2.8. слова «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о комплексном </w:t>
      </w:r>
      <w:r w:rsidRPr="000250C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освоении</w:t>
      </w:r>
      <w:r w:rsidRPr="000250C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территории» </w:t>
      </w:r>
      <w:r w:rsidRPr="000250CF">
        <w:rPr>
          <w:rFonts w:ascii="PT Astra Serif" w:hAnsi="PT Astra Serif"/>
          <w:sz w:val="28"/>
          <w:szCs w:val="28"/>
        </w:rPr>
        <w:t>заменить словами «о комплексном развитии территории»;</w:t>
      </w:r>
    </w:p>
    <w:p w:rsidR="000250CF" w:rsidRPr="000250CF" w:rsidRDefault="000250CF" w:rsidP="002550ED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1.1.11. Приложение №1 изложить в следующей редакции: </w:t>
      </w:r>
    </w:p>
    <w:p w:rsidR="000250CF" w:rsidRPr="00734C4A" w:rsidRDefault="000250CF" w:rsidP="000250CF">
      <w:pPr>
        <w:widowControl w:val="0"/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«</w:t>
      </w:r>
      <w:r w:rsidRPr="00734C4A">
        <w:rPr>
          <w:rFonts w:ascii="PT Astra Serif" w:hAnsi="PT Astra Serif"/>
          <w:bCs/>
          <w:szCs w:val="28"/>
        </w:rPr>
        <w:t>Приложение № 1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734C4A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  <w:r w:rsidRPr="00734C4A">
        <w:rPr>
          <w:rFonts w:ascii="PT Astra Serif" w:hAnsi="PT Astra Serif"/>
          <w:szCs w:val="28"/>
        </w:rPr>
        <w:t xml:space="preserve"> </w:t>
      </w:r>
    </w:p>
    <w:p w:rsidR="000250CF" w:rsidRPr="00734C4A" w:rsidRDefault="000250CF" w:rsidP="000250CF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34C4A">
        <w:rPr>
          <w:rFonts w:ascii="PT Astra Serif" w:hAnsi="PT Astra Serif"/>
          <w:shd w:val="clear" w:color="auto" w:fill="FFFFFF"/>
        </w:rPr>
        <w:br/>
      </w:r>
    </w:p>
    <w:tbl>
      <w:tblPr>
        <w:tblW w:w="6120" w:type="dxa"/>
        <w:tblInd w:w="3523" w:type="dxa"/>
        <w:tblLayout w:type="fixed"/>
        <w:tblLook w:val="01E0"/>
      </w:tblPr>
      <w:tblGrid>
        <w:gridCol w:w="6120"/>
      </w:tblGrid>
      <w:tr w:rsidR="000250CF" w:rsidRPr="00734C4A" w:rsidTr="00B520F7">
        <w:tc>
          <w:tcPr>
            <w:tcW w:w="6120" w:type="dxa"/>
          </w:tcPr>
          <w:p w:rsidR="000250CF" w:rsidRPr="00734C4A" w:rsidRDefault="000250CF" w:rsidP="00B520F7">
            <w:pPr>
              <w:widowControl w:val="0"/>
              <w:ind w:right="40"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734C4A">
              <w:rPr>
                <w:rFonts w:ascii="PT Astra Serif" w:hAnsi="PT Astra Serif"/>
                <w:szCs w:val="28"/>
                <w:shd w:val="clear" w:color="auto" w:fill="FFFFFF"/>
              </w:rPr>
              <w:t>Главе администрации муниципального образования «_______________________» ________________________________________________</w:t>
            </w:r>
          </w:p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от________________________________________________________________________________________________</w:t>
            </w:r>
          </w:p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6"/>
                <w:szCs w:val="16"/>
              </w:rPr>
            </w:pPr>
            <w:r w:rsidRPr="00734C4A">
              <w:rPr>
                <w:rFonts w:ascii="PT Astra Serif" w:hAnsi="PT Astra Serif"/>
                <w:i/>
                <w:sz w:val="16"/>
                <w:szCs w:val="16"/>
              </w:rPr>
              <w:t xml:space="preserve"> 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734C4A">
              <w:rPr>
                <w:rFonts w:ascii="PT Astra Serif" w:hAnsi="PT Astra Serif"/>
                <w:i/>
                <w:sz w:val="16"/>
                <w:szCs w:val="16"/>
              </w:rPr>
              <w:t>,И</w:t>
            </w:r>
            <w:proofErr w:type="gramEnd"/>
            <w:r w:rsidRPr="00734C4A">
              <w:rPr>
                <w:rFonts w:ascii="PT Astra Serif" w:hAnsi="PT Astra Serif"/>
                <w:i/>
                <w:sz w:val="16"/>
                <w:szCs w:val="16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0250CF" w:rsidRPr="00734C4A" w:rsidTr="00B520F7">
        <w:tc>
          <w:tcPr>
            <w:tcW w:w="6120" w:type="dxa"/>
          </w:tcPr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</w:t>
            </w:r>
            <w:proofErr w:type="gramStart"/>
            <w:r w:rsidRPr="00734C4A"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 w:rsidRPr="00734C4A">
              <w:rPr>
                <w:rFonts w:ascii="PT Astra Serif" w:hAnsi="PT Astra Serif" w:cs="Times New Roman"/>
                <w:sz w:val="24"/>
                <w:szCs w:val="28"/>
              </w:rPr>
              <w:t>ей):______________________</w:t>
            </w:r>
          </w:p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0250CF" w:rsidRPr="00734C4A" w:rsidRDefault="000250CF" w:rsidP="00B520F7">
            <w:pPr>
              <w:pStyle w:val="ConsPlusNonformat"/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734C4A">
              <w:rPr>
                <w:rFonts w:ascii="PT Astra Serif" w:hAnsi="PT Astra Serif" w:cs="Times New Roman"/>
                <w:i/>
                <w:sz w:val="16"/>
                <w:szCs w:val="16"/>
              </w:rPr>
              <w:t>(местонахождение юридического лица)</w:t>
            </w:r>
          </w:p>
        </w:tc>
      </w:tr>
      <w:tr w:rsidR="000250CF" w:rsidRPr="00734C4A" w:rsidTr="00B520F7">
        <w:tc>
          <w:tcPr>
            <w:tcW w:w="6120" w:type="dxa"/>
          </w:tcPr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Электронная почта: _______________________________</w:t>
            </w:r>
          </w:p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34C4A">
              <w:rPr>
                <w:rFonts w:ascii="PT Astra Serif" w:hAnsi="PT Astra Serif" w:cs="Times New Roman"/>
                <w:sz w:val="24"/>
                <w:szCs w:val="28"/>
              </w:rPr>
              <w:t>Телефон: ________________________________________</w:t>
            </w:r>
          </w:p>
          <w:p w:rsidR="000250CF" w:rsidRPr="00734C4A" w:rsidRDefault="000250CF" w:rsidP="00B520F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0250CF" w:rsidRPr="00734C4A" w:rsidRDefault="000250CF" w:rsidP="000250CF">
      <w:pPr>
        <w:widowControl w:val="0"/>
        <w:ind w:left="6521" w:right="40"/>
        <w:jc w:val="both"/>
        <w:rPr>
          <w:rFonts w:ascii="PT Astra Serif" w:hAnsi="PT Astra Serif"/>
          <w:shd w:val="clear" w:color="auto" w:fill="FFFFFF"/>
        </w:rPr>
      </w:pPr>
    </w:p>
    <w:p w:rsidR="000250CF" w:rsidRPr="00734C4A" w:rsidRDefault="000250CF" w:rsidP="000250CF">
      <w:pPr>
        <w:widowControl w:val="0"/>
        <w:ind w:right="40"/>
        <w:jc w:val="center"/>
        <w:rPr>
          <w:rFonts w:ascii="PT Astra Serif" w:hAnsi="PT Astra Serif"/>
          <w:shd w:val="clear" w:color="auto" w:fill="FFFFFF"/>
        </w:rPr>
      </w:pPr>
      <w:r w:rsidRPr="00734C4A">
        <w:rPr>
          <w:rFonts w:ascii="PT Astra Serif" w:hAnsi="PT Astra Serif"/>
          <w:shd w:val="clear" w:color="auto" w:fill="FFFFFF"/>
        </w:rPr>
        <w:t>ЗАЯВЛЕНИЕ</w:t>
      </w:r>
    </w:p>
    <w:p w:rsidR="000250CF" w:rsidRPr="00734C4A" w:rsidRDefault="000250CF" w:rsidP="000250CF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 w:rsidRPr="00734C4A">
        <w:rPr>
          <w:rFonts w:ascii="PT Astra Serif" w:hAnsi="PT Astra Serif"/>
          <w:bCs/>
        </w:rPr>
        <w:t>о предоставлении земельного участка в аренду без проведения торгов</w:t>
      </w:r>
    </w:p>
    <w:p w:rsidR="000250CF" w:rsidRPr="00734C4A" w:rsidRDefault="000250CF" w:rsidP="000250CF">
      <w:pPr>
        <w:widowControl w:val="0"/>
        <w:ind w:right="40"/>
        <w:jc w:val="center"/>
        <w:rPr>
          <w:rFonts w:ascii="PT Astra Serif" w:hAnsi="PT Astra Serif"/>
          <w:shd w:val="clear" w:color="auto" w:fill="FFFFFF"/>
        </w:rPr>
      </w:pP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Прош</w:t>
      </w:r>
      <w:proofErr w:type="gramStart"/>
      <w:r w:rsidRPr="00734C4A">
        <w:rPr>
          <w:rFonts w:ascii="PT Astra Serif" w:hAnsi="PT Astra Serif"/>
        </w:rPr>
        <w:t>у(</w:t>
      </w:r>
      <w:proofErr w:type="gramEnd"/>
      <w:r w:rsidRPr="00734C4A">
        <w:rPr>
          <w:rFonts w:ascii="PT Astra Serif" w:hAnsi="PT Astra Serif"/>
        </w:rPr>
        <w:t>сим) предоставить на праве аренды земельный участок, на срок 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1. Сведения о земельном участке: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1.1. Кадастровый номер земельного участка: ____________________________________.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1"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1.2. Цель использования земельного участка: 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_____________________________________________________________________________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_____________________________________________________________________________.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1.3. Основание предоставления земельного участка без проведения торгов </w:t>
      </w:r>
      <w:r w:rsidRPr="00734C4A">
        <w:rPr>
          <w:rFonts w:ascii="PT Astra Serif" w:hAnsi="PT Astra Serif"/>
        </w:rPr>
        <w:br/>
        <w:t>(</w:t>
      </w:r>
      <w:r w:rsidRPr="00734C4A">
        <w:rPr>
          <w:rFonts w:ascii="PT Astra Serif" w:hAnsi="PT Astra Serif"/>
          <w:b/>
          <w:i/>
        </w:rPr>
        <w:t xml:space="preserve">выбрать </w:t>
      </w:r>
      <w:proofErr w:type="gramStart"/>
      <w:r w:rsidRPr="00734C4A">
        <w:rPr>
          <w:rFonts w:ascii="PT Astra Serif" w:hAnsi="PT Astra Serif"/>
          <w:b/>
          <w:i/>
        </w:rPr>
        <w:t>из</w:t>
      </w:r>
      <w:proofErr w:type="gramEnd"/>
      <w:r w:rsidRPr="00734C4A">
        <w:rPr>
          <w:rFonts w:ascii="PT Astra Serif" w:hAnsi="PT Astra Serif"/>
          <w:b/>
          <w:i/>
        </w:rPr>
        <w:t xml:space="preserve"> предложенных</w:t>
      </w:r>
      <w:r w:rsidRPr="00734C4A">
        <w:rPr>
          <w:rFonts w:ascii="PT Astra Serif" w:hAnsi="PT Astra Serif"/>
        </w:rPr>
        <w:t>):</w:t>
      </w:r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Style w:val="blk"/>
          <w:rFonts w:ascii="PT Astra Serif" w:hAnsi="PT Astra Serif"/>
        </w:rPr>
        <w:t>предоставление земельного участка юридическим лицам в соответствии с указом или распоряжением Президента Российской Федерации;</w:t>
      </w:r>
      <w:bookmarkStart w:id="0" w:name="dst469"/>
      <w:bookmarkEnd w:id="0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Style w:val="blk"/>
          <w:rFonts w:ascii="PT Astra Serif" w:hAnsi="PT Astra Serif"/>
        </w:rPr>
      </w:pPr>
      <w:r w:rsidRPr="00734C4A">
        <w:rPr>
          <w:rStyle w:val="blk"/>
          <w:rFonts w:ascii="PT Astra Serif" w:hAnsi="PT Astra Serif"/>
        </w:rPr>
        <w:t xml:space="preserve">предоставление земельного участка юридическим лицам в соответствии с распоряжением Правительства Российской Федерации для размещения объектов </w:t>
      </w:r>
      <w:r w:rsidRPr="00734C4A">
        <w:rPr>
          <w:rStyle w:val="blk"/>
          <w:rFonts w:ascii="PT Astra Serif" w:hAnsi="PT Astra Serif"/>
        </w:rPr>
        <w:lastRenderedPageBreak/>
        <w:t>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 </w:t>
      </w:r>
      <w:hyperlink r:id="rId10" w:anchor="dst100009" w:history="1">
        <w:r w:rsidRPr="00734C4A">
          <w:rPr>
            <w:rStyle w:val="a9"/>
            <w:rFonts w:ascii="PT Astra Serif" w:hAnsi="PT Astra Serif"/>
          </w:rPr>
          <w:t>критериям</w:t>
        </w:r>
      </w:hyperlink>
      <w:r w:rsidRPr="00734C4A">
        <w:rPr>
          <w:rStyle w:val="blk"/>
          <w:rFonts w:ascii="PT Astra Serif" w:hAnsi="PT Astra Serif"/>
        </w:rPr>
        <w:t>, установленным Правительством Российской Федерации;</w:t>
      </w:r>
      <w:bookmarkStart w:id="1" w:name="dst470"/>
      <w:bookmarkEnd w:id="1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Style w:val="blk"/>
          <w:rFonts w:ascii="PT Astra Serif" w:hAnsi="PT Astra Serif"/>
        </w:rPr>
        <w:t>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  <w:bookmarkStart w:id="2" w:name="dst471"/>
      <w:bookmarkEnd w:id="2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734C4A">
        <w:rPr>
          <w:rStyle w:val="blk"/>
          <w:rFonts w:ascii="PT Astra Serif" w:hAnsi="PT Astra Serif"/>
        </w:rPr>
        <w:t>электро</w:t>
      </w:r>
      <w:proofErr w:type="spellEnd"/>
      <w:r w:rsidRPr="00734C4A">
        <w:rPr>
          <w:rStyle w:val="blk"/>
          <w:rFonts w:ascii="PT Astra Serif" w:hAnsi="PT Astra Serif"/>
        </w:rPr>
        <w:t>-, тепл</w:t>
      </w:r>
      <w:proofErr w:type="gramStart"/>
      <w:r w:rsidRPr="00734C4A">
        <w:rPr>
          <w:rStyle w:val="blk"/>
          <w:rFonts w:ascii="PT Astra Serif" w:hAnsi="PT Astra Serif"/>
        </w:rPr>
        <w:t>о-</w:t>
      </w:r>
      <w:proofErr w:type="gramEnd"/>
      <w:r w:rsidRPr="00734C4A">
        <w:rPr>
          <w:rStyle w:val="blk"/>
          <w:rFonts w:ascii="PT Astra Serif" w:hAnsi="PT Astra Serif"/>
        </w:rPr>
        <w:t xml:space="preserve">, </w:t>
      </w:r>
      <w:proofErr w:type="spellStart"/>
      <w:r w:rsidRPr="00734C4A">
        <w:rPr>
          <w:rStyle w:val="blk"/>
          <w:rFonts w:ascii="PT Astra Serif" w:hAnsi="PT Astra Serif"/>
        </w:rPr>
        <w:t>газо</w:t>
      </w:r>
      <w:proofErr w:type="spellEnd"/>
      <w:r w:rsidRPr="00734C4A">
        <w:rPr>
          <w:rStyle w:val="blk"/>
          <w:rFonts w:ascii="PT Astra Serif" w:hAnsi="PT Astra Serif"/>
        </w:rPr>
        <w:t>- и водоснабжения, водоотведения, связи, нефтепроводов, объектов федерального, регионального или местного значения;</w:t>
      </w:r>
      <w:bookmarkStart w:id="3" w:name="dst472"/>
      <w:bookmarkEnd w:id="3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территории, лицу, с которым был заключен договор аренды такого земельного участка;</w:t>
      </w:r>
      <w:bookmarkStart w:id="4" w:name="dst473"/>
      <w:bookmarkEnd w:id="4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образованного из земельного участка, предоставленного некоммерческой организации, созданной гражданами,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bookmarkStart w:id="5" w:name="dst474"/>
      <w:bookmarkEnd w:id="5"/>
      <w:proofErr w:type="gramEnd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за исключением земельных участков, отнесенных к имуществу общего пользования, членам данной некоммерческой организации;</w:t>
      </w:r>
      <w:bookmarkStart w:id="6" w:name="dst475"/>
      <w:bookmarkEnd w:id="6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bookmarkStart w:id="7" w:name="dst476"/>
      <w:bookmarkEnd w:id="7"/>
      <w:proofErr w:type="gramEnd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на праве оперативного управления;</w:t>
      </w:r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строительства;</w:t>
      </w:r>
      <w:bookmarkStart w:id="8" w:name="dst478"/>
      <w:bookmarkEnd w:id="8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находящегося в постоянном (бессрочном) пользовании юридических лиц, этим землепользователям;</w:t>
      </w:r>
      <w:bookmarkStart w:id="9" w:name="dst479"/>
      <w:bookmarkEnd w:id="9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крестьянскому (фермерскому) хозяйству или сельскохозяйственной организации в случаях, установленных Федеральным </w:t>
      </w:r>
      <w:hyperlink r:id="rId11" w:anchor="dst0" w:history="1">
        <w:r w:rsidRPr="00734C4A">
          <w:rPr>
            <w:rStyle w:val="a9"/>
            <w:rFonts w:ascii="PT Astra Serif" w:hAnsi="PT Astra Serif"/>
          </w:rPr>
          <w:t>законом</w:t>
        </w:r>
      </w:hyperlink>
      <w:r w:rsidRPr="00734C4A">
        <w:rPr>
          <w:rStyle w:val="blk"/>
          <w:rFonts w:ascii="PT Astra Serif" w:hAnsi="PT Astra Serif"/>
        </w:rPr>
        <w:t> «Об обороте земель сельскохозяйственного назначения»;</w:t>
      </w:r>
      <w:bookmarkStart w:id="10" w:name="dst480"/>
      <w:bookmarkEnd w:id="10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образованного в границах застроенной территории, лицу, с которым заключен договор о развитии застроенной территории;</w:t>
      </w:r>
      <w:bookmarkStart w:id="11" w:name="dst1684"/>
      <w:bookmarkEnd w:id="11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Style w:val="blk"/>
          <w:rFonts w:ascii="PT Astra Serif" w:hAnsi="PT Astra Serif"/>
        </w:rPr>
      </w:pPr>
      <w:r w:rsidRPr="00734C4A">
        <w:rPr>
          <w:rFonts w:ascii="PT Astra Serif" w:hAnsi="PT Astra Serif"/>
        </w:rPr>
        <w:lastRenderedPageBreak/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 для </w:t>
      </w:r>
      <w:r>
        <w:rPr>
          <w:rStyle w:val="blk"/>
          <w:rFonts w:ascii="PT Astra Serif" w:hAnsi="PT Astra Serif"/>
        </w:rPr>
        <w:t xml:space="preserve">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строительства стандартного жилья или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</w:t>
      </w:r>
      <w:bookmarkStart w:id="12" w:name="dst1596"/>
      <w:bookmarkEnd w:id="12"/>
      <w:r w:rsidRPr="00734C4A">
        <w:rPr>
          <w:rStyle w:val="blk"/>
          <w:rFonts w:ascii="PT Astra Serif" w:hAnsi="PT Astra Serif"/>
        </w:rPr>
        <w:t>;</w:t>
      </w:r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Style w:val="blk"/>
          <w:rFonts w:ascii="PT Astra Serif" w:hAnsi="PT Astra Serif"/>
        </w:rPr>
        <w:t>предоставление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 </w:t>
      </w:r>
      <w:hyperlink r:id="rId12" w:anchor="dst0" w:history="1">
        <w:r w:rsidRPr="00734C4A">
          <w:rPr>
            <w:rStyle w:val="a9"/>
            <w:rFonts w:ascii="PT Astra Serif" w:hAnsi="PT Astra Serif"/>
          </w:rPr>
          <w:t>кодексом</w:t>
        </w:r>
      </w:hyperlink>
      <w:r w:rsidRPr="00734C4A">
        <w:rPr>
          <w:rStyle w:val="blk"/>
          <w:rFonts w:ascii="PT Astra Serif" w:hAnsi="PT Astra Serif"/>
        </w:rPr>
        <w:t> Российской Федерации;</w:t>
      </w:r>
      <w:bookmarkStart w:id="13" w:name="dst1597"/>
      <w:bookmarkEnd w:id="13"/>
      <w:proofErr w:type="gramEnd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</w:t>
      </w:r>
      <w:r>
        <w:rPr>
          <w:rStyle w:val="blk"/>
          <w:rFonts w:ascii="PT Astra Serif" w:hAnsi="PT Astra Serif"/>
        </w:rPr>
        <w:t>о статьёй 46.9 Градостроительного</w:t>
      </w:r>
      <w:r w:rsidRPr="00734C4A">
        <w:rPr>
          <w:rStyle w:val="blk"/>
          <w:rFonts w:ascii="PT Astra Serif" w:hAnsi="PT Astra Serif"/>
        </w:rPr>
        <w:t> </w:t>
      </w:r>
      <w:r>
        <w:rPr>
          <w:rStyle w:val="blk"/>
          <w:rFonts w:ascii="PT Astra Serif" w:hAnsi="PT Astra Serif"/>
        </w:rPr>
        <w:t>кодекса</w:t>
      </w:r>
      <w:r w:rsidRPr="00734C4A">
        <w:rPr>
          <w:rStyle w:val="blk"/>
          <w:rFonts w:ascii="PT Astra Serif" w:hAnsi="PT Astra Serif"/>
        </w:rPr>
        <w:t> Российской Федерации;</w:t>
      </w:r>
      <w:bookmarkStart w:id="14" w:name="dst481"/>
      <w:bookmarkEnd w:id="14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  <w:bookmarkStart w:id="15" w:name="dst482"/>
      <w:bookmarkEnd w:id="15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Style w:val="blk"/>
          <w:rFonts w:ascii="PT Astra Serif" w:hAnsi="PT Astra Serif"/>
        </w:rPr>
        <w:t>предоставление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3" w:anchor="dst858" w:history="1">
        <w:r w:rsidRPr="00734C4A">
          <w:rPr>
            <w:rStyle w:val="a9"/>
            <w:rFonts w:ascii="PT Astra Serif" w:hAnsi="PT Astra Serif"/>
          </w:rPr>
          <w:t>статьей 39.18</w:t>
        </w:r>
      </w:hyperlink>
      <w:r w:rsidRPr="00734C4A">
        <w:rPr>
          <w:rStyle w:val="blk"/>
          <w:rFonts w:ascii="PT Astra Serif" w:hAnsi="PT Astra Serif"/>
        </w:rPr>
        <w:t> Земельного кодекса Российской Федерации;</w:t>
      </w:r>
      <w:bookmarkStart w:id="16" w:name="dst483"/>
      <w:bookmarkEnd w:id="16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  <w:bookmarkStart w:id="17" w:name="dst484"/>
      <w:bookmarkEnd w:id="17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  <w:bookmarkStart w:id="18" w:name="dst485"/>
      <w:bookmarkEnd w:id="18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  <w:bookmarkStart w:id="19" w:name="dst486"/>
      <w:bookmarkEnd w:id="19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  <w:bookmarkStart w:id="20" w:name="dst487"/>
      <w:bookmarkEnd w:id="20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необходимого для проведения работ, связанных с пользованием недрами, </w:t>
      </w:r>
      <w:proofErr w:type="spellStart"/>
      <w:r w:rsidRPr="00734C4A">
        <w:rPr>
          <w:rStyle w:val="blk"/>
          <w:rFonts w:ascii="PT Astra Serif" w:hAnsi="PT Astra Serif"/>
        </w:rPr>
        <w:t>недропользователю</w:t>
      </w:r>
      <w:proofErr w:type="spellEnd"/>
      <w:r w:rsidRPr="00734C4A">
        <w:rPr>
          <w:rStyle w:val="blk"/>
          <w:rFonts w:ascii="PT Astra Serif" w:hAnsi="PT Astra Serif"/>
        </w:rPr>
        <w:t>;</w:t>
      </w:r>
      <w:bookmarkStart w:id="21" w:name="dst488"/>
      <w:bookmarkEnd w:id="21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</w:t>
      </w:r>
      <w:r w:rsidRPr="00734C4A">
        <w:rPr>
          <w:rStyle w:val="blk"/>
          <w:rFonts w:ascii="PT Astra Serif" w:hAnsi="PT Astra Serif"/>
        </w:rPr>
        <w:lastRenderedPageBreak/>
        <w:t>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734C4A">
        <w:rPr>
          <w:rStyle w:val="blk"/>
          <w:rFonts w:ascii="PT Astra Serif" w:hAnsi="PT Astra Serif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  <w:bookmarkStart w:id="22" w:name="dst489"/>
      <w:bookmarkEnd w:id="22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Style w:val="blk"/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</w:r>
      <w:bookmarkStart w:id="23" w:name="dst1523"/>
      <w:bookmarkEnd w:id="23"/>
      <w:r w:rsidRPr="00734C4A">
        <w:rPr>
          <w:rStyle w:val="blk"/>
          <w:rFonts w:ascii="PT Astra Serif" w:hAnsi="PT Astra Serif"/>
        </w:rPr>
        <w:t>;</w:t>
      </w:r>
      <w:proofErr w:type="gramEnd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Style w:val="blk"/>
          <w:rFonts w:ascii="PT Astra Serif" w:hAnsi="PT Astra Serif"/>
        </w:rPr>
      </w:pPr>
      <w:r w:rsidRPr="00734C4A">
        <w:rPr>
          <w:rStyle w:val="blk"/>
          <w:rFonts w:ascii="PT Astra Serif" w:hAnsi="PT Astra Serif"/>
        </w:rPr>
        <w:t xml:space="preserve">предоставление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734C4A">
        <w:rPr>
          <w:rStyle w:val="blk"/>
          <w:rFonts w:ascii="PT Astra Serif" w:hAnsi="PT Astra Serif"/>
        </w:rPr>
        <w:t>муниципально-частном</w:t>
      </w:r>
      <w:proofErr w:type="spellEnd"/>
      <w:r w:rsidRPr="00734C4A">
        <w:rPr>
          <w:rStyle w:val="blk"/>
          <w:rFonts w:ascii="PT Astra Serif" w:hAnsi="PT Astra Serif"/>
        </w:rPr>
        <w:t xml:space="preserve"> партнерстве, лицу, с которым заключены указанные соглашения</w:t>
      </w:r>
      <w:bookmarkStart w:id="24" w:name="dst1151"/>
      <w:bookmarkEnd w:id="24"/>
      <w:r w:rsidRPr="00734C4A">
        <w:rPr>
          <w:rStyle w:val="blk"/>
          <w:rFonts w:ascii="PT Astra Serif" w:hAnsi="PT Astra Serif"/>
        </w:rPr>
        <w:t>;</w:t>
      </w:r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Style w:val="blk"/>
          <w:rFonts w:ascii="PT Astra Serif" w:hAnsi="PT Astra Serif"/>
        </w:rPr>
        <w:t xml:space="preserve">предоставление земельного участка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строительства и эксплуатации наемного дома коммерческого использования или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</w:t>
      </w:r>
      <w:proofErr w:type="gramEnd"/>
      <w:r w:rsidRPr="00734C4A">
        <w:rPr>
          <w:rStyle w:val="blk"/>
          <w:rFonts w:ascii="PT Astra Serif" w:hAnsi="PT Astra Serif"/>
        </w:rPr>
        <w:t xml:space="preserve">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комплексного </w:t>
      </w:r>
      <w:r>
        <w:rPr>
          <w:rStyle w:val="blk"/>
          <w:rFonts w:ascii="PT Astra Serif" w:hAnsi="PT Astra Serif"/>
          <w:color w:val="FF0000"/>
        </w:rPr>
        <w:t>развития</w:t>
      </w:r>
      <w:r w:rsidRPr="00734C4A">
        <w:rPr>
          <w:rStyle w:val="blk"/>
          <w:rFonts w:ascii="PT Astra Serif" w:hAnsi="PT Astra Serif"/>
        </w:rPr>
        <w:t xml:space="preserve"> территорий в целях строительства и эксплуатации наемных домов социального использования;</w:t>
      </w:r>
      <w:bookmarkStart w:id="25" w:name="dst1583"/>
      <w:bookmarkEnd w:id="25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  <w:bookmarkStart w:id="26" w:name="dst491"/>
      <w:bookmarkEnd w:id="26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734C4A">
        <w:rPr>
          <w:rStyle w:val="blk"/>
          <w:rFonts w:ascii="PT Astra Serif" w:hAnsi="PT Astra Serif"/>
        </w:rPr>
        <w:t>охотхозяйственное</w:t>
      </w:r>
      <w:proofErr w:type="spellEnd"/>
      <w:r w:rsidRPr="00734C4A">
        <w:rPr>
          <w:rStyle w:val="blk"/>
          <w:rFonts w:ascii="PT Astra Serif" w:hAnsi="PT Astra Serif"/>
        </w:rPr>
        <w:t xml:space="preserve"> соглашение;</w:t>
      </w:r>
      <w:bookmarkStart w:id="27" w:name="dst492"/>
      <w:bookmarkEnd w:id="27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  <w:bookmarkStart w:id="28" w:name="dst493"/>
      <w:bookmarkEnd w:id="28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734C4A">
        <w:rPr>
          <w:rStyle w:val="blk"/>
          <w:rFonts w:ascii="PT Astra Serif" w:hAnsi="PT Astra Serif"/>
        </w:rPr>
        <w:t>полос</w:t>
      </w:r>
      <w:proofErr w:type="gramEnd"/>
      <w:r w:rsidRPr="00734C4A">
        <w:rPr>
          <w:rStyle w:val="blk"/>
          <w:rFonts w:ascii="PT Astra Serif" w:hAnsi="PT Astra Serif"/>
        </w:rPr>
        <w:t xml:space="preserve"> автомобильных дорог;</w:t>
      </w:r>
      <w:bookmarkStart w:id="29" w:name="dst494"/>
      <w:bookmarkEnd w:id="29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  <w:bookmarkStart w:id="30" w:name="dst495"/>
      <w:bookmarkEnd w:id="30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  <w:bookmarkStart w:id="31" w:name="dst496"/>
      <w:bookmarkEnd w:id="31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  <w:bookmarkStart w:id="32" w:name="dst497"/>
      <w:bookmarkEnd w:id="32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lastRenderedPageBreak/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  <w:bookmarkStart w:id="33" w:name="dst1581"/>
      <w:bookmarkEnd w:id="33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734C4A">
        <w:rPr>
          <w:rStyle w:val="blk"/>
          <w:rFonts w:ascii="PT Astra Serif" w:hAnsi="PT Astra Serif"/>
        </w:rPr>
        <w:t>неустраненных</w:t>
      </w:r>
      <w:proofErr w:type="spellEnd"/>
      <w:r w:rsidRPr="00734C4A">
        <w:rPr>
          <w:rStyle w:val="blk"/>
          <w:rFonts w:ascii="PT Astra Serif" w:hAnsi="PT Astra Serif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734C4A">
        <w:rPr>
          <w:rStyle w:val="blk"/>
          <w:rFonts w:ascii="PT Astra Serif" w:hAnsi="PT Astra Serif"/>
        </w:rPr>
        <w:t xml:space="preserve"> земельного участка;</w:t>
      </w:r>
      <w:bookmarkStart w:id="34" w:name="dst499"/>
      <w:bookmarkEnd w:id="34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арендатору,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Федерации;</w:t>
      </w:r>
      <w:bookmarkStart w:id="35" w:name="dst1514"/>
      <w:bookmarkEnd w:id="35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резиденту свободного порта Владивосток на территории свободного порта Владивосток;</w:t>
      </w:r>
      <w:bookmarkStart w:id="36" w:name="dst101158"/>
      <w:bookmarkEnd w:id="36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 в соответствии с Федеральным </w:t>
      </w:r>
      <w:hyperlink r:id="rId14" w:anchor="dst0" w:history="1">
        <w:r w:rsidRPr="00734C4A">
          <w:rPr>
            <w:rStyle w:val="a9"/>
            <w:rFonts w:ascii="PT Astra Serif" w:hAnsi="PT Astra Serif"/>
          </w:rPr>
          <w:t>законом</w:t>
        </w:r>
      </w:hyperlink>
      <w:r w:rsidRPr="00734C4A">
        <w:rPr>
          <w:rStyle w:val="blk"/>
          <w:rFonts w:ascii="PT Astra Serif" w:hAnsi="PT Astra Serif"/>
        </w:rPr>
        <w:t> от 24.07.2008 № 161-ФЗ «О содействии развитию жилищного строительства»;</w:t>
      </w:r>
      <w:bookmarkStart w:id="37" w:name="dst101164"/>
      <w:bookmarkStart w:id="38" w:name="dst1675"/>
      <w:bookmarkEnd w:id="37"/>
      <w:bookmarkEnd w:id="38"/>
    </w:p>
    <w:p w:rsidR="000250CF" w:rsidRPr="00734C4A" w:rsidRDefault="000250CF" w:rsidP="000250CF">
      <w:pPr>
        <w:numPr>
          <w:ilvl w:val="0"/>
          <w:numId w:val="2"/>
        </w:numPr>
        <w:shd w:val="clear" w:color="auto" w:fill="FFFFFF"/>
        <w:tabs>
          <w:tab w:val="clear" w:pos="1320"/>
          <w:tab w:val="num" w:pos="851"/>
        </w:tabs>
        <w:spacing w:line="290" w:lineRule="atLeast"/>
        <w:ind w:left="284" w:firstLine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предоставление </w:t>
      </w:r>
      <w:r w:rsidRPr="00734C4A">
        <w:rPr>
          <w:rStyle w:val="blk"/>
          <w:rFonts w:ascii="PT Astra Serif" w:hAnsi="PT Astra Serif"/>
        </w:rPr>
        <w:t>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15" w:anchor="dst0" w:history="1">
        <w:r w:rsidRPr="00734C4A">
          <w:rPr>
            <w:rStyle w:val="a9"/>
            <w:rFonts w:ascii="PT Astra Serif" w:hAnsi="PT Astra Serif"/>
          </w:rPr>
          <w:t>законом</w:t>
        </w:r>
      </w:hyperlink>
      <w:r w:rsidRPr="00734C4A">
        <w:rPr>
          <w:rStyle w:val="blk"/>
          <w:rFonts w:ascii="PT Astra Serif" w:hAnsi="PT Astra Serif"/>
        </w:rPr>
        <w:t> «Об инновационных научно-технологических центрах и о внесении изменений в отдельные законодательные акты Российской Федерации».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1.4. Вид права, на котором используется земельный участок: 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___________________________________________________________________________.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 w:val="20"/>
          <w:szCs w:val="20"/>
        </w:rPr>
        <w:t xml:space="preserve">            (аренда, постоянное (бессрочное) пользование и др.)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1"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1.5. Реквизиты документа, удостоверяющего право, на котором используется земельный участок_____________________________________________________________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___________________________________________________________________________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___________________________________________________________________________.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center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 w:val="20"/>
          <w:szCs w:val="20"/>
        </w:rPr>
        <w:t>(название, номер, дата выдачи, выдавший орган)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2. Сведения об объектах недвижимости, расположенных на земельном участке (</w:t>
      </w:r>
      <w:r w:rsidRPr="00734C4A">
        <w:rPr>
          <w:rFonts w:ascii="PT Astra Serif" w:hAnsi="PT Astra Serif"/>
          <w:b/>
          <w:i/>
          <w:szCs w:val="28"/>
        </w:rPr>
        <w:t>заполняется при наличии объектов недвижимости на земельном участке</w:t>
      </w:r>
      <w:r w:rsidRPr="00734C4A">
        <w:rPr>
          <w:rFonts w:ascii="PT Astra Serif" w:hAnsi="PT Astra Serif"/>
          <w:szCs w:val="28"/>
        </w:rPr>
        <w:t>):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2.1. Перечень объектов недвижимости: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2480"/>
        <w:gridCol w:w="2581"/>
        <w:gridCol w:w="3359"/>
      </w:tblGrid>
      <w:tr w:rsidR="000250CF" w:rsidRPr="00734C4A" w:rsidTr="00B520F7">
        <w:trPr>
          <w:trHeight w:val="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 xml:space="preserve"> №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Наименование</w:t>
            </w:r>
          </w:p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объекта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szCs w:val="28"/>
              </w:rPr>
              <w:t>Правообладател</w:t>
            </w:r>
            <w:proofErr w:type="gramStart"/>
            <w:r w:rsidRPr="00734C4A">
              <w:rPr>
                <w:rFonts w:ascii="PT Astra Serif" w:hAnsi="PT Astra Serif"/>
                <w:szCs w:val="28"/>
              </w:rPr>
              <w:t>ь(</w:t>
            </w:r>
            <w:proofErr w:type="gramEnd"/>
            <w:r w:rsidRPr="00734C4A">
              <w:rPr>
                <w:rFonts w:ascii="PT Astra Serif" w:hAnsi="PT Astra Serif"/>
                <w:szCs w:val="28"/>
              </w:rPr>
              <w:t>и)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734C4A">
              <w:rPr>
                <w:rFonts w:ascii="PT Astra Serif" w:hAnsi="PT Astra Serif"/>
                <w:bCs/>
                <w:color w:val="000000"/>
                <w:szCs w:val="28"/>
                <w:shd w:val="clear" w:color="auto" w:fill="FFFFFF"/>
              </w:rPr>
              <w:t>Кадастровый (условный, инвентарный) номер и адресные ориентиры объекта</w:t>
            </w:r>
          </w:p>
        </w:tc>
      </w:tr>
      <w:tr w:rsidR="000250CF" w:rsidRPr="00734C4A" w:rsidTr="00B520F7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250CF" w:rsidRPr="00734C4A" w:rsidTr="00B520F7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250CF" w:rsidRPr="00734C4A" w:rsidTr="00B520F7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250CF" w:rsidRPr="00734C4A" w:rsidTr="00B520F7">
        <w:trPr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0CF" w:rsidRPr="00734C4A" w:rsidRDefault="000250CF" w:rsidP="00B52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250CF" w:rsidRPr="00734C4A" w:rsidRDefault="000250CF" w:rsidP="000250CF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3. Реквизиты решения об изъятии земельного участка для государственных или муниципальных нужд</w:t>
      </w:r>
      <w:r w:rsidRPr="00734C4A">
        <w:rPr>
          <w:rFonts w:ascii="PT Astra Serif" w:hAnsi="PT Astra Serif"/>
          <w:sz w:val="20"/>
          <w:szCs w:val="20"/>
        </w:rPr>
        <w:t xml:space="preserve"> (</w:t>
      </w:r>
      <w:r w:rsidRPr="00734C4A">
        <w:rPr>
          <w:rFonts w:ascii="PT Astra Serif" w:hAnsi="PT Astra Serif"/>
          <w:b/>
          <w:i/>
        </w:rPr>
        <w:t>заполняется в случае, если земельный участок предоставляется взамен земельного участка, изымаемого для государственных или муниципальных нужд)</w:t>
      </w:r>
      <w:r w:rsidRPr="00734C4A">
        <w:rPr>
          <w:rFonts w:ascii="PT Astra Serif" w:hAnsi="PT Astra Serif"/>
          <w:sz w:val="20"/>
          <w:szCs w:val="20"/>
        </w:rPr>
        <w:t xml:space="preserve"> </w:t>
      </w:r>
      <w:r w:rsidRPr="00734C4A">
        <w:rPr>
          <w:rFonts w:ascii="PT Astra Serif" w:hAnsi="PT Astra Serif"/>
          <w:szCs w:val="28"/>
        </w:rPr>
        <w:t>________________________________________________________________________</w:t>
      </w:r>
    </w:p>
    <w:p w:rsidR="000250CF" w:rsidRPr="00734C4A" w:rsidRDefault="000250CF" w:rsidP="000250CF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lastRenderedPageBreak/>
        <w:t>_____________________________________________________________________________</w:t>
      </w:r>
    </w:p>
    <w:p w:rsidR="000250CF" w:rsidRPr="00734C4A" w:rsidRDefault="000250CF" w:rsidP="000250CF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284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4. Реквизиты решения об утверждении документа территориального планирования (</w:t>
      </w:r>
      <w:r w:rsidRPr="00734C4A">
        <w:rPr>
          <w:rFonts w:ascii="PT Astra Serif" w:hAnsi="PT Astra Serif"/>
          <w:b/>
          <w:i/>
        </w:rPr>
        <w:t xml:space="preserve">заполняется в случае предоставления земельного участка юридическим лицам для размещения объектов, предназначенных для обеспечения </w:t>
      </w:r>
      <w:proofErr w:type="spellStart"/>
      <w:r w:rsidRPr="00734C4A">
        <w:rPr>
          <w:rFonts w:ascii="PT Astra Serif" w:hAnsi="PT Astra Serif"/>
          <w:b/>
          <w:i/>
        </w:rPr>
        <w:t>электро</w:t>
      </w:r>
      <w:proofErr w:type="spellEnd"/>
      <w:r w:rsidRPr="00734C4A">
        <w:rPr>
          <w:rFonts w:ascii="PT Astra Serif" w:hAnsi="PT Astra Serif"/>
          <w:b/>
          <w:i/>
        </w:rPr>
        <w:t>-, тепл</w:t>
      </w:r>
      <w:proofErr w:type="gramStart"/>
      <w:r w:rsidRPr="00734C4A">
        <w:rPr>
          <w:rFonts w:ascii="PT Astra Serif" w:hAnsi="PT Astra Serif"/>
          <w:b/>
          <w:i/>
        </w:rPr>
        <w:t>о-</w:t>
      </w:r>
      <w:proofErr w:type="gramEnd"/>
      <w:r w:rsidRPr="00734C4A">
        <w:rPr>
          <w:rFonts w:ascii="PT Astra Serif" w:hAnsi="PT Astra Serif"/>
          <w:b/>
          <w:i/>
        </w:rPr>
        <w:t xml:space="preserve">, </w:t>
      </w:r>
      <w:proofErr w:type="spellStart"/>
      <w:r w:rsidRPr="00734C4A">
        <w:rPr>
          <w:rFonts w:ascii="PT Astra Serif" w:hAnsi="PT Astra Serif"/>
          <w:b/>
          <w:i/>
        </w:rPr>
        <w:t>газо</w:t>
      </w:r>
      <w:proofErr w:type="spellEnd"/>
      <w:r w:rsidRPr="00734C4A">
        <w:rPr>
          <w:rFonts w:ascii="PT Astra Serif" w:hAnsi="PT Astra Serif"/>
          <w:b/>
          <w:i/>
        </w:rPr>
        <w:t>- и водоснабжения, водоотведения, связи, нефтепроводов, объектов федерального, регионального или местного значения)___________________________________________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____________________________________________________________________________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 w:firstLine="360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5. Реквизиты решения об утверждении проекта планировки территории:____________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______________________________________________________________________________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</w:rPr>
      </w:pPr>
      <w:proofErr w:type="gramStart"/>
      <w:r w:rsidRPr="00734C4A">
        <w:rPr>
          <w:rFonts w:ascii="PT Astra Serif" w:hAnsi="PT Astra Serif"/>
          <w:b/>
          <w:i/>
        </w:rPr>
        <w:t>(заполняется в случае предоставления:</w:t>
      </w:r>
      <w:proofErr w:type="gramEnd"/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</w:rPr>
      </w:pPr>
      <w:r w:rsidRPr="00734C4A">
        <w:rPr>
          <w:rFonts w:ascii="PT Astra Serif" w:hAnsi="PT Astra Serif"/>
          <w:b/>
          <w:i/>
        </w:rPr>
        <w:t xml:space="preserve">- земельного участка, образованного из земельного участка, находящегося в муниципальной собственности, предоставленного для комплексного </w:t>
      </w:r>
      <w:r>
        <w:rPr>
          <w:rFonts w:ascii="PT Astra Serif" w:hAnsi="PT Astra Serif"/>
          <w:b/>
          <w:i/>
          <w:color w:val="FF0000"/>
        </w:rPr>
        <w:t>развития</w:t>
      </w:r>
      <w:r w:rsidRPr="00734C4A">
        <w:rPr>
          <w:rFonts w:ascii="PT Astra Serif" w:hAnsi="PT Astra Serif"/>
          <w:b/>
          <w:i/>
        </w:rPr>
        <w:t xml:space="preserve"> территории лицу, с которым был заключен договор аренды такого земельного участка;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</w:rPr>
      </w:pPr>
      <w:r w:rsidRPr="00734C4A">
        <w:rPr>
          <w:rFonts w:ascii="PT Astra Serif" w:hAnsi="PT Astra Serif"/>
          <w:b/>
          <w:i/>
        </w:rPr>
        <w:t xml:space="preserve">- земельного участка, предназначенного для индивидуального жилищного строительства, образованного в результате раздела земельного участка, предоставленного некоммерческой организации, созданной гражданами, для комплексного </w:t>
      </w:r>
      <w:r>
        <w:rPr>
          <w:rFonts w:ascii="PT Astra Serif" w:hAnsi="PT Astra Serif"/>
          <w:b/>
          <w:i/>
          <w:color w:val="FF0000"/>
        </w:rPr>
        <w:t>развития</w:t>
      </w:r>
      <w:r w:rsidRPr="00734C4A">
        <w:rPr>
          <w:rFonts w:ascii="PT Astra Serif" w:hAnsi="PT Astra Serif"/>
          <w:b/>
          <w:i/>
        </w:rPr>
        <w:t xml:space="preserve"> территории в целях индивидуального жилищного строительства;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  <w:b/>
          <w:i/>
        </w:rPr>
        <w:t>- земельного участка, образованного в границах застроенной территории, в отношении которой заключен договор о ее развитии, лицу, с которым заключен договор о развитии застроенной территории;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</w:rPr>
      </w:pPr>
      <w:r w:rsidRPr="00734C4A">
        <w:rPr>
          <w:rFonts w:ascii="PT Astra Serif" w:hAnsi="PT Astra Serif"/>
        </w:rPr>
        <w:t xml:space="preserve">- </w:t>
      </w:r>
      <w:r w:rsidRPr="00734C4A">
        <w:rPr>
          <w:rFonts w:ascii="PT Astra Serif" w:hAnsi="PT Astra Serif"/>
          <w:b/>
          <w:i/>
        </w:rPr>
        <w:t>земельного участка юридическому лицу,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</w:rPr>
      </w:pPr>
      <w:r w:rsidRPr="00734C4A">
        <w:rPr>
          <w:rFonts w:ascii="PT Astra Serif" w:hAnsi="PT Astra Serif"/>
          <w:b/>
          <w:i/>
        </w:rPr>
        <w:t>- земельного участка, предназначенного для комплексного развития территории и строительства объектов коммунальной, транспортной, социальной инфраструктур, юридическому лицу, с которым заключен договор о комплексном развитии территории;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i/>
          <w:szCs w:val="28"/>
        </w:rPr>
      </w:pPr>
      <w:r w:rsidRPr="00734C4A">
        <w:rPr>
          <w:rFonts w:ascii="PT Astra Serif" w:hAnsi="PT Astra Serif"/>
          <w:b/>
          <w:i/>
        </w:rPr>
        <w:t xml:space="preserve">- земельного участка, предназначенный для </w:t>
      </w:r>
      <w:r>
        <w:rPr>
          <w:rFonts w:ascii="PT Astra Serif" w:hAnsi="PT Astra Serif"/>
          <w:b/>
          <w:i/>
          <w:color w:val="FF0000"/>
        </w:rPr>
        <w:t>развития</w:t>
      </w:r>
      <w:r w:rsidRPr="00734C4A">
        <w:rPr>
          <w:rFonts w:ascii="PT Astra Serif" w:hAnsi="PT Astra Serif"/>
          <w:b/>
          <w:i/>
        </w:rPr>
        <w:t xml:space="preserve"> территории в целях строительства и эксплуатации наемного дома коммерческого использования или социального использования лицу, к которым заключен договор об освоении территории).</w:t>
      </w:r>
    </w:p>
    <w:p w:rsidR="000250CF" w:rsidRPr="00734C4A" w:rsidRDefault="000250CF" w:rsidP="000250CF">
      <w:pPr>
        <w:widowControl w:val="0"/>
        <w:tabs>
          <w:tab w:val="left" w:pos="9354"/>
        </w:tabs>
        <w:autoSpaceDE w:val="0"/>
        <w:autoSpaceDN w:val="0"/>
        <w:adjustRightInd w:val="0"/>
        <w:ind w:right="-6" w:firstLine="360"/>
        <w:jc w:val="both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Cs w:val="28"/>
        </w:rPr>
        <w:t>6. Реквизиты решения о предварительном согласовании предоставления земельного участка</w:t>
      </w:r>
      <w:r w:rsidRPr="00734C4A">
        <w:rPr>
          <w:rFonts w:ascii="PT Astra Serif" w:hAnsi="PT Astra Serif"/>
          <w:b/>
          <w:i/>
        </w:rPr>
        <w:t xml:space="preserve"> (заполняется в случае,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заявителю)</w:t>
      </w:r>
      <w:r w:rsidRPr="00734C4A">
        <w:rPr>
          <w:rFonts w:ascii="PT Astra Serif" w:hAnsi="PT Astra Serif"/>
          <w:sz w:val="20"/>
          <w:szCs w:val="20"/>
        </w:rPr>
        <w:t xml:space="preserve"> ______________________</w:t>
      </w:r>
    </w:p>
    <w:p w:rsidR="000250CF" w:rsidRPr="00734C4A" w:rsidRDefault="000250CF" w:rsidP="000250CF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 w:val="20"/>
          <w:szCs w:val="20"/>
        </w:rPr>
        <w:t>_____________________________________________________________________________________________.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0250CF" w:rsidRPr="00734C4A" w:rsidRDefault="000250CF" w:rsidP="000250CF">
      <w:pPr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Я ___________________________________________________________________</w:t>
      </w:r>
    </w:p>
    <w:p w:rsidR="000250CF" w:rsidRPr="00734C4A" w:rsidRDefault="000250CF" w:rsidP="000250CF">
      <w:pPr>
        <w:jc w:val="center"/>
        <w:rPr>
          <w:rFonts w:ascii="PT Astra Serif" w:hAnsi="PT Astra Serif"/>
          <w:sz w:val="16"/>
          <w:szCs w:val="16"/>
        </w:rPr>
      </w:pPr>
      <w:r w:rsidRPr="00734C4A">
        <w:rPr>
          <w:rFonts w:ascii="PT Astra Serif" w:hAnsi="PT Astra Serif"/>
          <w:sz w:val="16"/>
          <w:szCs w:val="16"/>
        </w:rPr>
        <w:t>(ФИО (последнее - при наличии))</w:t>
      </w:r>
    </w:p>
    <w:p w:rsidR="000250CF" w:rsidRPr="00734C4A" w:rsidRDefault="000250CF" w:rsidP="000250CF">
      <w:pPr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>проживающая</w:t>
      </w:r>
      <w:proofErr w:type="gramEnd"/>
      <w:r w:rsidRPr="00734C4A">
        <w:rPr>
          <w:rFonts w:ascii="PT Astra Serif" w:hAnsi="PT Astra Serif"/>
        </w:rPr>
        <w:t xml:space="preserve"> (</w:t>
      </w:r>
      <w:proofErr w:type="spellStart"/>
      <w:r w:rsidRPr="00734C4A">
        <w:rPr>
          <w:rFonts w:ascii="PT Astra Serif" w:hAnsi="PT Astra Serif"/>
        </w:rPr>
        <w:t>ий</w:t>
      </w:r>
      <w:proofErr w:type="spellEnd"/>
      <w:r w:rsidRPr="00734C4A">
        <w:rPr>
          <w:rFonts w:ascii="PT Astra Serif" w:hAnsi="PT Astra Serif"/>
        </w:rPr>
        <w:t>) по адресу ___________________________________________</w:t>
      </w:r>
    </w:p>
    <w:p w:rsidR="000250CF" w:rsidRPr="00734C4A" w:rsidRDefault="000250CF" w:rsidP="000250CF">
      <w:pPr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____________________________________________________________________</w:t>
      </w:r>
    </w:p>
    <w:p w:rsidR="000250CF" w:rsidRPr="00734C4A" w:rsidRDefault="000250CF" w:rsidP="000250CF">
      <w:pPr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паспорт _______________________ выдан ________________________________</w:t>
      </w:r>
    </w:p>
    <w:p w:rsidR="000250CF" w:rsidRPr="00734C4A" w:rsidRDefault="000250CF" w:rsidP="000250CF">
      <w:pPr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____________________________________________________________________</w:t>
      </w:r>
    </w:p>
    <w:p w:rsidR="000250CF" w:rsidRPr="00734C4A" w:rsidRDefault="000250CF" w:rsidP="000250CF">
      <w:pPr>
        <w:jc w:val="center"/>
        <w:rPr>
          <w:rFonts w:ascii="PT Astra Serif" w:hAnsi="PT Astra Serif"/>
          <w:sz w:val="16"/>
          <w:szCs w:val="16"/>
        </w:rPr>
      </w:pPr>
      <w:r w:rsidRPr="00734C4A">
        <w:rPr>
          <w:rFonts w:ascii="PT Astra Serif" w:hAnsi="PT Astra Serif"/>
          <w:sz w:val="16"/>
          <w:szCs w:val="16"/>
        </w:rPr>
        <w:t xml:space="preserve">(когда и кем </w:t>
      </w:r>
      <w:proofErr w:type="gramStart"/>
      <w:r w:rsidRPr="00734C4A">
        <w:rPr>
          <w:rFonts w:ascii="PT Astra Serif" w:hAnsi="PT Astra Serif"/>
          <w:sz w:val="16"/>
          <w:szCs w:val="16"/>
        </w:rPr>
        <w:t>выдан</w:t>
      </w:r>
      <w:proofErr w:type="gramEnd"/>
      <w:r w:rsidRPr="00734C4A">
        <w:rPr>
          <w:rFonts w:ascii="PT Astra Serif" w:hAnsi="PT Astra Serif"/>
          <w:sz w:val="16"/>
          <w:szCs w:val="16"/>
        </w:rPr>
        <w:t>)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подтверждаю свое согласие 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(далее - Оператор) на обработку моих персональных данных в целях предоставления </w:t>
      </w:r>
      <w:r w:rsidRPr="00734C4A">
        <w:rPr>
          <w:rFonts w:ascii="PT Astra Serif" w:hAnsi="PT Astra Serif"/>
        </w:rPr>
        <w:lastRenderedPageBreak/>
        <w:t xml:space="preserve">муниципальной услуги _________________________________________________________.                 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734C4A">
        <w:rPr>
          <w:rFonts w:ascii="PT Astra Serif" w:hAnsi="PT Astra Serif"/>
        </w:rPr>
        <w:t xml:space="preserve">                                                                </w:t>
      </w:r>
      <w:r w:rsidRPr="00734C4A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 w:rsidRPr="00734C4A">
        <w:rPr>
          <w:rFonts w:ascii="PT Astra Serif" w:hAnsi="PT Astra Serif"/>
        </w:rPr>
        <w:t>(далее – муниципальная услуга).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К персональным </w:t>
      </w:r>
      <w:proofErr w:type="gramStart"/>
      <w:r w:rsidRPr="00734C4A">
        <w:rPr>
          <w:rFonts w:ascii="PT Astra Serif" w:hAnsi="PT Astra Serif"/>
        </w:rPr>
        <w:t>данным</w:t>
      </w:r>
      <w:proofErr w:type="gramEnd"/>
      <w:r w:rsidRPr="00734C4A">
        <w:rPr>
          <w:rFonts w:ascii="PT Astra Serif" w:hAnsi="PT Astra Serif"/>
        </w:rPr>
        <w:t xml:space="preserve"> на обработку которых даётся моё согласие, относятся: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- фамилия, имя, отчество;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- паспортные данные (серия, номер, когда и кем выдан);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- дата и место рождения;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- адрес по месту регистрации и по месту проживания;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734C4A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734C4A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734C4A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734C4A">
        <w:rPr>
          <w:rFonts w:ascii="PT Astra Serif" w:hAnsi="PT Astra Serif"/>
        </w:rPr>
        <w:br/>
        <w:t>в соответствии с законодательством</w:t>
      </w:r>
      <w:proofErr w:type="gramEnd"/>
      <w:r w:rsidRPr="00734C4A">
        <w:rPr>
          <w:rFonts w:ascii="PT Astra Serif" w:hAnsi="PT Astra Serif"/>
        </w:rPr>
        <w:t xml:space="preserve"> </w:t>
      </w:r>
      <w:proofErr w:type="gramStart"/>
      <w:r w:rsidRPr="00734C4A">
        <w:rPr>
          <w:rFonts w:ascii="PT Astra Serif" w:hAnsi="PT Astra Serif"/>
        </w:rPr>
        <w:t xml:space="preserve">Российской Федерации), в том числе </w:t>
      </w:r>
      <w:r w:rsidRPr="00734C4A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734C4A">
        <w:rPr>
          <w:rFonts w:ascii="PT Astra Serif" w:hAnsi="PT Astra Serif"/>
        </w:rPr>
        <w:br/>
        <w:t>и части 2 статьи 11 Федерального закона от 27.07.2006г. №152-ФЗ «О персональных данных».</w:t>
      </w: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</w:p>
    <w:p w:rsidR="000250CF" w:rsidRPr="00734C4A" w:rsidRDefault="000250CF" w:rsidP="000250CF">
      <w:pPr>
        <w:ind w:firstLine="709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Согласие действует _________________________________________________</w:t>
      </w:r>
    </w:p>
    <w:p w:rsidR="000250CF" w:rsidRPr="00734C4A" w:rsidRDefault="000250CF" w:rsidP="000250CF">
      <w:pPr>
        <w:jc w:val="center"/>
        <w:rPr>
          <w:rFonts w:ascii="PT Astra Serif" w:hAnsi="PT Astra Serif"/>
          <w:sz w:val="16"/>
          <w:szCs w:val="16"/>
        </w:rPr>
      </w:pPr>
      <w:r w:rsidRPr="00734C4A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0250CF" w:rsidRPr="00734C4A" w:rsidRDefault="000250CF" w:rsidP="000250CF">
      <w:pPr>
        <w:rPr>
          <w:rFonts w:ascii="PT Astra Serif" w:hAnsi="PT Astra Serif"/>
        </w:rPr>
      </w:pPr>
      <w:r w:rsidRPr="00734C4A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0250CF" w:rsidRPr="00734C4A" w:rsidRDefault="000250CF" w:rsidP="000250CF">
      <w:pPr>
        <w:pStyle w:val="aa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734C4A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0250CF" w:rsidRPr="00734C4A" w:rsidRDefault="000250CF" w:rsidP="000250CF">
      <w:pPr>
        <w:pStyle w:val="aa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734C4A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0250CF" w:rsidRPr="00734C4A" w:rsidRDefault="000250CF" w:rsidP="000250CF">
      <w:pPr>
        <w:rPr>
          <w:rFonts w:ascii="PT Astra Serif" w:hAnsi="PT Astra Serif"/>
        </w:rPr>
      </w:pPr>
      <w:r w:rsidRPr="00734C4A">
        <w:rPr>
          <w:rFonts w:ascii="PT Astra Serif" w:hAnsi="PT Astra Serif"/>
        </w:rPr>
        <w:t>Результат предоставления муниципальной услуги желаю получить (</w:t>
      </w:r>
      <w:proofErr w:type="gramStart"/>
      <w:r w:rsidRPr="00734C4A">
        <w:rPr>
          <w:rFonts w:ascii="PT Astra Serif" w:hAnsi="PT Astra Serif"/>
        </w:rPr>
        <w:t>нужное</w:t>
      </w:r>
      <w:proofErr w:type="gramEnd"/>
      <w:r w:rsidRPr="00734C4A">
        <w:rPr>
          <w:rFonts w:ascii="PT Astra Serif" w:hAnsi="PT Astra Serif"/>
        </w:rPr>
        <w:t xml:space="preserve"> отметить): </w:t>
      </w:r>
    </w:p>
    <w:p w:rsidR="000250CF" w:rsidRPr="00734C4A" w:rsidRDefault="000250CF" w:rsidP="000250CF">
      <w:pPr>
        <w:pStyle w:val="aa"/>
        <w:numPr>
          <w:ilvl w:val="0"/>
          <w:numId w:val="4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734C4A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0250CF" w:rsidRPr="00734C4A" w:rsidRDefault="000250CF" w:rsidP="000250CF">
      <w:pPr>
        <w:pStyle w:val="aa"/>
        <w:numPr>
          <w:ilvl w:val="0"/>
          <w:numId w:val="4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734C4A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0250CF" w:rsidRPr="00734C4A" w:rsidRDefault="000250CF" w:rsidP="000250CF">
      <w:pPr>
        <w:pStyle w:val="aa"/>
        <w:numPr>
          <w:ilvl w:val="0"/>
          <w:numId w:val="4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34C4A">
        <w:rPr>
          <w:rFonts w:ascii="PT Astra Serif" w:hAnsi="PT Astra Serif"/>
          <w:sz w:val="24"/>
          <w:szCs w:val="24"/>
        </w:rPr>
        <w:t xml:space="preserve">через многофункциональный центр. 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Приложение: 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734C4A">
        <w:rPr>
          <w:rFonts w:ascii="PT Astra Serif" w:hAnsi="PT Astra Serif"/>
          <w:szCs w:val="28"/>
        </w:rPr>
        <w:t xml:space="preserve">Заявитель: ____________________________________________________________________   </w:t>
      </w:r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 w:val="20"/>
          <w:szCs w:val="20"/>
        </w:rPr>
        <w:t xml:space="preserve">                           </w:t>
      </w:r>
      <w:proofErr w:type="gramStart"/>
      <w:r w:rsidRPr="00734C4A">
        <w:rPr>
          <w:rFonts w:ascii="PT Astra Serif" w:hAnsi="PT Astra Serif"/>
          <w:sz w:val="20"/>
          <w:szCs w:val="20"/>
        </w:rPr>
        <w:t>(Ф.И.О. (при наличии)., должность представителя юридического лица               (подпись)</w:t>
      </w:r>
      <w:proofErr w:type="gramEnd"/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734C4A">
        <w:rPr>
          <w:rFonts w:ascii="PT Astra Serif" w:hAnsi="PT Astra Serif"/>
          <w:sz w:val="20"/>
          <w:szCs w:val="20"/>
        </w:rPr>
        <w:t xml:space="preserve">                            </w:t>
      </w:r>
      <w:proofErr w:type="gramStart"/>
      <w:r w:rsidRPr="00734C4A">
        <w:rPr>
          <w:rFonts w:ascii="PT Astra Serif" w:hAnsi="PT Astra Serif"/>
          <w:sz w:val="20"/>
          <w:szCs w:val="20"/>
        </w:rPr>
        <w:t>Ф.И.О.(при наличии) физического лица, индивидуального предпринимателя)</w:t>
      </w:r>
      <w:proofErr w:type="gramEnd"/>
    </w:p>
    <w:p w:rsidR="000250CF" w:rsidRPr="00734C4A" w:rsidRDefault="000250CF" w:rsidP="000250C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250CF" w:rsidRPr="00734C4A" w:rsidRDefault="000250CF" w:rsidP="000250CF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</w:rPr>
      </w:pPr>
      <w:r w:rsidRPr="00734C4A">
        <w:rPr>
          <w:rFonts w:ascii="PT Astra Serif" w:hAnsi="PT Astra Serif"/>
        </w:rPr>
        <w:t>«__» ___________ 20__ г.                                     М.П. (при наличии)</w:t>
      </w:r>
      <w:r>
        <w:rPr>
          <w:rFonts w:ascii="PT Astra Serif" w:hAnsi="PT Astra Serif"/>
        </w:rPr>
        <w:t>»</w:t>
      </w:r>
      <w:r w:rsidRPr="00734C4A">
        <w:rPr>
          <w:rFonts w:ascii="PT Astra Serif" w:hAnsi="PT Astra Serif"/>
        </w:rPr>
        <w:t xml:space="preserve">     </w:t>
      </w:r>
    </w:p>
    <w:p w:rsidR="000250CF" w:rsidRDefault="000250CF" w:rsidP="000250C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0250CF" w:rsidRPr="00A23FA9" w:rsidRDefault="000250CF" w:rsidP="000250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0250CF" w:rsidRPr="00A23FA9" w:rsidRDefault="000250CF" w:rsidP="000250CF">
      <w:pPr>
        <w:pStyle w:val="21"/>
        <w:ind w:right="-62" w:firstLine="567"/>
        <w:rPr>
          <w:rFonts w:ascii="PT Astra Serif" w:hAnsi="PT Astra Serif"/>
          <w:szCs w:val="28"/>
        </w:rPr>
      </w:pPr>
      <w:r w:rsidRPr="00A23FA9">
        <w:rPr>
          <w:rFonts w:ascii="PT Astra Serif" w:hAnsi="PT Astra Serif"/>
          <w:szCs w:val="28"/>
        </w:rPr>
        <w:t xml:space="preserve">3. </w:t>
      </w:r>
      <w:proofErr w:type="gramStart"/>
      <w:r w:rsidRPr="00A23FA9">
        <w:rPr>
          <w:rFonts w:ascii="PT Astra Serif" w:hAnsi="PT Astra Serif"/>
          <w:szCs w:val="28"/>
        </w:rPr>
        <w:t>Контроль за</w:t>
      </w:r>
      <w:proofErr w:type="gramEnd"/>
      <w:r w:rsidRPr="00A23FA9">
        <w:rPr>
          <w:rFonts w:ascii="PT Astra Serif" w:hAnsi="PT Astra Serif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jc w:val="both"/>
        <w:rPr>
          <w:rFonts w:ascii="PT Astra Serif" w:hAnsi="PT Astra Serif"/>
          <w:bCs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t xml:space="preserve"> Глава администрации района  </w:t>
      </w:r>
      <w:r>
        <w:rPr>
          <w:rFonts w:ascii="PT Astra Serif" w:hAnsi="PT Astra Serif"/>
          <w:sz w:val="28"/>
          <w:szCs w:val="28"/>
        </w:rPr>
        <w:t xml:space="preserve"> </w:t>
      </w:r>
      <w:r w:rsidRPr="00A23FA9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proofErr w:type="spellStart"/>
      <w:r w:rsidRPr="00A23FA9">
        <w:rPr>
          <w:rFonts w:ascii="PT Astra Serif" w:hAnsi="PT Astra Serif"/>
          <w:sz w:val="28"/>
          <w:szCs w:val="28"/>
        </w:rPr>
        <w:t>О.В.Шуенков</w:t>
      </w:r>
      <w:proofErr w:type="spellEnd"/>
    </w:p>
    <w:p w:rsidR="009E7525" w:rsidRPr="00734C4A" w:rsidRDefault="009E7525" w:rsidP="009E7525">
      <w:pPr>
        <w:pStyle w:val="11"/>
        <w:widowControl w:val="0"/>
        <w:tabs>
          <w:tab w:val="left" w:pos="709"/>
          <w:tab w:val="left" w:pos="990"/>
        </w:tabs>
        <w:autoSpaceDE w:val="0"/>
        <w:autoSpaceDN w:val="0"/>
        <w:adjustRightInd w:val="0"/>
        <w:ind w:left="11" w:firstLine="698"/>
        <w:jc w:val="both"/>
        <w:rPr>
          <w:rFonts w:ascii="PT Astra Serif" w:hAnsi="PT Astra Serif"/>
        </w:rPr>
      </w:pPr>
    </w:p>
    <w:p w:rsidR="009E7525" w:rsidRDefault="009E7525" w:rsidP="009E7525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</w:p>
    <w:p w:rsidR="00340EB9" w:rsidRPr="00734C4A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340EB9" w:rsidRPr="00A23FA9" w:rsidRDefault="00340EB9" w:rsidP="00340EB9">
      <w:pPr>
        <w:ind w:right="-3" w:firstLine="567"/>
        <w:jc w:val="both"/>
        <w:rPr>
          <w:rFonts w:ascii="PT Astra Serif" w:hAnsi="PT Astra Serif"/>
          <w:sz w:val="28"/>
          <w:szCs w:val="28"/>
        </w:rPr>
      </w:pPr>
    </w:p>
    <w:p w:rsidR="00B97D89" w:rsidRDefault="00B97D89">
      <w:pPr>
        <w:rPr>
          <w:noProof/>
        </w:rPr>
      </w:pPr>
    </w:p>
    <w:p w:rsidR="00607A6C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  <w:r w:rsidRPr="009553FB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607A6C" w:rsidRPr="009553FB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</w:p>
    <w:p w:rsidR="00607A6C" w:rsidRPr="00A23FA9" w:rsidRDefault="00607A6C" w:rsidP="00607A6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01.12.2020 № 1017</w:t>
      </w:r>
      <w:r>
        <w:rPr>
          <w:rFonts w:ascii="PT Astra Serif" w:hAnsi="PT Astra Serif"/>
          <w:b/>
          <w:bCs/>
        </w:rPr>
        <w:t>»</w:t>
      </w:r>
    </w:p>
    <w:p w:rsidR="00607A6C" w:rsidRPr="000817FD" w:rsidRDefault="00607A6C" w:rsidP="00607A6C">
      <w:pPr>
        <w:shd w:val="clear" w:color="auto" w:fill="FFFFFF"/>
        <w:ind w:left="648"/>
        <w:jc w:val="center"/>
        <w:rPr>
          <w:rFonts w:ascii="PT Astra Serif" w:hAnsi="PT Astra Serif"/>
          <w:sz w:val="27"/>
          <w:szCs w:val="27"/>
        </w:rPr>
      </w:pPr>
    </w:p>
    <w:p w:rsidR="00607A6C" w:rsidRPr="008C0A59" w:rsidRDefault="00607A6C" w:rsidP="00607A6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7444">
        <w:rPr>
          <w:rFonts w:ascii="PT Astra Serif" w:eastAsia="MS Mincho" w:hAnsi="PT Astra Serif"/>
          <w:sz w:val="28"/>
          <w:szCs w:val="28"/>
          <w:lang w:eastAsia="ja-JP"/>
        </w:rPr>
        <w:t xml:space="preserve">Проектом постановления администрации МО «Майнский район» </w:t>
      </w:r>
      <w:r w:rsidRPr="004C7444">
        <w:rPr>
          <w:rFonts w:ascii="PT Astra Serif" w:hAnsi="PT Astra Serif"/>
          <w:sz w:val="28"/>
          <w:szCs w:val="28"/>
        </w:rPr>
        <w:t xml:space="preserve">предлагается </w:t>
      </w:r>
      <w:r>
        <w:rPr>
          <w:rFonts w:ascii="PT Astra Serif" w:hAnsi="PT Astra Serif"/>
          <w:sz w:val="28"/>
          <w:szCs w:val="28"/>
        </w:rPr>
        <w:t xml:space="preserve"> внести изменения  в </w:t>
      </w:r>
      <w:r w:rsidRPr="000250CF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«Майнский район» от 01.12.2020№ 1017 «Об утверждении административного регламента предоставления муниципальной услуги «</w:t>
      </w:r>
      <w:r w:rsidRPr="000250CF">
        <w:rPr>
          <w:rFonts w:ascii="PT Astra Serif" w:hAnsi="PT Astra Serif"/>
          <w:bCs/>
          <w:sz w:val="28"/>
          <w:szCs w:val="28"/>
        </w:rPr>
        <w:t>П</w:t>
      </w:r>
      <w:r w:rsidRPr="000250CF">
        <w:rPr>
          <w:rFonts w:ascii="PT Astra Serif" w:hAnsi="PT Astra Serif"/>
          <w:color w:val="000000"/>
          <w:sz w:val="28"/>
          <w:szCs w:val="28"/>
        </w:rPr>
        <w:t>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Pr="000250C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 целью приведения его в соответствие с  </w:t>
      </w:r>
      <w:r w:rsidRPr="000250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Федеральным законом Российской Федерации от 30.12.2020 №494-ФЗ «О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внесении 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а именно  в части регулирования вопросов предоставления земельных  участков  в целях обеспечения комплексного развития территорий.</w:t>
      </w:r>
      <w:proofErr w:type="gramEnd"/>
      <w:r>
        <w:rPr>
          <w:rFonts w:ascii="PT Astra Serif" w:hAnsi="PT Astra Serif"/>
          <w:sz w:val="28"/>
          <w:szCs w:val="28"/>
        </w:rPr>
        <w:t xml:space="preserve">  По тексту регламента слова «Комплексное освоение территорий» </w:t>
      </w:r>
      <w:proofErr w:type="gramStart"/>
      <w:r>
        <w:rPr>
          <w:rFonts w:ascii="PT Astra Serif" w:hAnsi="PT Astra Serif"/>
          <w:sz w:val="28"/>
          <w:szCs w:val="28"/>
        </w:rPr>
        <w:t>заменяются на слова</w:t>
      </w:r>
      <w:proofErr w:type="gramEnd"/>
      <w:r>
        <w:rPr>
          <w:rFonts w:ascii="PT Astra Serif" w:hAnsi="PT Astra Serif"/>
          <w:sz w:val="28"/>
          <w:szCs w:val="28"/>
        </w:rPr>
        <w:t xml:space="preserve"> «Комплексное развитие территорий»</w:t>
      </w:r>
    </w:p>
    <w:p w:rsidR="00607A6C" w:rsidRPr="001968E7" w:rsidRDefault="00607A6C" w:rsidP="00607A6C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Pr="00E77F11">
        <w:rPr>
          <w:rFonts w:eastAsia="MS Mincho"/>
          <w:sz w:val="28"/>
          <w:szCs w:val="28"/>
          <w:lang w:eastAsia="ja-JP"/>
        </w:rPr>
        <w:t xml:space="preserve">В разработке проекта постановления </w:t>
      </w:r>
      <w:r>
        <w:rPr>
          <w:rFonts w:eastAsia="MS Mincho"/>
          <w:sz w:val="28"/>
          <w:szCs w:val="28"/>
          <w:lang w:eastAsia="ja-JP"/>
        </w:rPr>
        <w:t xml:space="preserve">администрации МО «Майнский район» </w:t>
      </w:r>
      <w:r w:rsidRPr="00E77F11">
        <w:rPr>
          <w:rFonts w:eastAsia="MS Mincho"/>
          <w:sz w:val="28"/>
          <w:szCs w:val="28"/>
          <w:lang w:eastAsia="ja-JP"/>
        </w:rPr>
        <w:t xml:space="preserve">принимали участие </w:t>
      </w:r>
      <w:r w:rsidRPr="001968E7">
        <w:rPr>
          <w:bCs/>
          <w:sz w:val="28"/>
          <w:szCs w:val="28"/>
          <w:shd w:val="clear" w:color="auto" w:fill="FFFFFF"/>
        </w:rPr>
        <w:t>Муниципальное учреждения «Комитет по управлению муниципальным имуществом и земельным отношениям администрации муниципального образования «Майнский район» председатель комитета Ивахин С.В.</w:t>
      </w:r>
    </w:p>
    <w:p w:rsidR="00607A6C" w:rsidRPr="00E77F11" w:rsidRDefault="00607A6C" w:rsidP="00607A6C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E77F11">
        <w:rPr>
          <w:sz w:val="28"/>
          <w:szCs w:val="28"/>
        </w:rPr>
        <w:t>Антикоррупционная</w:t>
      </w:r>
      <w:proofErr w:type="spellEnd"/>
      <w:r w:rsidRPr="00E77F11">
        <w:rPr>
          <w:sz w:val="28"/>
          <w:szCs w:val="28"/>
        </w:rPr>
        <w:t xml:space="preserve"> экспертиза проекта проведена отделом правового обеспечения администрации МО «Майнский район». </w:t>
      </w:r>
      <w:proofErr w:type="spellStart"/>
      <w:r w:rsidRPr="00E77F11">
        <w:rPr>
          <w:sz w:val="28"/>
          <w:szCs w:val="28"/>
        </w:rPr>
        <w:t>Коррупциогенные</w:t>
      </w:r>
      <w:proofErr w:type="spellEnd"/>
      <w:r w:rsidRPr="00E77F11">
        <w:rPr>
          <w:sz w:val="28"/>
          <w:szCs w:val="28"/>
        </w:rPr>
        <w:t xml:space="preserve"> факторы не выявлены. Правовое заключение имеется. </w:t>
      </w:r>
    </w:p>
    <w:p w:rsidR="00607A6C" w:rsidRPr="008C2C7F" w:rsidRDefault="00607A6C" w:rsidP="00607A6C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Председатель комитета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МУ </w:t>
      </w: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«Комитет по управлению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образования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Ивахин С.В. </w:t>
      </w:r>
    </w:p>
    <w:p w:rsidR="00607A6C" w:rsidRPr="008C2C7F" w:rsidRDefault="00607A6C" w:rsidP="00607A6C">
      <w:pPr>
        <w:pStyle w:val="ab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07A6C" w:rsidRPr="008C2C7F" w:rsidRDefault="00607A6C" w:rsidP="00607A6C">
      <w:pPr>
        <w:pStyle w:val="ab"/>
        <w:rPr>
          <w:rFonts w:ascii="PT Astra Serif" w:hAnsi="PT Astra Serif"/>
          <w:b/>
          <w:sz w:val="28"/>
          <w:szCs w:val="28"/>
        </w:rPr>
      </w:pPr>
    </w:p>
    <w:p w:rsidR="00607A6C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</w:p>
    <w:p w:rsidR="00607A6C" w:rsidRDefault="00607A6C" w:rsidP="00607A6C">
      <w:pPr>
        <w:rPr>
          <w:rFonts w:ascii="PT Astra Serif" w:hAnsi="PT Astra Serif"/>
          <w:b/>
          <w:sz w:val="28"/>
          <w:szCs w:val="28"/>
        </w:rPr>
      </w:pPr>
    </w:p>
    <w:p w:rsidR="00607A6C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</w:p>
    <w:p w:rsidR="00607A6C" w:rsidRPr="002E39BF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  <w:r w:rsidRPr="002E39BF">
        <w:rPr>
          <w:rFonts w:ascii="PT Astra Serif" w:hAnsi="PT Astra Serif"/>
          <w:b/>
          <w:sz w:val="28"/>
          <w:szCs w:val="28"/>
        </w:rPr>
        <w:t xml:space="preserve">ФИНАНСОВО-ЭКОНОМИЧЕСКОЕ ОБОСНОВАНИЕ </w:t>
      </w:r>
    </w:p>
    <w:p w:rsidR="00607A6C" w:rsidRPr="002E39BF" w:rsidRDefault="00607A6C" w:rsidP="00607A6C">
      <w:pPr>
        <w:jc w:val="center"/>
        <w:rPr>
          <w:rFonts w:ascii="PT Astra Serif" w:hAnsi="PT Astra Serif"/>
          <w:b/>
          <w:sz w:val="28"/>
          <w:szCs w:val="28"/>
        </w:rPr>
      </w:pPr>
    </w:p>
    <w:p w:rsidR="00607A6C" w:rsidRPr="00A23FA9" w:rsidRDefault="00607A6C" w:rsidP="00607A6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01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12.2020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1017</w:t>
      </w:r>
      <w:r>
        <w:rPr>
          <w:rFonts w:ascii="PT Astra Serif" w:hAnsi="PT Astra Serif"/>
          <w:b/>
          <w:bCs/>
        </w:rPr>
        <w:t>»</w:t>
      </w:r>
    </w:p>
    <w:p w:rsidR="00607A6C" w:rsidRPr="00177176" w:rsidRDefault="00607A6C" w:rsidP="00607A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77176">
        <w:rPr>
          <w:rFonts w:ascii="PT Astra Serif" w:hAnsi="PT Astra Serif"/>
          <w:sz w:val="28"/>
          <w:szCs w:val="28"/>
        </w:rPr>
        <w:t xml:space="preserve">Принятие </w:t>
      </w:r>
      <w:r w:rsidRPr="008C2C7F">
        <w:rPr>
          <w:rFonts w:ascii="PT Astra Serif" w:hAnsi="PT Astra Serif"/>
          <w:bCs/>
          <w:sz w:val="27"/>
          <w:szCs w:val="27"/>
        </w:rPr>
        <w:t>постановления администрации муниципального образования «Майнский район</w:t>
      </w:r>
      <w:r w:rsidRPr="008C2C7F">
        <w:rPr>
          <w:rFonts w:ascii="PT Astra Serif" w:hAnsi="PT Astra Serif"/>
          <w:bCs/>
        </w:rPr>
        <w:t xml:space="preserve"> «</w:t>
      </w:r>
      <w:r w:rsidRPr="008C2C7F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Cs/>
          <w:sz w:val="28"/>
          <w:szCs w:val="28"/>
        </w:rPr>
        <w:t>01.12.</w:t>
      </w:r>
      <w:r w:rsidRPr="008C2C7F">
        <w:rPr>
          <w:rFonts w:ascii="PT Astra Serif" w:hAnsi="PT Astra Serif"/>
          <w:bCs/>
          <w:sz w:val="28"/>
          <w:szCs w:val="28"/>
        </w:rPr>
        <w:t xml:space="preserve">2020 № </w:t>
      </w:r>
      <w:r>
        <w:rPr>
          <w:rFonts w:ascii="PT Astra Serif" w:hAnsi="PT Astra Serif"/>
          <w:bCs/>
          <w:sz w:val="28"/>
          <w:szCs w:val="28"/>
        </w:rPr>
        <w:t>1017</w:t>
      </w:r>
      <w:r>
        <w:rPr>
          <w:rFonts w:ascii="PT Astra Serif" w:hAnsi="PT Astra Serif"/>
          <w:b/>
          <w:bCs/>
        </w:rPr>
        <w:t>»</w:t>
      </w:r>
      <w:r w:rsidRPr="00177176">
        <w:rPr>
          <w:rFonts w:ascii="PT Astra Serif" w:hAnsi="PT Astra Serif"/>
          <w:spacing w:val="-4"/>
          <w:sz w:val="28"/>
          <w:szCs w:val="28"/>
        </w:rPr>
        <w:t>н</w:t>
      </w:r>
      <w:r w:rsidRPr="00177176">
        <w:rPr>
          <w:rFonts w:ascii="PT Astra Serif" w:hAnsi="PT Astra Serif"/>
          <w:bCs/>
          <w:sz w:val="28"/>
          <w:szCs w:val="28"/>
        </w:rPr>
        <w:t>е повлечёт выделения средств из  бюджета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«Майнский район»</w:t>
      </w:r>
      <w:r w:rsidRPr="00177176">
        <w:rPr>
          <w:rFonts w:ascii="PT Astra Serif" w:hAnsi="PT Astra Serif"/>
          <w:bCs/>
          <w:sz w:val="28"/>
          <w:szCs w:val="28"/>
        </w:rPr>
        <w:t>.</w:t>
      </w:r>
    </w:p>
    <w:p w:rsidR="00607A6C" w:rsidRPr="00177176" w:rsidRDefault="00607A6C" w:rsidP="00607A6C">
      <w:pPr>
        <w:jc w:val="both"/>
        <w:rPr>
          <w:rFonts w:ascii="PT Astra Serif" w:hAnsi="PT Astra Serif"/>
          <w:sz w:val="28"/>
          <w:szCs w:val="28"/>
        </w:rPr>
      </w:pPr>
    </w:p>
    <w:p w:rsidR="00607A6C" w:rsidRPr="002E39BF" w:rsidRDefault="00607A6C" w:rsidP="00607A6C">
      <w:pPr>
        <w:jc w:val="both"/>
        <w:rPr>
          <w:rFonts w:ascii="PT Astra Serif" w:hAnsi="PT Astra Serif"/>
          <w:sz w:val="28"/>
          <w:szCs w:val="28"/>
        </w:rPr>
      </w:pPr>
    </w:p>
    <w:p w:rsidR="00607A6C" w:rsidRPr="008C2C7F" w:rsidRDefault="00607A6C" w:rsidP="00607A6C">
      <w:pPr>
        <w:jc w:val="both"/>
        <w:rPr>
          <w:rFonts w:ascii="PT Astra Serif" w:hAnsi="PT Astra Serif"/>
          <w:sz w:val="28"/>
          <w:szCs w:val="28"/>
        </w:rPr>
      </w:pPr>
    </w:p>
    <w:p w:rsidR="00607A6C" w:rsidRPr="008C2C7F" w:rsidRDefault="00607A6C" w:rsidP="00607A6C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Председатель комитета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МУ </w:t>
      </w: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«Комитет по управлению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607A6C" w:rsidRPr="001968E7" w:rsidRDefault="00607A6C" w:rsidP="00607A6C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образования</w:t>
      </w:r>
    </w:p>
    <w:p w:rsidR="00607A6C" w:rsidRPr="001968E7" w:rsidRDefault="00607A6C" w:rsidP="00607A6C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       Ивахин С.В. </w:t>
      </w:r>
    </w:p>
    <w:p w:rsidR="00607A6C" w:rsidRPr="008C2C7F" w:rsidRDefault="00607A6C" w:rsidP="00607A6C">
      <w:pPr>
        <w:pStyle w:val="ab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07A6C" w:rsidRPr="008C2C7F" w:rsidRDefault="00607A6C" w:rsidP="00607A6C">
      <w:pPr>
        <w:pStyle w:val="ab"/>
        <w:rPr>
          <w:rFonts w:ascii="PT Astra Serif" w:hAnsi="PT Astra Serif"/>
          <w:b/>
          <w:sz w:val="28"/>
          <w:szCs w:val="28"/>
        </w:rPr>
      </w:pPr>
    </w:p>
    <w:p w:rsidR="00607A6C" w:rsidRPr="008C2C7F" w:rsidRDefault="00607A6C" w:rsidP="00607A6C">
      <w:pPr>
        <w:ind w:right="-1"/>
        <w:rPr>
          <w:rFonts w:ascii="PT Astra Serif" w:hAnsi="PT Astra Serif"/>
          <w:b/>
          <w:color w:val="000000"/>
          <w:sz w:val="28"/>
          <w:szCs w:val="28"/>
        </w:rPr>
      </w:pPr>
    </w:p>
    <w:p w:rsidR="00B97D89" w:rsidRDefault="00B97D89"/>
    <w:sectPr w:rsidR="00B97D89" w:rsidSect="0002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77" w:rsidRDefault="00DF7E77" w:rsidP="00B97D89">
      <w:r>
        <w:separator/>
      </w:r>
    </w:p>
  </w:endnote>
  <w:endnote w:type="continuationSeparator" w:id="0">
    <w:p w:rsidR="00DF7E77" w:rsidRDefault="00DF7E77" w:rsidP="00B9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77" w:rsidRDefault="00DF7E77" w:rsidP="00B97D89">
      <w:r>
        <w:separator/>
      </w:r>
    </w:p>
  </w:footnote>
  <w:footnote w:type="continuationSeparator" w:id="0">
    <w:p w:rsidR="00DF7E77" w:rsidRDefault="00DF7E77" w:rsidP="00B9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D89"/>
    <w:rsid w:val="000250CF"/>
    <w:rsid w:val="00056378"/>
    <w:rsid w:val="0012670E"/>
    <w:rsid w:val="00206D3F"/>
    <w:rsid w:val="002550ED"/>
    <w:rsid w:val="00340EB9"/>
    <w:rsid w:val="00352023"/>
    <w:rsid w:val="00607A6C"/>
    <w:rsid w:val="0065323F"/>
    <w:rsid w:val="00723029"/>
    <w:rsid w:val="007352A1"/>
    <w:rsid w:val="008976E8"/>
    <w:rsid w:val="0096449F"/>
    <w:rsid w:val="009E7525"/>
    <w:rsid w:val="00AA1CCB"/>
    <w:rsid w:val="00B114EB"/>
    <w:rsid w:val="00B465F6"/>
    <w:rsid w:val="00B97D89"/>
    <w:rsid w:val="00BD377A"/>
    <w:rsid w:val="00C569E1"/>
    <w:rsid w:val="00D04948"/>
    <w:rsid w:val="00D71DE7"/>
    <w:rsid w:val="00DA75F0"/>
    <w:rsid w:val="00DF7E77"/>
    <w:rsid w:val="00E24AA6"/>
    <w:rsid w:val="00F4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EB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340EB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D89"/>
  </w:style>
  <w:style w:type="paragraph" w:styleId="a7">
    <w:name w:val="footer"/>
    <w:basedOn w:val="a"/>
    <w:link w:val="a8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D89"/>
  </w:style>
  <w:style w:type="character" w:customStyle="1" w:styleId="10">
    <w:name w:val="Заголовок 1 Знак"/>
    <w:basedOn w:val="a0"/>
    <w:link w:val="1"/>
    <w:rsid w:val="00340EB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40EB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340EB9"/>
    <w:pPr>
      <w:ind w:left="720"/>
    </w:pPr>
  </w:style>
  <w:style w:type="character" w:customStyle="1" w:styleId="80">
    <w:name w:val="Заголовок 8 Знак"/>
    <w:basedOn w:val="a0"/>
    <w:link w:val="8"/>
    <w:rsid w:val="000250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9">
    <w:name w:val="Hyperlink"/>
    <w:uiPriority w:val="99"/>
    <w:rsid w:val="000250CF"/>
    <w:rPr>
      <w:color w:val="0000FF"/>
      <w:u w:val="single"/>
    </w:rPr>
  </w:style>
  <w:style w:type="paragraph" w:customStyle="1" w:styleId="ConsPlusNonformat">
    <w:name w:val="ConsPlusNonformat"/>
    <w:rsid w:val="00025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5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250CF"/>
  </w:style>
  <w:style w:type="paragraph" w:styleId="21">
    <w:name w:val="Body Text 2"/>
    <w:basedOn w:val="a"/>
    <w:link w:val="22"/>
    <w:rsid w:val="000250C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25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607A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A05F0C9590DCFF9DEACC093E9451316BB194F60E91799C2B19FFC6M4H0M" TargetMode="External"/><Relationship Id="rId13" Type="http://schemas.openxmlformats.org/officeDocument/2006/relationships/hyperlink" Target="http://www.consultant.ru/document/cons_doc_LAW_286989/8cd3ea875db975f48519e74e77245e032b9a8ff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652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70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6891/" TargetMode="External"/><Relationship Id="rId10" Type="http://schemas.openxmlformats.org/officeDocument/2006/relationships/hyperlink" Target="http://www.consultant.ru/document/cons_doc_LAW_17333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7A05F0C9590DCFF9DF4C11F52C8583864E99AF7059B2AC47442A291494C19MDH9M" TargetMode="External"/><Relationship Id="rId14" Type="http://schemas.openxmlformats.org/officeDocument/2006/relationships/hyperlink" Target="http://www.consultant.ru/document/cons_doc_LAW_287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6F863-C76C-4C74-9AE3-591792E1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Юрист-3</cp:lastModifiedBy>
  <cp:revision>2</cp:revision>
  <cp:lastPrinted>2022-06-23T10:11:00Z</cp:lastPrinted>
  <dcterms:created xsi:type="dcterms:W3CDTF">2022-07-21T11:46:00Z</dcterms:created>
  <dcterms:modified xsi:type="dcterms:W3CDTF">2022-07-21T11:46:00Z</dcterms:modified>
</cp:coreProperties>
</file>