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142D" w:rsidRDefault="00D8142D" w:rsidP="00D8142D">
      <w:pPr>
        <w:pStyle w:val="ConsPlusNormal"/>
        <w:rPr>
          <w:rFonts w:ascii="PT Astra Serif" w:hAnsi="PT Astra Serif"/>
          <w:bCs/>
          <w:sz w:val="24"/>
        </w:rPr>
      </w:pPr>
      <w:r>
        <w:rPr>
          <w:rFonts w:ascii="PT Astra Serif" w:hAnsi="PT Astra Serif"/>
          <w:bCs/>
          <w:sz w:val="24"/>
        </w:rPr>
        <w:t>ПРОЕКТ</w:t>
      </w:r>
    </w:p>
    <w:p w:rsidR="00D8142D" w:rsidRDefault="00D8142D" w:rsidP="00D8142D">
      <w:pPr>
        <w:pStyle w:val="ConsPlusNormal"/>
        <w:rPr>
          <w:rFonts w:ascii="PT Astra Serif" w:hAnsi="PT Astra Serif"/>
          <w:bCs/>
          <w:sz w:val="24"/>
        </w:rPr>
      </w:pPr>
      <w:r>
        <w:rPr>
          <w:rFonts w:ascii="PT Astra Serif" w:hAnsi="PT Astra Serif"/>
          <w:bCs/>
          <w:sz w:val="24"/>
        </w:rPr>
        <w:t>Предложения и замечания направлять до 30.09.2021 по телефону</w:t>
      </w:r>
    </w:p>
    <w:p w:rsidR="00D8142D" w:rsidRDefault="00D8142D" w:rsidP="00D8142D">
      <w:pPr>
        <w:pStyle w:val="ConsPlusNormal"/>
        <w:rPr>
          <w:rFonts w:ascii="PT Astra Serif" w:hAnsi="PT Astra Serif"/>
          <w:bCs/>
          <w:sz w:val="24"/>
        </w:rPr>
      </w:pPr>
      <w:r>
        <w:rPr>
          <w:rFonts w:ascii="PT Astra Serif" w:hAnsi="PT Astra Serif"/>
          <w:bCs/>
          <w:sz w:val="24"/>
        </w:rPr>
        <w:t xml:space="preserve">8(84244)2-20-50 или на  </w:t>
      </w:r>
      <w:proofErr w:type="spellStart"/>
      <w:r>
        <w:rPr>
          <w:rFonts w:ascii="PT Astra Serif" w:hAnsi="PT Astra Serif"/>
          <w:bCs/>
          <w:sz w:val="24"/>
        </w:rPr>
        <w:t>e-mail</w:t>
      </w:r>
      <w:proofErr w:type="spellEnd"/>
      <w:r>
        <w:rPr>
          <w:rFonts w:ascii="PT Astra Serif" w:hAnsi="PT Astra Serif"/>
          <w:bCs/>
          <w:sz w:val="24"/>
        </w:rPr>
        <w:t xml:space="preserve">: </w:t>
      </w:r>
      <w:hyperlink r:id="rId7" w:history="1">
        <w:r>
          <w:rPr>
            <w:rStyle w:val="af4"/>
            <w:bCs/>
            <w:sz w:val="24"/>
          </w:rPr>
          <w:t>mainsk@mail.ru</w:t>
        </w:r>
      </w:hyperlink>
    </w:p>
    <w:p w:rsidR="00BE2D0D" w:rsidRPr="00BE2D0D" w:rsidRDefault="00BE2D0D" w:rsidP="00BE2D0D">
      <w:pPr>
        <w:suppressAutoHyphens w:val="0"/>
        <w:ind w:right="-11"/>
        <w:jc w:val="center"/>
        <w:rPr>
          <w:rFonts w:ascii="PT Astra Serif" w:hAnsi="PT Astra Serif"/>
          <w:b/>
          <w:sz w:val="36"/>
          <w:szCs w:val="36"/>
          <w:lang w:eastAsia="ru-RU"/>
        </w:rPr>
      </w:pPr>
      <w:r w:rsidRPr="00BE2D0D">
        <w:rPr>
          <w:rFonts w:ascii="PT Astra Serif" w:hAnsi="PT Astra Serif"/>
          <w:b/>
          <w:sz w:val="36"/>
          <w:szCs w:val="36"/>
          <w:lang w:eastAsia="ru-RU"/>
        </w:rPr>
        <w:t>Администрация муниципального образования «</w:t>
      </w:r>
      <w:proofErr w:type="spellStart"/>
      <w:r w:rsidRPr="00BE2D0D">
        <w:rPr>
          <w:rFonts w:ascii="PT Astra Serif" w:hAnsi="PT Astra Serif"/>
          <w:b/>
          <w:sz w:val="36"/>
          <w:szCs w:val="36"/>
          <w:lang w:eastAsia="ru-RU"/>
        </w:rPr>
        <w:t>Майнский</w:t>
      </w:r>
      <w:proofErr w:type="spellEnd"/>
      <w:r w:rsidRPr="00BE2D0D">
        <w:rPr>
          <w:rFonts w:ascii="PT Astra Serif" w:hAnsi="PT Astra Serif"/>
          <w:b/>
          <w:sz w:val="36"/>
          <w:szCs w:val="36"/>
          <w:lang w:eastAsia="ru-RU"/>
        </w:rPr>
        <w:t xml:space="preserve"> район»</w:t>
      </w:r>
    </w:p>
    <w:p w:rsidR="00BE2D0D" w:rsidRPr="00BE2D0D" w:rsidRDefault="00BE2D0D" w:rsidP="00BE2D0D">
      <w:pPr>
        <w:suppressAutoHyphens w:val="0"/>
        <w:jc w:val="center"/>
        <w:rPr>
          <w:rFonts w:ascii="PT Astra Serif" w:hAnsi="PT Astra Serif"/>
          <w:b/>
          <w:sz w:val="18"/>
          <w:szCs w:val="18"/>
          <w:lang w:eastAsia="ru-RU"/>
        </w:rPr>
      </w:pPr>
    </w:p>
    <w:p w:rsidR="00BE2D0D" w:rsidRPr="00BE2D0D" w:rsidRDefault="00BE2D0D" w:rsidP="00BE2D0D">
      <w:pPr>
        <w:suppressAutoHyphens w:val="0"/>
        <w:jc w:val="center"/>
        <w:rPr>
          <w:rFonts w:ascii="PT Astra Serif" w:hAnsi="PT Astra Serif"/>
          <w:b/>
          <w:sz w:val="48"/>
          <w:szCs w:val="48"/>
          <w:lang w:eastAsia="ru-RU"/>
        </w:rPr>
      </w:pPr>
      <w:proofErr w:type="gramStart"/>
      <w:r w:rsidRPr="00BE2D0D">
        <w:rPr>
          <w:rFonts w:ascii="PT Astra Serif" w:hAnsi="PT Astra Serif"/>
          <w:b/>
          <w:sz w:val="48"/>
          <w:szCs w:val="48"/>
          <w:lang w:eastAsia="ru-RU"/>
        </w:rPr>
        <w:t>П</w:t>
      </w:r>
      <w:proofErr w:type="gramEnd"/>
      <w:r w:rsidRPr="00BE2D0D">
        <w:rPr>
          <w:rFonts w:ascii="PT Astra Serif" w:hAnsi="PT Astra Serif"/>
          <w:b/>
          <w:sz w:val="48"/>
          <w:szCs w:val="48"/>
          <w:lang w:eastAsia="ru-RU"/>
        </w:rPr>
        <w:t xml:space="preserve"> О С Т А Н О В Л Е Н И Е</w:t>
      </w:r>
    </w:p>
    <w:p w:rsidR="00BE2D0D" w:rsidRPr="00BE2D0D" w:rsidRDefault="00BE2D0D" w:rsidP="00BE2D0D">
      <w:pPr>
        <w:suppressAutoHyphens w:val="0"/>
        <w:jc w:val="center"/>
        <w:rPr>
          <w:rFonts w:ascii="PT Astra Serif" w:hAnsi="PT Astra Serif"/>
          <w:b/>
          <w:sz w:val="28"/>
          <w:szCs w:val="20"/>
          <w:lang w:eastAsia="ru-RU"/>
        </w:rPr>
      </w:pPr>
    </w:p>
    <w:p w:rsidR="00BE2D0D" w:rsidRPr="00BE2D0D" w:rsidRDefault="00BE2D0D" w:rsidP="00BE2D0D">
      <w:pPr>
        <w:suppressAutoHyphens w:val="0"/>
        <w:jc w:val="center"/>
        <w:rPr>
          <w:rFonts w:ascii="PT Astra Serif" w:hAnsi="PT Astra Serif"/>
          <w:lang w:eastAsia="ru-RU"/>
        </w:rPr>
      </w:pPr>
      <w:r w:rsidRPr="00BE2D0D">
        <w:rPr>
          <w:rFonts w:ascii="PT Astra Serif" w:hAnsi="PT Astra Serif"/>
          <w:lang w:eastAsia="ru-RU"/>
        </w:rPr>
        <w:t>р.п</w:t>
      </w:r>
      <w:proofErr w:type="gramStart"/>
      <w:r w:rsidRPr="00BE2D0D">
        <w:rPr>
          <w:rFonts w:ascii="PT Astra Serif" w:hAnsi="PT Astra Serif"/>
          <w:lang w:eastAsia="ru-RU"/>
        </w:rPr>
        <w:t>.М</w:t>
      </w:r>
      <w:proofErr w:type="gramEnd"/>
      <w:r w:rsidRPr="00BE2D0D">
        <w:rPr>
          <w:rFonts w:ascii="PT Astra Serif" w:hAnsi="PT Astra Serif"/>
          <w:lang w:eastAsia="ru-RU"/>
        </w:rPr>
        <w:t>айна</w:t>
      </w:r>
    </w:p>
    <w:p w:rsidR="00BE2D0D" w:rsidRPr="00BE2D0D" w:rsidRDefault="00BE2D0D" w:rsidP="00BE2D0D">
      <w:pPr>
        <w:keepNext/>
        <w:suppressAutoHyphens w:val="0"/>
        <w:spacing w:line="240" w:lineRule="exact"/>
        <w:ind w:right="5007"/>
        <w:jc w:val="both"/>
        <w:outlineLvl w:val="0"/>
        <w:rPr>
          <w:rFonts w:ascii="PT Astra Serif" w:hAnsi="PT Astra Serif"/>
          <w:sz w:val="28"/>
          <w:szCs w:val="28"/>
          <w:lang w:eastAsia="ru-RU"/>
        </w:rPr>
      </w:pPr>
    </w:p>
    <w:p w:rsidR="003A3206" w:rsidRPr="00D470B1" w:rsidRDefault="006810F3">
      <w:pPr>
        <w:shd w:val="clear" w:color="auto" w:fill="FFFFFF"/>
        <w:jc w:val="center"/>
        <w:rPr>
          <w:rFonts w:ascii="PT Astra Serif" w:hAnsi="PT Astra Serif" w:cs="PT Astra Serif"/>
        </w:rPr>
      </w:pPr>
      <w:r w:rsidRPr="00D470B1">
        <w:rPr>
          <w:rFonts w:ascii="PT Astra Serif" w:hAnsi="PT Astra Serif" w:cs="PT Astra Serif"/>
          <w:b/>
          <w:sz w:val="28"/>
          <w:szCs w:val="28"/>
        </w:rPr>
        <w:t>О создании, хранении, использовании и восполнении резервов материальных ресурсов для ликвидации чрезвычайных ситуаций природного и техногенного характера на территории муниципального образования «</w:t>
      </w:r>
      <w:r w:rsidR="004C1098" w:rsidRPr="00D470B1">
        <w:rPr>
          <w:rFonts w:ascii="PT Astra Serif" w:hAnsi="PT Astra Serif" w:cs="PT Astra Serif"/>
          <w:b/>
          <w:sz w:val="28"/>
          <w:szCs w:val="28"/>
        </w:rPr>
        <w:t>Майнский</w:t>
      </w:r>
      <w:r w:rsidRPr="00D470B1">
        <w:rPr>
          <w:rFonts w:ascii="PT Astra Serif" w:hAnsi="PT Astra Serif" w:cs="PT Astra Serif"/>
          <w:b/>
          <w:sz w:val="28"/>
          <w:szCs w:val="28"/>
        </w:rPr>
        <w:t xml:space="preserve"> район» Ульяновской области</w:t>
      </w:r>
    </w:p>
    <w:p w:rsidR="003A3206" w:rsidRDefault="003A3206">
      <w:pPr>
        <w:widowControl w:val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A3206" w:rsidRPr="00D470B1" w:rsidRDefault="006810F3">
      <w:pPr>
        <w:ind w:right="62" w:firstLine="708"/>
        <w:jc w:val="both"/>
        <w:rPr>
          <w:rFonts w:ascii="PT Astra Serif" w:hAnsi="PT Astra Serif"/>
        </w:rPr>
      </w:pPr>
      <w:r w:rsidRPr="00D470B1">
        <w:rPr>
          <w:rFonts w:ascii="PT Astra Serif" w:hAnsi="PT Astra Serif" w:cs="PT Astra Serif"/>
          <w:sz w:val="28"/>
          <w:szCs w:val="28"/>
        </w:rPr>
        <w:t xml:space="preserve">В соответствии с Федеральным законом от 21.12.1994 № 68-ФЗ </w:t>
      </w:r>
      <w:r w:rsidRPr="00D470B1">
        <w:rPr>
          <w:rFonts w:ascii="PT Astra Serif" w:hAnsi="PT Astra Serif" w:cs="PT Astra Serif"/>
          <w:sz w:val="28"/>
          <w:szCs w:val="28"/>
        </w:rPr>
        <w:br/>
        <w:t xml:space="preserve">«О защите населения и территорий от чрезвычайных ситуаций природного </w:t>
      </w:r>
      <w:r w:rsidRPr="00D470B1">
        <w:rPr>
          <w:rFonts w:ascii="PT Astra Serif" w:hAnsi="PT Astra Serif" w:cs="PT Astra Serif"/>
          <w:sz w:val="28"/>
          <w:szCs w:val="28"/>
        </w:rPr>
        <w:br/>
        <w:t>и техногенного характера», на основании Устава муниципального образования «</w:t>
      </w:r>
      <w:r w:rsidR="004C1098" w:rsidRPr="00D470B1">
        <w:rPr>
          <w:rFonts w:ascii="PT Astra Serif" w:hAnsi="PT Astra Serif" w:cs="PT Astra Serif"/>
          <w:sz w:val="28"/>
          <w:szCs w:val="28"/>
        </w:rPr>
        <w:t>Майнский</w:t>
      </w:r>
      <w:r w:rsidR="00D470B1">
        <w:rPr>
          <w:rFonts w:ascii="PT Astra Serif" w:hAnsi="PT Astra Serif" w:cs="PT Astra Serif"/>
          <w:sz w:val="28"/>
          <w:szCs w:val="28"/>
        </w:rPr>
        <w:t xml:space="preserve"> район» Ульяновской области, А</w:t>
      </w:r>
      <w:r w:rsidRPr="00D470B1">
        <w:rPr>
          <w:rFonts w:ascii="PT Astra Serif" w:hAnsi="PT Astra Serif" w:cs="PT Astra Serif"/>
          <w:sz w:val="28"/>
          <w:szCs w:val="28"/>
        </w:rPr>
        <w:t>дминистрация муниципального образования «</w:t>
      </w:r>
      <w:proofErr w:type="spellStart"/>
      <w:r w:rsidR="004C1098" w:rsidRPr="00D470B1">
        <w:rPr>
          <w:rFonts w:ascii="PT Astra Serif" w:hAnsi="PT Astra Serif" w:cs="PT Astra Serif"/>
          <w:sz w:val="28"/>
          <w:szCs w:val="28"/>
        </w:rPr>
        <w:t>Майнский</w:t>
      </w:r>
      <w:proofErr w:type="spellEnd"/>
      <w:r w:rsidRPr="00D470B1">
        <w:rPr>
          <w:rFonts w:ascii="PT Astra Serif" w:hAnsi="PT Astra Serif" w:cs="PT Astra Serif"/>
          <w:sz w:val="28"/>
          <w:szCs w:val="28"/>
        </w:rPr>
        <w:t xml:space="preserve"> район»  </w:t>
      </w:r>
      <w:proofErr w:type="spellStart"/>
      <w:proofErr w:type="gramStart"/>
      <w:r w:rsidRPr="00D470B1">
        <w:rPr>
          <w:rFonts w:ascii="PT Astra Serif" w:hAnsi="PT Astra Serif" w:cs="PT Astra Serif"/>
          <w:sz w:val="28"/>
          <w:szCs w:val="28"/>
        </w:rPr>
        <w:t>п</w:t>
      </w:r>
      <w:proofErr w:type="spellEnd"/>
      <w:proofErr w:type="gramEnd"/>
      <w:r w:rsidRPr="00D470B1">
        <w:rPr>
          <w:rFonts w:ascii="PT Astra Serif" w:hAnsi="PT Astra Serif" w:cs="PT Astra Serif"/>
          <w:sz w:val="28"/>
          <w:szCs w:val="28"/>
        </w:rPr>
        <w:t xml:space="preserve"> о с т а </w:t>
      </w:r>
      <w:proofErr w:type="spellStart"/>
      <w:r w:rsidRPr="00D470B1">
        <w:rPr>
          <w:rFonts w:ascii="PT Astra Serif" w:hAnsi="PT Astra Serif" w:cs="PT Astra Serif"/>
          <w:sz w:val="28"/>
          <w:szCs w:val="28"/>
        </w:rPr>
        <w:t>н</w:t>
      </w:r>
      <w:proofErr w:type="spellEnd"/>
      <w:r w:rsidRPr="00D470B1">
        <w:rPr>
          <w:rFonts w:ascii="PT Astra Serif" w:hAnsi="PT Astra Serif" w:cs="PT Astra Serif"/>
          <w:sz w:val="28"/>
          <w:szCs w:val="28"/>
        </w:rPr>
        <w:t xml:space="preserve"> о в л я е т</w:t>
      </w:r>
      <w:r w:rsidRPr="00D470B1">
        <w:rPr>
          <w:rFonts w:ascii="PT Astra Serif" w:hAnsi="PT Astra Serif" w:cs="PT Astra Serif"/>
          <w:spacing w:val="40"/>
          <w:sz w:val="28"/>
          <w:szCs w:val="28"/>
        </w:rPr>
        <w:t>:</w:t>
      </w:r>
    </w:p>
    <w:p w:rsidR="003A3206" w:rsidRPr="00D470B1" w:rsidRDefault="006810F3">
      <w:pPr>
        <w:ind w:firstLine="708"/>
        <w:jc w:val="both"/>
        <w:rPr>
          <w:rFonts w:ascii="PT Astra Serif" w:hAnsi="PT Astra Serif" w:cs="PT Astra Serif"/>
        </w:rPr>
      </w:pPr>
      <w:r w:rsidRPr="00D470B1">
        <w:rPr>
          <w:rFonts w:ascii="PT Astra Serif" w:hAnsi="PT Astra Serif" w:cs="PT Astra Serif"/>
          <w:sz w:val="28"/>
          <w:szCs w:val="28"/>
        </w:rPr>
        <w:t>1. Утвердить:</w:t>
      </w:r>
    </w:p>
    <w:p w:rsidR="003A3206" w:rsidRPr="00D470B1" w:rsidRDefault="006810F3">
      <w:pPr>
        <w:ind w:firstLine="708"/>
        <w:jc w:val="both"/>
        <w:rPr>
          <w:rFonts w:ascii="PT Astra Serif" w:hAnsi="PT Astra Serif"/>
        </w:rPr>
      </w:pPr>
      <w:r w:rsidRPr="00D470B1">
        <w:rPr>
          <w:rFonts w:ascii="PT Astra Serif" w:hAnsi="PT Astra Serif" w:cs="PT Astra Serif"/>
          <w:sz w:val="28"/>
          <w:szCs w:val="28"/>
        </w:rPr>
        <w:t>1.1. Положение о порядке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 на территории муниципального образования «</w:t>
      </w:r>
      <w:r w:rsidR="004C1098" w:rsidRPr="00D470B1">
        <w:rPr>
          <w:rFonts w:ascii="PT Astra Serif" w:hAnsi="PT Astra Serif" w:cs="PT Astra Serif"/>
          <w:sz w:val="28"/>
          <w:szCs w:val="28"/>
        </w:rPr>
        <w:t>Майнский</w:t>
      </w:r>
      <w:r w:rsidRPr="00D470B1">
        <w:rPr>
          <w:rFonts w:ascii="PT Astra Serif" w:hAnsi="PT Astra Serif" w:cs="PT Astra Serif"/>
          <w:sz w:val="28"/>
          <w:szCs w:val="28"/>
        </w:rPr>
        <w:t xml:space="preserve"> район» Ульяновской области (приложение № 1)</w:t>
      </w:r>
      <w:r w:rsidR="00D470B1">
        <w:rPr>
          <w:rFonts w:ascii="PT Astra Serif" w:hAnsi="PT Astra Serif" w:cs="PT Astra Serif"/>
          <w:sz w:val="28"/>
          <w:szCs w:val="28"/>
        </w:rPr>
        <w:t>.</w:t>
      </w:r>
    </w:p>
    <w:p w:rsidR="003A3206" w:rsidRPr="00D470B1" w:rsidRDefault="006810F3">
      <w:pPr>
        <w:ind w:firstLine="708"/>
        <w:jc w:val="both"/>
        <w:rPr>
          <w:rFonts w:ascii="PT Astra Serif" w:hAnsi="PT Astra Serif" w:cs="PT Astra Serif"/>
        </w:rPr>
      </w:pPr>
      <w:r w:rsidRPr="00D470B1">
        <w:rPr>
          <w:rFonts w:ascii="PT Astra Serif" w:hAnsi="PT Astra Serif" w:cs="PT Astra Serif"/>
          <w:sz w:val="28"/>
          <w:szCs w:val="28"/>
        </w:rPr>
        <w:t>1.2. Номенклатуру и объёмы резервов материальных ресурсов для ликвидации последствий чрезвычайных ситуаций природного и техногенного характера на территории муниципального образования «</w:t>
      </w:r>
      <w:r w:rsidR="004C1098" w:rsidRPr="00D470B1">
        <w:rPr>
          <w:rFonts w:ascii="PT Astra Serif" w:hAnsi="PT Astra Serif" w:cs="PT Astra Serif"/>
          <w:sz w:val="28"/>
          <w:szCs w:val="28"/>
        </w:rPr>
        <w:t>Майнский</w:t>
      </w:r>
      <w:r w:rsidRPr="00D470B1">
        <w:rPr>
          <w:rFonts w:ascii="PT Astra Serif" w:hAnsi="PT Astra Serif" w:cs="PT Astra Serif"/>
          <w:sz w:val="28"/>
          <w:szCs w:val="28"/>
        </w:rPr>
        <w:t xml:space="preserve"> район» Ульяновской области (приложение № 2).</w:t>
      </w:r>
    </w:p>
    <w:p w:rsidR="003A3206" w:rsidRPr="00D470B1" w:rsidRDefault="006810F3">
      <w:pPr>
        <w:ind w:firstLine="720"/>
        <w:jc w:val="both"/>
        <w:rPr>
          <w:rFonts w:ascii="PT Astra Serif" w:hAnsi="PT Astra Serif"/>
        </w:rPr>
      </w:pPr>
      <w:r w:rsidRPr="00D470B1">
        <w:rPr>
          <w:rFonts w:ascii="PT Astra Serif" w:hAnsi="PT Astra Serif" w:cs="PT Astra Serif"/>
          <w:sz w:val="28"/>
          <w:szCs w:val="28"/>
        </w:rPr>
        <w:t>2. Администрации муниципального образования «</w:t>
      </w:r>
      <w:r w:rsidR="004C1098" w:rsidRPr="00D470B1">
        <w:rPr>
          <w:rFonts w:ascii="PT Astra Serif" w:hAnsi="PT Astra Serif" w:cs="PT Astra Serif"/>
          <w:sz w:val="28"/>
          <w:szCs w:val="28"/>
        </w:rPr>
        <w:t>Майнский</w:t>
      </w:r>
      <w:r w:rsidRPr="00D470B1">
        <w:rPr>
          <w:rFonts w:ascii="PT Astra Serif" w:hAnsi="PT Astra Serif" w:cs="PT Astra Serif"/>
          <w:sz w:val="28"/>
          <w:szCs w:val="28"/>
        </w:rPr>
        <w:t xml:space="preserve"> район» Ульяновской области</w:t>
      </w:r>
      <w:proofErr w:type="gramStart"/>
      <w:r w:rsidRPr="00D470B1">
        <w:rPr>
          <w:rFonts w:ascii="PT Astra Serif" w:hAnsi="PT Astra Serif" w:cs="PT Astra Serif"/>
          <w:sz w:val="28"/>
          <w:szCs w:val="28"/>
        </w:rPr>
        <w:t xml:space="preserve"> :</w:t>
      </w:r>
      <w:proofErr w:type="gramEnd"/>
    </w:p>
    <w:p w:rsidR="003A3206" w:rsidRPr="00D470B1" w:rsidRDefault="006810F3">
      <w:pPr>
        <w:ind w:firstLine="720"/>
        <w:jc w:val="both"/>
        <w:rPr>
          <w:rFonts w:ascii="PT Astra Serif" w:hAnsi="PT Astra Serif"/>
        </w:rPr>
      </w:pPr>
      <w:r w:rsidRPr="00D470B1">
        <w:rPr>
          <w:rFonts w:ascii="PT Astra Serif" w:hAnsi="PT Astra Serif" w:cs="PT Astra Serif"/>
          <w:sz w:val="28"/>
          <w:szCs w:val="28"/>
        </w:rPr>
        <w:t>2.1. Осуществлять функции по созданию, хранению и восполнению резервов соответствующих видов материальных ресурсов  для ликвидации чрезвычайных ситуаций на территории муниципального образования «</w:t>
      </w:r>
      <w:r w:rsidR="004C1098" w:rsidRPr="00D470B1">
        <w:rPr>
          <w:rFonts w:ascii="PT Astra Serif" w:hAnsi="PT Astra Serif" w:cs="PT Astra Serif"/>
          <w:sz w:val="28"/>
          <w:szCs w:val="28"/>
        </w:rPr>
        <w:t>Майнский</w:t>
      </w:r>
      <w:r w:rsidRPr="00D470B1">
        <w:rPr>
          <w:rFonts w:ascii="PT Astra Serif" w:hAnsi="PT Astra Serif" w:cs="PT Astra Serif"/>
          <w:sz w:val="28"/>
          <w:szCs w:val="28"/>
        </w:rPr>
        <w:t xml:space="preserve"> район» Ульяновской области в соответствии с настоящим постановлением.</w:t>
      </w:r>
    </w:p>
    <w:p w:rsidR="003A3206" w:rsidRPr="00D470B1" w:rsidRDefault="006810F3">
      <w:pPr>
        <w:ind w:firstLine="720"/>
        <w:jc w:val="both"/>
        <w:rPr>
          <w:rFonts w:ascii="PT Astra Serif" w:hAnsi="PT Astra Serif"/>
        </w:rPr>
      </w:pPr>
      <w:r w:rsidRPr="00D470B1">
        <w:rPr>
          <w:rFonts w:ascii="PT Astra Serif" w:hAnsi="PT Astra Serif" w:cs="PT Astra Serif"/>
          <w:sz w:val="28"/>
          <w:szCs w:val="28"/>
        </w:rPr>
        <w:t xml:space="preserve">2.2. </w:t>
      </w:r>
      <w:proofErr w:type="gramStart"/>
      <w:r w:rsidRPr="00D470B1">
        <w:rPr>
          <w:rFonts w:ascii="PT Astra Serif" w:hAnsi="PT Astra Serif" w:cs="PT Astra Serif"/>
          <w:sz w:val="28"/>
          <w:szCs w:val="28"/>
        </w:rPr>
        <w:t>С целью обобщения информации по созданию резервов материальных ресурсов для ликвидации чрезвычайных ситуаций природного и техногенного характера на территории Ульяновской области (далее – резервы материальных ресурсов) и представления её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Ульяновской области направлять ежегодно (к 10 декабря, к 10 июня) в управление по вопросам</w:t>
      </w:r>
      <w:proofErr w:type="gramEnd"/>
      <w:r w:rsidRPr="00D470B1">
        <w:rPr>
          <w:rFonts w:ascii="PT Astra Serif" w:hAnsi="PT Astra Serif" w:cs="PT Astra Serif"/>
          <w:sz w:val="28"/>
          <w:szCs w:val="28"/>
        </w:rPr>
        <w:t xml:space="preserve"> общественной безопасности администрации Губернатора Ульяновской области указанную информацию по форме, </w:t>
      </w:r>
      <w:r w:rsidRPr="00D470B1">
        <w:rPr>
          <w:rFonts w:ascii="PT Astra Serif" w:hAnsi="PT Astra Serif" w:cs="PT Astra Serif"/>
          <w:sz w:val="28"/>
          <w:szCs w:val="28"/>
        </w:rPr>
        <w:lastRenderedPageBreak/>
        <w:t>установленной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3A3206" w:rsidRPr="00D470B1" w:rsidRDefault="006810F3">
      <w:pPr>
        <w:ind w:firstLine="720"/>
        <w:jc w:val="both"/>
        <w:rPr>
          <w:rFonts w:ascii="PT Astra Serif" w:hAnsi="PT Astra Serif"/>
        </w:rPr>
      </w:pPr>
      <w:r w:rsidRPr="00D470B1">
        <w:rPr>
          <w:rFonts w:ascii="PT Astra Serif" w:hAnsi="PT Astra Serif" w:cs="PT Astra Serif"/>
          <w:sz w:val="28"/>
          <w:szCs w:val="28"/>
        </w:rPr>
        <w:t>3.</w:t>
      </w:r>
      <w:r w:rsidR="00D470B1">
        <w:rPr>
          <w:rFonts w:ascii="PT Astra Serif" w:hAnsi="PT Astra Serif" w:cs="PT Astra Serif"/>
          <w:sz w:val="28"/>
          <w:szCs w:val="28"/>
        </w:rPr>
        <w:t> </w:t>
      </w:r>
      <w:proofErr w:type="gramStart"/>
      <w:r w:rsidRPr="00D470B1">
        <w:rPr>
          <w:rFonts w:ascii="PT Astra Serif" w:hAnsi="PT Astra Serif" w:cs="PT Astra Serif"/>
          <w:sz w:val="28"/>
          <w:szCs w:val="28"/>
        </w:rPr>
        <w:t>Управлению ТЭР, ЖКХ администрации муниципального образования «</w:t>
      </w:r>
      <w:r w:rsidR="004C1098" w:rsidRPr="00D470B1">
        <w:rPr>
          <w:rFonts w:ascii="PT Astra Serif" w:hAnsi="PT Astra Serif" w:cs="PT Astra Serif"/>
          <w:sz w:val="28"/>
          <w:szCs w:val="28"/>
        </w:rPr>
        <w:t>Майнский</w:t>
      </w:r>
      <w:r w:rsidRPr="00D470B1">
        <w:rPr>
          <w:rFonts w:ascii="PT Astra Serif" w:hAnsi="PT Astra Serif" w:cs="PT Astra Serif"/>
          <w:sz w:val="28"/>
          <w:szCs w:val="28"/>
        </w:rPr>
        <w:t xml:space="preserve"> район» </w:t>
      </w:r>
      <w:r w:rsidRPr="00D470B1">
        <w:rPr>
          <w:rFonts w:ascii="PT Astra Serif" w:hAnsi="PT Astra Serif" w:cs="Calibri"/>
          <w:sz w:val="28"/>
          <w:szCs w:val="28"/>
        </w:rPr>
        <w:t>в случае возникновения чрезвычайных ситуаций природного и техногенного характера обеспечивать поставку питьевой и технической воды для пострадавшего населения, обеспечить вывоз пострадавшего населения из расчёта 50 человек из зоны чрезвычайной ситуации, а также подвоз резервов материальных ресурсов в зону чрезвычайной ситуации, обеспечить размещение пострадавшего населения из расчета 50 человек в пунктах временного размещения</w:t>
      </w:r>
      <w:proofErr w:type="gramEnd"/>
      <w:r w:rsidRPr="00D470B1">
        <w:rPr>
          <w:rFonts w:ascii="PT Astra Serif" w:hAnsi="PT Astra Serif" w:cs="Calibri"/>
          <w:sz w:val="28"/>
          <w:szCs w:val="28"/>
        </w:rPr>
        <w:t xml:space="preserve"> муниципального образования «</w:t>
      </w:r>
      <w:r w:rsidR="004C1098" w:rsidRPr="00D470B1">
        <w:rPr>
          <w:rFonts w:ascii="PT Astra Serif" w:hAnsi="PT Astra Serif" w:cs="Calibri"/>
          <w:sz w:val="28"/>
          <w:szCs w:val="28"/>
        </w:rPr>
        <w:t>Майнский</w:t>
      </w:r>
      <w:r w:rsidRPr="00D470B1">
        <w:rPr>
          <w:rFonts w:ascii="PT Astra Serif" w:hAnsi="PT Astra Serif" w:cs="Calibri"/>
          <w:sz w:val="28"/>
          <w:szCs w:val="28"/>
        </w:rPr>
        <w:t xml:space="preserve"> район».</w:t>
      </w:r>
    </w:p>
    <w:p w:rsidR="003A3206" w:rsidRPr="00D470B1" w:rsidRDefault="006810F3">
      <w:pPr>
        <w:tabs>
          <w:tab w:val="right" w:pos="9639"/>
        </w:tabs>
        <w:ind w:firstLine="709"/>
        <w:jc w:val="both"/>
        <w:rPr>
          <w:rFonts w:ascii="PT Astra Serif" w:hAnsi="PT Astra Serif"/>
        </w:rPr>
      </w:pPr>
      <w:r w:rsidRPr="00D470B1">
        <w:rPr>
          <w:rFonts w:ascii="PT Astra Serif" w:hAnsi="PT Astra Serif" w:cs="PT Astra Serif"/>
          <w:sz w:val="28"/>
          <w:szCs w:val="28"/>
        </w:rPr>
        <w:t>4. Отделу по делам ГО и ЧС и взаимодействию с правоохранительными органами администрации муниципального образования «</w:t>
      </w:r>
      <w:r w:rsidR="004C1098" w:rsidRPr="00D470B1">
        <w:rPr>
          <w:rFonts w:ascii="PT Astra Serif" w:hAnsi="PT Astra Serif" w:cs="PT Astra Serif"/>
          <w:sz w:val="28"/>
          <w:szCs w:val="28"/>
        </w:rPr>
        <w:t>Майнский</w:t>
      </w:r>
      <w:r w:rsidRPr="00D470B1">
        <w:rPr>
          <w:rFonts w:ascii="PT Astra Serif" w:hAnsi="PT Astra Serif" w:cs="PT Astra Serif"/>
          <w:sz w:val="28"/>
          <w:szCs w:val="28"/>
        </w:rPr>
        <w:t xml:space="preserve"> район» о</w:t>
      </w:r>
      <w:r w:rsidRPr="00D470B1">
        <w:rPr>
          <w:rFonts w:ascii="PT Astra Serif" w:hAnsi="PT Astra Serif" w:cs="Calibri"/>
          <w:sz w:val="28"/>
          <w:szCs w:val="28"/>
        </w:rPr>
        <w:t xml:space="preserve">существлять </w:t>
      </w:r>
      <w:proofErr w:type="gramStart"/>
      <w:r w:rsidRPr="00D470B1">
        <w:rPr>
          <w:rFonts w:ascii="PT Astra Serif" w:hAnsi="PT Astra Serif" w:cs="Calibri"/>
          <w:sz w:val="28"/>
          <w:szCs w:val="28"/>
        </w:rPr>
        <w:t>контроль за</w:t>
      </w:r>
      <w:proofErr w:type="gramEnd"/>
      <w:r w:rsidRPr="00D470B1">
        <w:rPr>
          <w:rFonts w:ascii="PT Astra Serif" w:hAnsi="PT Astra Serif" w:cs="Calibri"/>
          <w:sz w:val="28"/>
          <w:szCs w:val="28"/>
        </w:rPr>
        <w:t xml:space="preserve"> созданием резервов материальных ресурсов для ликвидации чрезвычайных ситуаций природного и техногенного характера на территории муниципального образования «</w:t>
      </w:r>
      <w:r w:rsidR="004C1098" w:rsidRPr="00D470B1">
        <w:rPr>
          <w:rFonts w:ascii="PT Astra Serif" w:hAnsi="PT Astra Serif" w:cs="Calibri"/>
          <w:sz w:val="28"/>
          <w:szCs w:val="28"/>
        </w:rPr>
        <w:t>Майнский</w:t>
      </w:r>
      <w:r w:rsidRPr="00D470B1">
        <w:rPr>
          <w:rFonts w:ascii="PT Astra Serif" w:hAnsi="PT Astra Serif" w:cs="Calibri"/>
          <w:sz w:val="28"/>
          <w:szCs w:val="28"/>
        </w:rPr>
        <w:t xml:space="preserve"> район».</w:t>
      </w:r>
    </w:p>
    <w:p w:rsidR="003A3206" w:rsidRPr="00D470B1" w:rsidRDefault="006810F3">
      <w:pPr>
        <w:ind w:firstLine="720"/>
        <w:jc w:val="both"/>
        <w:rPr>
          <w:rFonts w:ascii="PT Astra Serif" w:hAnsi="PT Astra Serif"/>
        </w:rPr>
      </w:pPr>
      <w:r w:rsidRPr="00D470B1">
        <w:rPr>
          <w:rFonts w:ascii="PT Astra Serif" w:hAnsi="PT Astra Serif" w:cs="Calibri"/>
          <w:sz w:val="28"/>
          <w:szCs w:val="28"/>
        </w:rPr>
        <w:t>5. Признать утратившим силу</w:t>
      </w:r>
      <w:r w:rsidRPr="00D470B1">
        <w:rPr>
          <w:rFonts w:ascii="PT Astra Serif" w:hAnsi="PT Astra Serif" w:cs="PT Astra Serif"/>
          <w:sz w:val="28"/>
          <w:szCs w:val="28"/>
          <w:lang w:eastAsia="ar-SA"/>
        </w:rPr>
        <w:t xml:space="preserve"> </w:t>
      </w:r>
      <w:r w:rsidRPr="00D470B1">
        <w:rPr>
          <w:rFonts w:ascii="PT Astra Serif" w:hAnsi="PT Astra Serif" w:cs="PT Astra Serif"/>
          <w:sz w:val="28"/>
        </w:rPr>
        <w:t xml:space="preserve">постановление администрации муниципального образования </w:t>
      </w:r>
      <w:r w:rsidRPr="00D470B1">
        <w:rPr>
          <w:rFonts w:ascii="PT Astra Serif" w:hAnsi="PT Astra Serif" w:cs="PT Astra Serif"/>
          <w:sz w:val="28"/>
          <w:szCs w:val="28"/>
        </w:rPr>
        <w:t>«</w:t>
      </w:r>
      <w:r w:rsidR="004C1098" w:rsidRPr="00D470B1">
        <w:rPr>
          <w:rFonts w:ascii="PT Astra Serif" w:hAnsi="PT Astra Serif" w:cs="PT Astra Serif"/>
          <w:sz w:val="28"/>
          <w:szCs w:val="28"/>
        </w:rPr>
        <w:t>Майнский</w:t>
      </w:r>
      <w:r w:rsidRPr="00D470B1">
        <w:rPr>
          <w:rFonts w:ascii="PT Astra Serif" w:hAnsi="PT Astra Serif" w:cs="PT Astra Serif"/>
          <w:sz w:val="28"/>
          <w:szCs w:val="28"/>
        </w:rPr>
        <w:t xml:space="preserve"> район» </w:t>
      </w:r>
      <w:r w:rsidRPr="00D470B1">
        <w:rPr>
          <w:rFonts w:ascii="PT Astra Serif" w:hAnsi="PT Astra Serif" w:cs="Calibri"/>
          <w:sz w:val="28"/>
          <w:szCs w:val="28"/>
        </w:rPr>
        <w:t xml:space="preserve">Ульяновской области </w:t>
      </w:r>
      <w:r w:rsidRPr="00D470B1">
        <w:rPr>
          <w:rFonts w:ascii="PT Astra Serif" w:hAnsi="PT Astra Serif" w:cs="PT Astra Serif"/>
          <w:sz w:val="28"/>
        </w:rPr>
        <w:t xml:space="preserve">от </w:t>
      </w:r>
      <w:r w:rsidR="00C35E74" w:rsidRPr="00D470B1">
        <w:rPr>
          <w:rFonts w:ascii="PT Astra Serif" w:hAnsi="PT Astra Serif" w:cs="PT Astra Serif"/>
          <w:sz w:val="28"/>
        </w:rPr>
        <w:t>08.12.2017 года № 1002</w:t>
      </w:r>
      <w:r w:rsidRPr="00D470B1">
        <w:rPr>
          <w:rFonts w:ascii="PT Astra Serif" w:hAnsi="PT Astra Serif" w:cs="PT Astra Serif"/>
          <w:sz w:val="28"/>
        </w:rPr>
        <w:t xml:space="preserve"> «О создании, хранении, использовании и восполнении резерва материальных ресурсов для ликвидации чрезвычайных ситуаций </w:t>
      </w:r>
      <w:r w:rsidRPr="00D470B1">
        <w:rPr>
          <w:rFonts w:ascii="PT Astra Serif" w:hAnsi="PT Astra Serif" w:cs="PT Astra Serif"/>
          <w:sz w:val="28"/>
          <w:szCs w:val="28"/>
        </w:rPr>
        <w:t xml:space="preserve">природного и техногенного характера </w:t>
      </w:r>
      <w:r w:rsidRPr="00D470B1">
        <w:rPr>
          <w:rFonts w:ascii="PT Astra Serif" w:hAnsi="PT Astra Serif" w:cs="PT Astra Serif"/>
          <w:sz w:val="28"/>
        </w:rPr>
        <w:t>на территории муниципального образования «</w:t>
      </w:r>
      <w:r w:rsidR="004C1098" w:rsidRPr="00D470B1">
        <w:rPr>
          <w:rFonts w:ascii="PT Astra Serif" w:hAnsi="PT Astra Serif" w:cs="PT Astra Serif"/>
          <w:sz w:val="28"/>
        </w:rPr>
        <w:t>Майнский</w:t>
      </w:r>
      <w:r w:rsidRPr="00D470B1">
        <w:rPr>
          <w:rFonts w:ascii="PT Astra Serif" w:hAnsi="PT Astra Serif" w:cs="PT Astra Serif"/>
          <w:sz w:val="28"/>
        </w:rPr>
        <w:t xml:space="preserve"> район» Ульяновской области.</w:t>
      </w:r>
    </w:p>
    <w:p w:rsidR="003A3206" w:rsidRPr="00D470B1" w:rsidRDefault="006810F3">
      <w:pPr>
        <w:overflowPunct w:val="0"/>
        <w:ind w:firstLine="567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  <w:r w:rsidRPr="00D470B1">
        <w:rPr>
          <w:rFonts w:ascii="PT Astra Serif" w:hAnsi="PT Astra Serif" w:cs="PT Astra Serif"/>
          <w:spacing w:val="-6"/>
          <w:sz w:val="28"/>
          <w:lang w:eastAsia="ar-SA"/>
        </w:rPr>
        <w:t xml:space="preserve">6. </w:t>
      </w:r>
      <w:r w:rsidRPr="00D470B1">
        <w:rPr>
          <w:rFonts w:ascii="PT Astra Serif" w:hAnsi="PT Astra Serif" w:cs="PT Astra Serif"/>
          <w:sz w:val="28"/>
          <w:szCs w:val="28"/>
        </w:rPr>
        <w:t>Настоящее постановление вступает в силу на следующий день после его о</w:t>
      </w:r>
      <w:r w:rsidR="004C1098" w:rsidRPr="00D470B1">
        <w:rPr>
          <w:rFonts w:ascii="PT Astra Serif" w:hAnsi="PT Astra Serif" w:cs="PT Astra Serif"/>
          <w:sz w:val="28"/>
          <w:szCs w:val="28"/>
        </w:rPr>
        <w:t>бнародования</w:t>
      </w:r>
      <w:r w:rsidRPr="00D470B1">
        <w:rPr>
          <w:rFonts w:ascii="PT Astra Serif" w:hAnsi="PT Astra Serif" w:cs="PT Astra Serif"/>
          <w:sz w:val="28"/>
          <w:szCs w:val="28"/>
        </w:rPr>
        <w:t>.</w:t>
      </w:r>
    </w:p>
    <w:p w:rsidR="00C35E74" w:rsidRPr="00D470B1" w:rsidRDefault="00C35E74">
      <w:pPr>
        <w:overflowPunct w:val="0"/>
        <w:ind w:firstLine="567"/>
        <w:jc w:val="both"/>
        <w:textAlignment w:val="baseline"/>
        <w:rPr>
          <w:rFonts w:ascii="PT Astra Serif" w:hAnsi="PT Astra Serif"/>
        </w:rPr>
      </w:pPr>
      <w:r w:rsidRPr="00D470B1">
        <w:rPr>
          <w:rFonts w:ascii="PT Astra Serif" w:hAnsi="PT Astra Serif" w:cs="PT Astra Serif"/>
          <w:sz w:val="28"/>
          <w:szCs w:val="28"/>
        </w:rPr>
        <w:t>7.</w:t>
      </w:r>
      <w:r w:rsidR="00D470B1">
        <w:rPr>
          <w:rFonts w:ascii="PT Astra Serif" w:hAnsi="PT Astra Serif" w:cs="PT Astra Serif"/>
          <w:sz w:val="28"/>
          <w:szCs w:val="28"/>
        </w:rPr>
        <w:t> </w:t>
      </w:r>
      <w:r w:rsidRPr="00D470B1">
        <w:rPr>
          <w:rFonts w:ascii="PT Astra Serif" w:hAnsi="PT Astra Serif" w:cs="PT Astra Serif"/>
          <w:sz w:val="28"/>
          <w:szCs w:val="28"/>
        </w:rPr>
        <w:t>Контроль за настоящим постановление оставляю за собой.</w:t>
      </w:r>
    </w:p>
    <w:p w:rsidR="003A3206" w:rsidRPr="00D470B1" w:rsidRDefault="003A3206">
      <w:pPr>
        <w:overflowPunct w:val="0"/>
        <w:jc w:val="both"/>
        <w:textAlignment w:val="baseline"/>
        <w:rPr>
          <w:rFonts w:ascii="PT Astra Serif" w:hAnsi="PT Astra Serif" w:cs="PT Astra Serif"/>
        </w:rPr>
      </w:pPr>
    </w:p>
    <w:p w:rsidR="003A3206" w:rsidRPr="00D470B1" w:rsidRDefault="003A3206">
      <w:pPr>
        <w:overflowPunct w:val="0"/>
        <w:jc w:val="both"/>
        <w:textAlignment w:val="baseline"/>
        <w:rPr>
          <w:rFonts w:ascii="PT Astra Serif" w:hAnsi="PT Astra Serif" w:cs="PT Astra Serif"/>
        </w:rPr>
      </w:pPr>
    </w:p>
    <w:p w:rsidR="003A3206" w:rsidRPr="00D470B1" w:rsidRDefault="003A3206">
      <w:pPr>
        <w:overflowPunct w:val="0"/>
        <w:ind w:firstLine="567"/>
        <w:jc w:val="both"/>
        <w:textAlignment w:val="baseline"/>
        <w:rPr>
          <w:rFonts w:ascii="PT Astra Serif" w:hAnsi="PT Astra Serif" w:cs="PT Astra Serif"/>
        </w:rPr>
      </w:pPr>
    </w:p>
    <w:p w:rsidR="003A3206" w:rsidRPr="00D470B1" w:rsidRDefault="006810F3">
      <w:pPr>
        <w:ind w:right="-143"/>
        <w:rPr>
          <w:rFonts w:ascii="PT Astra Serif" w:hAnsi="PT Astra Serif" w:cs="PT Astra Serif"/>
        </w:rPr>
      </w:pPr>
      <w:r w:rsidRPr="00D470B1">
        <w:rPr>
          <w:rFonts w:ascii="PT Astra Serif" w:hAnsi="PT Astra Serif" w:cs="PT Astra Serif"/>
          <w:sz w:val="28"/>
        </w:rPr>
        <w:t>Глава администрации</w:t>
      </w:r>
      <w:r w:rsidR="00D470B1">
        <w:rPr>
          <w:rFonts w:ascii="PT Astra Serif" w:hAnsi="PT Astra Serif" w:cs="PT Astra Serif"/>
          <w:sz w:val="28"/>
        </w:rPr>
        <w:t xml:space="preserve"> района</w:t>
      </w:r>
      <w:r w:rsidR="00D470B1">
        <w:rPr>
          <w:rFonts w:ascii="PT Astra Serif" w:hAnsi="PT Astra Serif" w:cs="PT Astra Serif"/>
          <w:sz w:val="28"/>
        </w:rPr>
        <w:tab/>
      </w:r>
      <w:r w:rsidR="00D470B1">
        <w:rPr>
          <w:rFonts w:ascii="PT Astra Serif" w:hAnsi="PT Astra Serif" w:cs="PT Astra Serif"/>
          <w:sz w:val="28"/>
        </w:rPr>
        <w:tab/>
      </w:r>
      <w:r w:rsidR="00D470B1">
        <w:rPr>
          <w:rFonts w:ascii="PT Astra Serif" w:hAnsi="PT Astra Serif" w:cs="PT Astra Serif"/>
          <w:sz w:val="28"/>
        </w:rPr>
        <w:tab/>
      </w:r>
      <w:r w:rsidR="00D470B1">
        <w:rPr>
          <w:rFonts w:ascii="PT Astra Serif" w:hAnsi="PT Astra Serif" w:cs="PT Astra Serif"/>
          <w:sz w:val="28"/>
        </w:rPr>
        <w:tab/>
      </w:r>
      <w:r w:rsidR="00D470B1">
        <w:rPr>
          <w:rFonts w:ascii="PT Astra Serif" w:hAnsi="PT Astra Serif" w:cs="PT Astra Serif"/>
          <w:sz w:val="28"/>
        </w:rPr>
        <w:tab/>
      </w:r>
      <w:r w:rsidR="00D470B1">
        <w:rPr>
          <w:rFonts w:ascii="PT Astra Serif" w:hAnsi="PT Astra Serif" w:cs="PT Astra Serif"/>
          <w:sz w:val="28"/>
        </w:rPr>
        <w:tab/>
        <w:t xml:space="preserve">        </w:t>
      </w:r>
      <w:proofErr w:type="spellStart"/>
      <w:r w:rsidR="00D470B1">
        <w:rPr>
          <w:rFonts w:ascii="PT Astra Serif" w:hAnsi="PT Astra Serif" w:cs="PT Astra Serif"/>
          <w:sz w:val="28"/>
        </w:rPr>
        <w:t>О.В.Шуенков</w:t>
      </w:r>
      <w:proofErr w:type="spellEnd"/>
    </w:p>
    <w:p w:rsidR="003A3206" w:rsidRPr="00D470B1" w:rsidRDefault="00C21D07">
      <w:pPr>
        <w:rPr>
          <w:rFonts w:ascii="PT Astra Serif" w:hAnsi="PT Astra Serif"/>
        </w:rPr>
        <w:sectPr w:rsidR="003A3206" w:rsidRPr="00D470B1">
          <w:headerReference w:type="default" r:id="rId8"/>
          <w:pgSz w:w="11906" w:h="16838"/>
          <w:pgMar w:top="1134" w:right="851" w:bottom="709" w:left="1701" w:header="709" w:footer="0" w:gutter="0"/>
          <w:pgNumType w:start="1"/>
          <w:cols w:space="720"/>
          <w:formProt w:val="0"/>
          <w:titlePg/>
          <w:docGrid w:linePitch="360"/>
        </w:sectPr>
      </w:pPr>
      <w:r w:rsidRPr="00D470B1">
        <w:rPr>
          <w:rFonts w:ascii="PT Astra Serif" w:hAnsi="PT Astra Serif" w:cs="PT Astra Serif"/>
          <w:sz w:val="28"/>
          <w:szCs w:val="28"/>
        </w:rPr>
        <w:t xml:space="preserve"> </w:t>
      </w:r>
    </w:p>
    <w:p w:rsidR="003A3206" w:rsidRPr="00D470B1" w:rsidRDefault="006810F3" w:rsidP="00D470B1">
      <w:pPr>
        <w:spacing w:line="360" w:lineRule="auto"/>
        <w:ind w:left="5245"/>
        <w:jc w:val="center"/>
        <w:rPr>
          <w:rFonts w:ascii="PT Astra Serif" w:hAnsi="PT Astra Serif" w:cs="PT Astra Serif"/>
        </w:rPr>
      </w:pPr>
      <w:r w:rsidRPr="00D470B1">
        <w:rPr>
          <w:rFonts w:ascii="PT Astra Serif" w:hAnsi="PT Astra Serif" w:cs="PT Astra Serif"/>
          <w:caps/>
          <w:sz w:val="28"/>
          <w:szCs w:val="28"/>
        </w:rPr>
        <w:lastRenderedPageBreak/>
        <w:t>Приложение № 1</w:t>
      </w:r>
    </w:p>
    <w:p w:rsidR="003A3206" w:rsidRPr="00D470B1" w:rsidRDefault="006810F3" w:rsidP="00D470B1">
      <w:pPr>
        <w:shd w:val="clear" w:color="auto" w:fill="FFFFFF"/>
        <w:ind w:left="5245"/>
        <w:jc w:val="center"/>
        <w:rPr>
          <w:rFonts w:ascii="PT Astra Serif" w:hAnsi="PT Astra Serif" w:cs="PT Astra Serif"/>
        </w:rPr>
      </w:pPr>
      <w:r w:rsidRPr="00D470B1">
        <w:rPr>
          <w:rFonts w:ascii="PT Astra Serif" w:hAnsi="PT Astra Serif" w:cs="PT Astra Serif"/>
          <w:sz w:val="28"/>
          <w:szCs w:val="28"/>
        </w:rPr>
        <w:t>к постановлению администрации</w:t>
      </w:r>
    </w:p>
    <w:p w:rsidR="003A3206" w:rsidRPr="00D470B1" w:rsidRDefault="006810F3" w:rsidP="00D470B1">
      <w:pPr>
        <w:shd w:val="clear" w:color="auto" w:fill="FFFFFF"/>
        <w:ind w:left="5245"/>
        <w:jc w:val="center"/>
        <w:rPr>
          <w:rFonts w:ascii="PT Astra Serif" w:hAnsi="PT Astra Serif" w:cs="PT Astra Serif"/>
        </w:rPr>
      </w:pPr>
      <w:r w:rsidRPr="00D470B1">
        <w:rPr>
          <w:rFonts w:ascii="PT Astra Serif" w:hAnsi="PT Astra Serif" w:cs="PT Astra Serif"/>
          <w:sz w:val="28"/>
          <w:szCs w:val="28"/>
        </w:rPr>
        <w:t>муниципального образования</w:t>
      </w:r>
    </w:p>
    <w:p w:rsidR="003A3206" w:rsidRDefault="006810F3" w:rsidP="00D470B1">
      <w:pPr>
        <w:shd w:val="clear" w:color="auto" w:fill="FFFFFF"/>
        <w:ind w:left="5245"/>
        <w:jc w:val="center"/>
        <w:rPr>
          <w:rFonts w:ascii="PT Astra Serif" w:hAnsi="PT Astra Serif" w:cs="PT Astra Serif"/>
          <w:sz w:val="28"/>
          <w:szCs w:val="28"/>
        </w:rPr>
      </w:pPr>
      <w:r w:rsidRPr="00D470B1">
        <w:rPr>
          <w:rFonts w:ascii="PT Astra Serif" w:hAnsi="PT Astra Serif" w:cs="PT Astra Serif"/>
          <w:sz w:val="28"/>
          <w:szCs w:val="28"/>
        </w:rPr>
        <w:t>«</w:t>
      </w:r>
      <w:r w:rsidR="004C1098" w:rsidRPr="00D470B1">
        <w:rPr>
          <w:rFonts w:ascii="PT Astra Serif" w:hAnsi="PT Astra Serif" w:cs="PT Astra Serif"/>
          <w:sz w:val="28"/>
          <w:szCs w:val="28"/>
        </w:rPr>
        <w:t>Майнский</w:t>
      </w:r>
      <w:r w:rsidRPr="00D470B1">
        <w:rPr>
          <w:rFonts w:ascii="PT Astra Serif" w:hAnsi="PT Astra Serif" w:cs="PT Astra Serif"/>
          <w:sz w:val="28"/>
          <w:szCs w:val="28"/>
        </w:rPr>
        <w:t xml:space="preserve"> район»</w:t>
      </w:r>
    </w:p>
    <w:p w:rsidR="003A3206" w:rsidRPr="00D470B1" w:rsidRDefault="003A3206">
      <w:pPr>
        <w:jc w:val="center"/>
        <w:rPr>
          <w:rFonts w:ascii="PT Astra Serif" w:hAnsi="PT Astra Serif" w:cs="PT Astra Serif"/>
          <w:color w:val="000000"/>
          <w:spacing w:val="-1"/>
          <w:sz w:val="28"/>
          <w:szCs w:val="28"/>
        </w:rPr>
      </w:pPr>
    </w:p>
    <w:p w:rsidR="003A3206" w:rsidRPr="00D470B1" w:rsidRDefault="003A3206">
      <w:pPr>
        <w:jc w:val="center"/>
        <w:rPr>
          <w:rFonts w:ascii="PT Astra Serif" w:hAnsi="PT Astra Serif" w:cs="PT Astra Serif"/>
          <w:color w:val="000000"/>
          <w:spacing w:val="-1"/>
          <w:sz w:val="28"/>
          <w:szCs w:val="28"/>
        </w:rPr>
      </w:pPr>
    </w:p>
    <w:p w:rsidR="003A3206" w:rsidRPr="00D470B1" w:rsidRDefault="006810F3">
      <w:pPr>
        <w:pStyle w:val="2"/>
        <w:spacing w:after="320"/>
        <w:jc w:val="center"/>
        <w:rPr>
          <w:rFonts w:ascii="PT Astra Serif" w:hAnsi="PT Astra Serif"/>
        </w:rPr>
      </w:pPr>
      <w:r w:rsidRPr="00D470B1">
        <w:rPr>
          <w:rFonts w:ascii="PT Astra Serif" w:hAnsi="PT Astra Serif"/>
          <w:color w:val="000000"/>
          <w:lang w:bidi="ru-RU"/>
        </w:rPr>
        <w:t>ПОЛОЖЕНИЕ</w:t>
      </w:r>
      <w:r w:rsidRPr="00D470B1">
        <w:rPr>
          <w:rFonts w:ascii="PT Astra Serif" w:hAnsi="PT Astra Serif"/>
          <w:color w:val="000000"/>
          <w:lang w:bidi="ru-RU"/>
        </w:rPr>
        <w:br/>
        <w:t>о порядке создания, хранения, использования и восполнения резервов</w:t>
      </w:r>
      <w:r w:rsidRPr="00D470B1">
        <w:rPr>
          <w:rFonts w:ascii="PT Astra Serif" w:hAnsi="PT Astra Serif"/>
          <w:color w:val="000000"/>
          <w:lang w:bidi="ru-RU"/>
        </w:rPr>
        <w:br/>
        <w:t>материальных ресурсов для ликвидации чрезвычайных ситуаций</w:t>
      </w:r>
      <w:r w:rsidRPr="00D470B1">
        <w:rPr>
          <w:rFonts w:ascii="PT Astra Serif" w:hAnsi="PT Astra Serif"/>
          <w:color w:val="000000"/>
          <w:lang w:bidi="ru-RU"/>
        </w:rPr>
        <w:br/>
        <w:t xml:space="preserve">природного и техногенного характера на территории муниципального образования « </w:t>
      </w:r>
      <w:r w:rsidR="004C1098" w:rsidRPr="00D470B1">
        <w:rPr>
          <w:rFonts w:ascii="PT Astra Serif" w:hAnsi="PT Astra Serif"/>
          <w:color w:val="000000"/>
          <w:lang w:bidi="ru-RU"/>
        </w:rPr>
        <w:t>Майнский</w:t>
      </w:r>
      <w:r w:rsidRPr="00D470B1">
        <w:rPr>
          <w:rFonts w:ascii="PT Astra Serif" w:hAnsi="PT Astra Serif"/>
          <w:color w:val="000000"/>
          <w:lang w:bidi="ru-RU"/>
        </w:rPr>
        <w:t xml:space="preserve"> район»</w:t>
      </w:r>
    </w:p>
    <w:p w:rsidR="003A3206" w:rsidRPr="00D470B1" w:rsidRDefault="006810F3" w:rsidP="00D470B1">
      <w:pPr>
        <w:pStyle w:val="2"/>
        <w:widowControl/>
        <w:numPr>
          <w:ilvl w:val="0"/>
          <w:numId w:val="2"/>
        </w:numPr>
        <w:tabs>
          <w:tab w:val="clear" w:pos="708"/>
          <w:tab w:val="left" w:pos="1109"/>
        </w:tabs>
        <w:spacing w:after="0" w:line="252" w:lineRule="auto"/>
        <w:ind w:firstLine="720"/>
        <w:jc w:val="both"/>
        <w:rPr>
          <w:rFonts w:ascii="PT Astra Serif" w:hAnsi="PT Astra Serif"/>
          <w:color w:val="000000"/>
        </w:rPr>
      </w:pPr>
      <w:r w:rsidRPr="00D470B1">
        <w:rPr>
          <w:rFonts w:ascii="PT Astra Serif" w:hAnsi="PT Astra Serif"/>
          <w:b w:val="0"/>
          <w:bCs w:val="0"/>
          <w:color w:val="000000"/>
          <w:lang w:bidi="ru-RU"/>
        </w:rPr>
        <w:t>Настоящее Положение устанавливает порядок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 на территории муниципального образования «</w:t>
      </w:r>
      <w:r w:rsidR="004C1098" w:rsidRPr="00D470B1">
        <w:rPr>
          <w:rFonts w:ascii="PT Astra Serif" w:hAnsi="PT Astra Serif"/>
          <w:b w:val="0"/>
          <w:bCs w:val="0"/>
          <w:color w:val="000000"/>
          <w:lang w:bidi="ru-RU"/>
        </w:rPr>
        <w:t>Майнский</w:t>
      </w:r>
      <w:r w:rsidRPr="00D470B1">
        <w:rPr>
          <w:rFonts w:ascii="PT Astra Serif" w:hAnsi="PT Astra Serif"/>
          <w:b w:val="0"/>
          <w:bCs w:val="0"/>
          <w:color w:val="000000"/>
          <w:lang w:bidi="ru-RU"/>
        </w:rPr>
        <w:t xml:space="preserve"> район» (далее - чрезвычайные ситуации) администрацией муниципального образования «</w:t>
      </w:r>
      <w:r w:rsidR="004C1098" w:rsidRPr="00D470B1">
        <w:rPr>
          <w:rFonts w:ascii="PT Astra Serif" w:hAnsi="PT Astra Serif"/>
          <w:b w:val="0"/>
          <w:bCs w:val="0"/>
          <w:color w:val="000000"/>
          <w:lang w:bidi="ru-RU"/>
        </w:rPr>
        <w:t>Майнский</w:t>
      </w:r>
      <w:r w:rsidRPr="00D470B1">
        <w:rPr>
          <w:rFonts w:ascii="PT Astra Serif" w:hAnsi="PT Astra Serif"/>
          <w:b w:val="0"/>
          <w:bCs w:val="0"/>
          <w:color w:val="000000"/>
          <w:lang w:bidi="ru-RU"/>
        </w:rPr>
        <w:t xml:space="preserve"> район», </w:t>
      </w:r>
      <w:proofErr w:type="gramStart"/>
      <w:r w:rsidRPr="00D470B1">
        <w:rPr>
          <w:rFonts w:ascii="PT Astra Serif" w:hAnsi="PT Astra Serif"/>
          <w:b w:val="0"/>
          <w:bCs w:val="0"/>
          <w:color w:val="000000"/>
          <w:lang w:bidi="ru-RU"/>
        </w:rPr>
        <w:t>ответственными</w:t>
      </w:r>
      <w:proofErr w:type="gramEnd"/>
      <w:r w:rsidRPr="00D470B1">
        <w:rPr>
          <w:rFonts w:ascii="PT Astra Serif" w:hAnsi="PT Astra Serif"/>
          <w:b w:val="0"/>
          <w:bCs w:val="0"/>
          <w:color w:val="000000"/>
          <w:lang w:bidi="ru-RU"/>
        </w:rPr>
        <w:t xml:space="preserve"> за их создание, хранение, использование и восполнение (далее - администрация).</w:t>
      </w:r>
    </w:p>
    <w:p w:rsidR="003A3206" w:rsidRPr="00D470B1" w:rsidRDefault="006810F3" w:rsidP="00D470B1">
      <w:pPr>
        <w:pStyle w:val="2"/>
        <w:widowControl/>
        <w:spacing w:after="0" w:line="252" w:lineRule="auto"/>
        <w:ind w:firstLine="720"/>
        <w:jc w:val="both"/>
        <w:rPr>
          <w:rFonts w:ascii="PT Astra Serif" w:hAnsi="PT Astra Serif"/>
          <w:color w:val="000000"/>
        </w:rPr>
      </w:pPr>
      <w:r w:rsidRPr="00D470B1">
        <w:rPr>
          <w:rFonts w:ascii="PT Astra Serif" w:hAnsi="PT Astra Serif"/>
          <w:b w:val="0"/>
          <w:bCs w:val="0"/>
          <w:color w:val="000000"/>
          <w:lang w:bidi="ru-RU"/>
        </w:rPr>
        <w:t>Резервы материальных ресурсов создаются, хранятся, используются и восполняются в целях ликвидации чрезвычайных ситуаций природного и техногенного характера.</w:t>
      </w:r>
    </w:p>
    <w:p w:rsidR="003A3206" w:rsidRPr="00D470B1" w:rsidRDefault="006810F3" w:rsidP="00D470B1">
      <w:pPr>
        <w:pStyle w:val="2"/>
        <w:widowControl/>
        <w:numPr>
          <w:ilvl w:val="0"/>
          <w:numId w:val="2"/>
        </w:numPr>
        <w:tabs>
          <w:tab w:val="clear" w:pos="708"/>
          <w:tab w:val="left" w:pos="1109"/>
        </w:tabs>
        <w:spacing w:after="0" w:line="252" w:lineRule="auto"/>
        <w:ind w:firstLine="720"/>
        <w:jc w:val="both"/>
        <w:rPr>
          <w:rFonts w:ascii="PT Astra Serif" w:hAnsi="PT Astra Serif"/>
          <w:color w:val="000000"/>
        </w:rPr>
      </w:pPr>
      <w:r w:rsidRPr="00D470B1">
        <w:rPr>
          <w:rFonts w:ascii="PT Astra Serif" w:hAnsi="PT Astra Serif"/>
          <w:b w:val="0"/>
          <w:bCs w:val="0"/>
          <w:color w:val="000000"/>
          <w:lang w:bidi="ru-RU"/>
        </w:rPr>
        <w:t>Резервы материальных ресурсов создаются администрацией за счёт бюджетных ассигнований бюджета муниципального образования заблаговременно, исходя из прогнозируемых видов и масштабов чрезвычайных ситуаций, предполагаемого объёма работ, связанных с их ликвидацией, а также максимально возможного использования имеющихся сил и сре</w:t>
      </w:r>
      <w:proofErr w:type="gramStart"/>
      <w:r w:rsidRPr="00D470B1">
        <w:rPr>
          <w:rFonts w:ascii="PT Astra Serif" w:hAnsi="PT Astra Serif"/>
          <w:b w:val="0"/>
          <w:bCs w:val="0"/>
          <w:color w:val="000000"/>
          <w:lang w:bidi="ru-RU"/>
        </w:rPr>
        <w:t>дств дл</w:t>
      </w:r>
      <w:proofErr w:type="gramEnd"/>
      <w:r w:rsidRPr="00D470B1">
        <w:rPr>
          <w:rFonts w:ascii="PT Astra Serif" w:hAnsi="PT Astra Serif"/>
          <w:b w:val="0"/>
          <w:bCs w:val="0"/>
          <w:color w:val="000000"/>
          <w:lang w:bidi="ru-RU"/>
        </w:rPr>
        <w:t xml:space="preserve">я ликвидации чрезвычайных ситуаций. </w:t>
      </w:r>
      <w:proofErr w:type="gramStart"/>
      <w:r w:rsidRPr="00D470B1">
        <w:rPr>
          <w:rFonts w:ascii="PT Astra Serif" w:hAnsi="PT Astra Serif"/>
          <w:b w:val="0"/>
          <w:bCs w:val="0"/>
          <w:color w:val="000000"/>
          <w:lang w:bidi="ru-RU"/>
        </w:rPr>
        <w:t>Резервы материальных ресурсов создаются посредством осуществления администрацией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закупок необходимых для ликвидации чрезвычайных ситуаций материальных ресурсов в утверждённых администрацией муниципального образования</w:t>
      </w:r>
      <w:r w:rsidR="00D470B1">
        <w:rPr>
          <w:rFonts w:ascii="PT Astra Serif" w:hAnsi="PT Astra Serif"/>
          <w:b w:val="0"/>
          <w:bCs w:val="0"/>
          <w:color w:val="000000"/>
          <w:lang w:bidi="ru-RU"/>
        </w:rPr>
        <w:t xml:space="preserve"> </w:t>
      </w:r>
      <w:r w:rsidRPr="00D470B1">
        <w:rPr>
          <w:rFonts w:ascii="PT Astra Serif" w:hAnsi="PT Astra Serif"/>
          <w:b w:val="0"/>
          <w:bCs w:val="0"/>
          <w:color w:val="000000"/>
          <w:lang w:bidi="ru-RU"/>
        </w:rPr>
        <w:t>«</w:t>
      </w:r>
      <w:r w:rsidR="004C1098" w:rsidRPr="00D470B1">
        <w:rPr>
          <w:rFonts w:ascii="PT Astra Serif" w:hAnsi="PT Astra Serif"/>
          <w:b w:val="0"/>
          <w:bCs w:val="0"/>
          <w:color w:val="000000"/>
          <w:lang w:bidi="ru-RU"/>
        </w:rPr>
        <w:t>Майнский</w:t>
      </w:r>
      <w:r w:rsidRPr="00D470B1">
        <w:rPr>
          <w:rFonts w:ascii="PT Astra Serif" w:hAnsi="PT Astra Serif"/>
          <w:b w:val="0"/>
          <w:bCs w:val="0"/>
          <w:color w:val="000000"/>
          <w:lang w:bidi="ru-RU"/>
        </w:rPr>
        <w:t xml:space="preserve"> район»  номенклатуре и объёмах.</w:t>
      </w:r>
      <w:proofErr w:type="gramEnd"/>
    </w:p>
    <w:p w:rsidR="00D470B1" w:rsidRPr="00D470B1" w:rsidRDefault="006810F3" w:rsidP="00D470B1">
      <w:pPr>
        <w:pStyle w:val="2"/>
        <w:widowControl/>
        <w:numPr>
          <w:ilvl w:val="0"/>
          <w:numId w:val="2"/>
        </w:numPr>
        <w:tabs>
          <w:tab w:val="clear" w:pos="708"/>
          <w:tab w:val="left" w:pos="1109"/>
        </w:tabs>
        <w:spacing w:after="0" w:line="252" w:lineRule="auto"/>
        <w:ind w:firstLine="720"/>
        <w:jc w:val="both"/>
        <w:rPr>
          <w:rFonts w:ascii="PT Astra Serif" w:hAnsi="PT Astra Serif"/>
          <w:color w:val="000000"/>
        </w:rPr>
      </w:pPr>
      <w:r w:rsidRPr="00D470B1">
        <w:rPr>
          <w:rFonts w:ascii="PT Astra Serif" w:hAnsi="PT Astra Serif"/>
          <w:b w:val="0"/>
          <w:bCs w:val="0"/>
          <w:color w:val="000000"/>
          <w:lang w:bidi="ru-RU"/>
        </w:rPr>
        <w:t>Резервы материальных ресурсов размещаются на объектах, предназначенных для их хранения и откуда возможна их оперативная доставка в зоны чрезвычайных ситуаций. Администрация (ответственное лицо) обеспечивают количественный и качественный учёт материальных ресурсов, хранящихся на указанных объектах, учёт их движения, а также представление соответствующей отчётности в установленном законодательством Российской Федерации порядке.</w:t>
      </w:r>
    </w:p>
    <w:p w:rsidR="003A3206" w:rsidRPr="00D470B1" w:rsidRDefault="006810F3" w:rsidP="00D470B1">
      <w:pPr>
        <w:pStyle w:val="2"/>
        <w:widowControl/>
        <w:numPr>
          <w:ilvl w:val="0"/>
          <w:numId w:val="2"/>
        </w:numPr>
        <w:tabs>
          <w:tab w:val="clear" w:pos="708"/>
          <w:tab w:val="left" w:pos="1109"/>
        </w:tabs>
        <w:spacing w:after="0" w:line="252" w:lineRule="auto"/>
        <w:ind w:firstLine="720"/>
        <w:jc w:val="both"/>
        <w:rPr>
          <w:rFonts w:ascii="PT Astra Serif" w:hAnsi="PT Astra Serif"/>
          <w:color w:val="000000"/>
        </w:rPr>
      </w:pPr>
      <w:proofErr w:type="gramStart"/>
      <w:r w:rsidRPr="00D470B1">
        <w:rPr>
          <w:rFonts w:ascii="PT Astra Serif" w:hAnsi="PT Astra Serif"/>
          <w:b w:val="0"/>
          <w:bCs w:val="0"/>
          <w:color w:val="000000"/>
          <w:lang w:bidi="ru-RU"/>
        </w:rPr>
        <w:lastRenderedPageBreak/>
        <w:t>Резервы материальных ресурсов используются в случае возникновения чрезвычайной ситуации на основании распоряжения администрации муниципального образования «</w:t>
      </w:r>
      <w:r w:rsidR="004C1098" w:rsidRPr="00D470B1">
        <w:rPr>
          <w:rFonts w:ascii="PT Astra Serif" w:hAnsi="PT Astra Serif"/>
          <w:b w:val="0"/>
          <w:bCs w:val="0"/>
          <w:color w:val="000000"/>
          <w:lang w:bidi="ru-RU"/>
        </w:rPr>
        <w:t>Майнский</w:t>
      </w:r>
      <w:r w:rsidRPr="00D470B1">
        <w:rPr>
          <w:rFonts w:ascii="PT Astra Serif" w:hAnsi="PT Astra Serif"/>
          <w:b w:val="0"/>
          <w:bCs w:val="0"/>
          <w:color w:val="000000"/>
          <w:lang w:bidi="ru-RU"/>
        </w:rPr>
        <w:t xml:space="preserve"> </w:t>
      </w:r>
      <w:r w:rsidR="00D470B1">
        <w:rPr>
          <w:rFonts w:ascii="PT Astra Serif" w:hAnsi="PT Astra Serif"/>
          <w:b w:val="0"/>
          <w:bCs w:val="0"/>
          <w:color w:val="000000"/>
          <w:lang w:bidi="ru-RU"/>
        </w:rPr>
        <w:t>р</w:t>
      </w:r>
      <w:r w:rsidRPr="00D470B1">
        <w:rPr>
          <w:rFonts w:ascii="PT Astra Serif" w:hAnsi="PT Astra Serif"/>
          <w:b w:val="0"/>
          <w:bCs w:val="0"/>
          <w:color w:val="000000"/>
          <w:lang w:bidi="ru-RU"/>
        </w:rPr>
        <w:t>айон»  для проведения аварийно-спасательных и других неотложных работ, направленных на их ликвидацию, в том числе для устранения непосредственной опасности жизни и здоровью людей, развёртывания и содержания временных пунктов проживания и питания пострадавших, оказания им единовременной материальной помощи и выполнения других подобных мероприятий.</w:t>
      </w:r>
      <w:proofErr w:type="gramEnd"/>
    </w:p>
    <w:p w:rsidR="003A3206" w:rsidRPr="00D470B1" w:rsidRDefault="006810F3" w:rsidP="00D470B1">
      <w:pPr>
        <w:pStyle w:val="2"/>
        <w:widowControl/>
        <w:numPr>
          <w:ilvl w:val="0"/>
          <w:numId w:val="2"/>
        </w:numPr>
        <w:tabs>
          <w:tab w:val="clear" w:pos="708"/>
          <w:tab w:val="left" w:pos="1109"/>
        </w:tabs>
        <w:spacing w:after="0" w:line="252" w:lineRule="auto"/>
        <w:ind w:firstLine="720"/>
        <w:jc w:val="both"/>
        <w:rPr>
          <w:rFonts w:ascii="PT Astra Serif" w:hAnsi="PT Astra Serif"/>
          <w:b w:val="0"/>
          <w:bCs w:val="0"/>
          <w:color w:val="000000"/>
          <w:lang w:bidi="ru-RU"/>
        </w:rPr>
      </w:pPr>
      <w:r w:rsidRPr="00D470B1">
        <w:rPr>
          <w:rFonts w:ascii="PT Astra Serif" w:hAnsi="PT Astra Serif" w:cs="PT Astra Serif"/>
          <w:b w:val="0"/>
          <w:bCs w:val="0"/>
          <w:color w:val="000000"/>
          <w:lang w:bidi="ru-RU"/>
        </w:rPr>
        <w:t xml:space="preserve">Восполнение резервов материальных ресурсов осуществляется в том же порядке, что и их создание, при этом использованные материальные ресурсы восполняются такими же или аналогичными ресурсами в объёме, равном </w:t>
      </w:r>
      <w:proofErr w:type="gramStart"/>
      <w:r w:rsidRPr="00D470B1">
        <w:rPr>
          <w:rFonts w:ascii="PT Astra Serif" w:hAnsi="PT Astra Serif" w:cs="PT Astra Serif"/>
          <w:b w:val="0"/>
          <w:bCs w:val="0"/>
          <w:color w:val="000000"/>
          <w:lang w:bidi="ru-RU"/>
        </w:rPr>
        <w:t>использованному</w:t>
      </w:r>
      <w:proofErr w:type="gramEnd"/>
      <w:r w:rsidRPr="00D470B1">
        <w:rPr>
          <w:rFonts w:ascii="PT Astra Serif" w:hAnsi="PT Astra Serif" w:cs="PT Astra Serif"/>
          <w:b w:val="0"/>
          <w:bCs w:val="0"/>
          <w:color w:val="000000"/>
          <w:lang w:bidi="ru-RU"/>
        </w:rPr>
        <w:t>.</w:t>
      </w:r>
    </w:p>
    <w:p w:rsidR="00D470B1" w:rsidRDefault="00D470B1" w:rsidP="00D470B1">
      <w:pPr>
        <w:pStyle w:val="2"/>
        <w:widowControl/>
        <w:tabs>
          <w:tab w:val="left" w:pos="1109"/>
        </w:tabs>
        <w:spacing w:after="0" w:line="252" w:lineRule="auto"/>
        <w:ind w:left="720"/>
        <w:jc w:val="center"/>
        <w:rPr>
          <w:rFonts w:ascii="PT Astra Serif" w:hAnsi="PT Astra Serif" w:cs="PT Astra Serif"/>
          <w:b w:val="0"/>
          <w:bCs w:val="0"/>
          <w:color w:val="000000"/>
          <w:lang w:bidi="ru-RU"/>
        </w:rPr>
      </w:pPr>
    </w:p>
    <w:p w:rsidR="00D470B1" w:rsidRDefault="00D470B1" w:rsidP="00D470B1">
      <w:pPr>
        <w:pStyle w:val="2"/>
        <w:widowControl/>
        <w:tabs>
          <w:tab w:val="left" w:pos="1109"/>
        </w:tabs>
        <w:spacing w:after="0" w:line="252" w:lineRule="auto"/>
        <w:ind w:left="720"/>
        <w:jc w:val="center"/>
        <w:rPr>
          <w:rFonts w:ascii="PT Astra Serif" w:hAnsi="PT Astra Serif" w:cs="PT Astra Serif"/>
          <w:b w:val="0"/>
          <w:bCs w:val="0"/>
          <w:color w:val="000000"/>
          <w:lang w:bidi="ru-RU"/>
        </w:rPr>
        <w:sectPr w:rsidR="00D470B1" w:rsidSect="003A3206">
          <w:headerReference w:type="default" r:id="rId9"/>
          <w:pgSz w:w="11906" w:h="16838"/>
          <w:pgMar w:top="1134" w:right="851" w:bottom="1134" w:left="1701" w:header="709" w:footer="0" w:gutter="0"/>
          <w:cols w:space="720"/>
          <w:formProt w:val="0"/>
          <w:docGrid w:linePitch="360"/>
        </w:sectPr>
      </w:pPr>
      <w:r>
        <w:rPr>
          <w:rFonts w:ascii="PT Astra Serif" w:hAnsi="PT Astra Serif" w:cs="PT Astra Serif"/>
          <w:b w:val="0"/>
          <w:bCs w:val="0"/>
          <w:color w:val="000000"/>
          <w:lang w:bidi="ru-RU"/>
        </w:rPr>
        <w:t>_______________</w:t>
      </w:r>
    </w:p>
    <w:p w:rsidR="003A3206" w:rsidRPr="00D470B1" w:rsidRDefault="006810F3" w:rsidP="00D470B1">
      <w:pPr>
        <w:spacing w:line="360" w:lineRule="auto"/>
        <w:ind w:left="4820"/>
        <w:jc w:val="center"/>
        <w:rPr>
          <w:rFonts w:ascii="PT Astra Serif" w:hAnsi="PT Astra Serif"/>
        </w:rPr>
      </w:pPr>
      <w:r w:rsidRPr="00D470B1">
        <w:rPr>
          <w:rFonts w:ascii="PT Astra Serif" w:hAnsi="PT Astra Serif" w:cs="PT Astra Serif"/>
          <w:caps/>
          <w:sz w:val="28"/>
          <w:szCs w:val="28"/>
        </w:rPr>
        <w:lastRenderedPageBreak/>
        <w:t>Приложение № 2</w:t>
      </w:r>
    </w:p>
    <w:p w:rsidR="003A3206" w:rsidRPr="00D470B1" w:rsidRDefault="006810F3" w:rsidP="00D470B1">
      <w:pPr>
        <w:shd w:val="clear" w:color="auto" w:fill="FFFFFF"/>
        <w:ind w:left="4820"/>
        <w:jc w:val="center"/>
        <w:rPr>
          <w:rFonts w:ascii="PT Astra Serif" w:hAnsi="PT Astra Serif" w:cs="PT Astra Serif"/>
        </w:rPr>
      </w:pPr>
      <w:r w:rsidRPr="00D470B1">
        <w:rPr>
          <w:rFonts w:ascii="PT Astra Serif" w:hAnsi="PT Astra Serif" w:cs="PT Astra Serif"/>
          <w:sz w:val="28"/>
          <w:szCs w:val="28"/>
        </w:rPr>
        <w:t>к постановлению администрации</w:t>
      </w:r>
    </w:p>
    <w:p w:rsidR="003A3206" w:rsidRPr="00D470B1" w:rsidRDefault="006810F3" w:rsidP="00D470B1">
      <w:pPr>
        <w:shd w:val="clear" w:color="auto" w:fill="FFFFFF"/>
        <w:ind w:left="4820"/>
        <w:jc w:val="center"/>
        <w:rPr>
          <w:rFonts w:ascii="PT Astra Serif" w:hAnsi="PT Astra Serif" w:cs="PT Astra Serif"/>
        </w:rPr>
      </w:pPr>
      <w:r w:rsidRPr="00D470B1">
        <w:rPr>
          <w:rFonts w:ascii="PT Astra Serif" w:hAnsi="PT Astra Serif" w:cs="PT Astra Serif"/>
          <w:sz w:val="28"/>
          <w:szCs w:val="28"/>
        </w:rPr>
        <w:t>муниципального образования</w:t>
      </w:r>
    </w:p>
    <w:p w:rsidR="003A3206" w:rsidRDefault="006810F3" w:rsidP="00D470B1">
      <w:pPr>
        <w:shd w:val="clear" w:color="auto" w:fill="FFFFFF"/>
        <w:ind w:left="4820"/>
        <w:jc w:val="center"/>
        <w:rPr>
          <w:rFonts w:ascii="PT Astra Serif" w:hAnsi="PT Astra Serif" w:cs="PT Astra Serif"/>
          <w:sz w:val="28"/>
          <w:szCs w:val="28"/>
        </w:rPr>
      </w:pPr>
      <w:r w:rsidRPr="00D470B1">
        <w:rPr>
          <w:rFonts w:ascii="PT Astra Serif" w:hAnsi="PT Astra Serif" w:cs="PT Astra Serif"/>
          <w:sz w:val="28"/>
          <w:szCs w:val="28"/>
        </w:rPr>
        <w:t>«</w:t>
      </w:r>
      <w:r w:rsidR="004C1098" w:rsidRPr="00D470B1">
        <w:rPr>
          <w:rFonts w:ascii="PT Astra Serif" w:hAnsi="PT Astra Serif" w:cs="PT Astra Serif"/>
          <w:sz w:val="28"/>
          <w:szCs w:val="28"/>
        </w:rPr>
        <w:t>Майнский</w:t>
      </w:r>
      <w:r w:rsidRPr="00D470B1">
        <w:rPr>
          <w:rFonts w:ascii="PT Astra Serif" w:hAnsi="PT Astra Serif" w:cs="PT Astra Serif"/>
          <w:sz w:val="28"/>
          <w:szCs w:val="28"/>
        </w:rPr>
        <w:t xml:space="preserve"> район»</w:t>
      </w:r>
    </w:p>
    <w:p w:rsidR="00D470B1" w:rsidRDefault="00D470B1" w:rsidP="00D470B1">
      <w:pPr>
        <w:shd w:val="clear" w:color="auto" w:fill="FFFFFF"/>
        <w:ind w:left="4820"/>
        <w:jc w:val="center"/>
        <w:rPr>
          <w:rFonts w:ascii="PT Astra Serif" w:hAnsi="PT Astra Serif" w:cs="PT Astra Serif"/>
          <w:sz w:val="28"/>
          <w:szCs w:val="28"/>
        </w:rPr>
      </w:pPr>
    </w:p>
    <w:p w:rsidR="00D470B1" w:rsidRPr="00D470B1" w:rsidRDefault="00D470B1" w:rsidP="00D470B1">
      <w:pPr>
        <w:shd w:val="clear" w:color="auto" w:fill="FFFFFF"/>
        <w:ind w:left="4820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>_________________ № _______</w:t>
      </w:r>
    </w:p>
    <w:p w:rsidR="003A3206" w:rsidRPr="00D470B1" w:rsidRDefault="003A3206">
      <w:pPr>
        <w:ind w:left="4820"/>
        <w:jc w:val="center"/>
        <w:rPr>
          <w:rFonts w:ascii="PT Astra Serif" w:hAnsi="PT Astra Serif" w:cs="PT Astra Serif"/>
          <w:sz w:val="28"/>
          <w:szCs w:val="28"/>
        </w:rPr>
      </w:pPr>
    </w:p>
    <w:p w:rsidR="003A3206" w:rsidRPr="00D470B1" w:rsidRDefault="003A3206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A3206" w:rsidRPr="00D470B1" w:rsidRDefault="006810F3">
      <w:pPr>
        <w:jc w:val="center"/>
        <w:rPr>
          <w:rFonts w:ascii="PT Astra Serif" w:hAnsi="PT Astra Serif"/>
        </w:rPr>
      </w:pPr>
      <w:r w:rsidRPr="00D470B1">
        <w:rPr>
          <w:rFonts w:ascii="PT Astra Serif" w:hAnsi="PT Astra Serif" w:cs="PT Astra Serif"/>
          <w:b/>
          <w:sz w:val="28"/>
          <w:szCs w:val="28"/>
        </w:rPr>
        <w:t>Номенклатура и объёмы резервов материальных ресурсов для ликвидации последствий чрезвычайных ситуаций природного и техногенного характера на территории муниципального образования «</w:t>
      </w:r>
      <w:r w:rsidR="004C1098" w:rsidRPr="00D470B1">
        <w:rPr>
          <w:rFonts w:ascii="PT Astra Serif" w:hAnsi="PT Astra Serif" w:cs="PT Astra Serif"/>
          <w:b/>
          <w:sz w:val="28"/>
          <w:szCs w:val="28"/>
        </w:rPr>
        <w:t>Майнский</w:t>
      </w:r>
      <w:r w:rsidRPr="00D470B1">
        <w:rPr>
          <w:rFonts w:ascii="PT Astra Serif" w:hAnsi="PT Astra Serif" w:cs="PT Astra Serif"/>
          <w:b/>
          <w:sz w:val="28"/>
          <w:szCs w:val="28"/>
        </w:rPr>
        <w:t xml:space="preserve"> район»</w:t>
      </w:r>
      <w:r w:rsidRPr="00D470B1">
        <w:rPr>
          <w:rFonts w:ascii="PT Astra Serif" w:hAnsi="PT Astra Serif" w:cs="PT Astra Serif"/>
          <w:sz w:val="28"/>
          <w:szCs w:val="28"/>
        </w:rPr>
        <w:t xml:space="preserve"> </w:t>
      </w:r>
      <w:r w:rsidRPr="00D470B1">
        <w:rPr>
          <w:rFonts w:ascii="PT Astra Serif" w:hAnsi="PT Astra Serif" w:cs="PT Astra Serif"/>
          <w:b/>
          <w:sz w:val="28"/>
          <w:szCs w:val="28"/>
        </w:rPr>
        <w:t>Ульяновской области</w:t>
      </w:r>
    </w:p>
    <w:p w:rsidR="003A3206" w:rsidRPr="00D470B1" w:rsidRDefault="006810F3">
      <w:pPr>
        <w:jc w:val="center"/>
        <w:rPr>
          <w:rFonts w:ascii="PT Astra Serif" w:hAnsi="PT Astra Serif"/>
        </w:rPr>
      </w:pPr>
      <w:r w:rsidRPr="00D470B1">
        <w:rPr>
          <w:rFonts w:ascii="PT Astra Serif" w:hAnsi="PT Astra Serif" w:cs="PT Astra Serif"/>
          <w:b/>
          <w:i/>
          <w:iCs/>
          <w:sz w:val="28"/>
          <w:szCs w:val="28"/>
        </w:rPr>
        <w:t>из расчета 50 человек на 3 суток</w:t>
      </w:r>
    </w:p>
    <w:p w:rsidR="003A3206" w:rsidRPr="00D470B1" w:rsidRDefault="003A3206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180" w:type="dxa"/>
        <w:tblInd w:w="222" w:type="dxa"/>
        <w:tblLook w:val="0000"/>
      </w:tblPr>
      <w:tblGrid>
        <w:gridCol w:w="960"/>
        <w:gridCol w:w="4830"/>
        <w:gridCol w:w="1635"/>
        <w:gridCol w:w="1755"/>
      </w:tblGrid>
      <w:tr w:rsidR="003A3206" w:rsidRPr="00171F56" w:rsidTr="00171F56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171F56" w:rsidRDefault="006810F3">
            <w:pPr>
              <w:pStyle w:val="ConsPlusNormal"/>
              <w:jc w:val="center"/>
              <w:rPr>
                <w:rFonts w:ascii="PT Astra Serif" w:hAnsi="PT Astra Serif"/>
                <w:bCs/>
                <w:sz w:val="24"/>
              </w:rPr>
            </w:pPr>
            <w:r w:rsidRPr="00171F56">
              <w:rPr>
                <w:rFonts w:ascii="PT Astra Serif" w:hAnsi="PT Astra Serif"/>
                <w:bCs/>
                <w:sz w:val="24"/>
              </w:rPr>
              <w:t xml:space="preserve">N </w:t>
            </w:r>
            <w:proofErr w:type="spellStart"/>
            <w:proofErr w:type="gramStart"/>
            <w:r w:rsidRPr="00171F56">
              <w:rPr>
                <w:rFonts w:ascii="PT Astra Serif" w:hAnsi="PT Astra Serif"/>
                <w:bCs/>
                <w:sz w:val="24"/>
              </w:rPr>
              <w:t>п</w:t>
            </w:r>
            <w:proofErr w:type="spellEnd"/>
            <w:proofErr w:type="gramEnd"/>
            <w:r w:rsidRPr="00171F56">
              <w:rPr>
                <w:rFonts w:ascii="PT Astra Serif" w:hAnsi="PT Astra Serif"/>
                <w:bCs/>
                <w:sz w:val="24"/>
              </w:rPr>
              <w:t>/</w:t>
            </w:r>
            <w:proofErr w:type="spellStart"/>
            <w:r w:rsidRPr="00171F56">
              <w:rPr>
                <w:rFonts w:ascii="PT Astra Serif" w:hAnsi="PT Astra Serif"/>
                <w:bCs/>
                <w:sz w:val="24"/>
              </w:rPr>
              <w:t>п</w:t>
            </w:r>
            <w:proofErr w:type="spellEnd"/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171F56" w:rsidRDefault="006810F3">
            <w:pPr>
              <w:jc w:val="center"/>
              <w:rPr>
                <w:rFonts w:ascii="PT Astra Serif" w:hAnsi="PT Astra Serif"/>
                <w:bCs/>
              </w:rPr>
            </w:pPr>
            <w:r w:rsidRPr="00171F56">
              <w:rPr>
                <w:rFonts w:ascii="PT Astra Serif" w:hAnsi="PT Astra Serif"/>
                <w:bCs/>
              </w:rPr>
              <w:t>Наименование материальных ресурсов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171F56" w:rsidRDefault="006810F3">
            <w:pPr>
              <w:jc w:val="center"/>
              <w:rPr>
                <w:rFonts w:ascii="PT Astra Serif" w:hAnsi="PT Astra Serif"/>
                <w:bCs/>
              </w:rPr>
            </w:pPr>
            <w:r w:rsidRPr="00171F56">
              <w:rPr>
                <w:rFonts w:ascii="PT Astra Serif" w:hAnsi="PT Astra Serif"/>
                <w:bCs/>
              </w:rPr>
              <w:t>Единица измерения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171F56" w:rsidRDefault="006810F3">
            <w:pPr>
              <w:jc w:val="center"/>
              <w:rPr>
                <w:rFonts w:ascii="PT Astra Serif" w:hAnsi="PT Astra Serif"/>
                <w:bCs/>
              </w:rPr>
            </w:pPr>
            <w:r w:rsidRPr="00171F56">
              <w:rPr>
                <w:rFonts w:ascii="PT Astra Serif" w:hAnsi="PT Astra Serif"/>
                <w:bCs/>
              </w:rPr>
              <w:t>Количество</w:t>
            </w:r>
          </w:p>
        </w:tc>
      </w:tr>
    </w:tbl>
    <w:p w:rsidR="00171F56" w:rsidRPr="00171F56" w:rsidRDefault="00171F56">
      <w:pPr>
        <w:rPr>
          <w:sz w:val="2"/>
          <w:szCs w:val="2"/>
        </w:rPr>
      </w:pPr>
    </w:p>
    <w:tbl>
      <w:tblPr>
        <w:tblW w:w="9180" w:type="dxa"/>
        <w:tblInd w:w="222" w:type="dxa"/>
        <w:tblLook w:val="0000"/>
      </w:tblPr>
      <w:tblGrid>
        <w:gridCol w:w="960"/>
        <w:gridCol w:w="4830"/>
        <w:gridCol w:w="1635"/>
        <w:gridCol w:w="1755"/>
      </w:tblGrid>
      <w:tr w:rsidR="003A3206" w:rsidRPr="00171F56" w:rsidTr="00171F56">
        <w:trPr>
          <w:tblHeader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171F56" w:rsidRDefault="006810F3">
            <w:pPr>
              <w:snapToGrid w:val="0"/>
              <w:jc w:val="center"/>
              <w:rPr>
                <w:rFonts w:ascii="PT Astra Serif" w:hAnsi="PT Astra Serif"/>
                <w:bCs/>
              </w:rPr>
            </w:pPr>
            <w:r w:rsidRPr="00171F56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171F56" w:rsidRDefault="006810F3">
            <w:pPr>
              <w:snapToGrid w:val="0"/>
              <w:jc w:val="center"/>
              <w:rPr>
                <w:rFonts w:ascii="PT Astra Serif" w:hAnsi="PT Astra Serif"/>
                <w:bCs/>
              </w:rPr>
            </w:pPr>
            <w:r w:rsidRPr="00171F56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171F56" w:rsidRDefault="006810F3">
            <w:pPr>
              <w:snapToGrid w:val="0"/>
              <w:jc w:val="center"/>
              <w:rPr>
                <w:rFonts w:ascii="PT Astra Serif" w:hAnsi="PT Astra Serif"/>
                <w:bCs/>
              </w:rPr>
            </w:pPr>
            <w:r w:rsidRPr="00171F56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171F56" w:rsidRDefault="006810F3">
            <w:pPr>
              <w:snapToGrid w:val="0"/>
              <w:jc w:val="center"/>
              <w:rPr>
                <w:rFonts w:ascii="PT Astra Serif" w:hAnsi="PT Astra Serif"/>
                <w:bCs/>
              </w:rPr>
            </w:pPr>
            <w:r w:rsidRPr="00171F56">
              <w:rPr>
                <w:rFonts w:ascii="PT Astra Serif" w:hAnsi="PT Astra Serif"/>
                <w:bCs/>
              </w:rPr>
              <w:t>4</w:t>
            </w:r>
          </w:p>
        </w:tc>
      </w:tr>
      <w:tr w:rsidR="003A3206" w:rsidRPr="00D470B1" w:rsidTr="00171F56">
        <w:tc>
          <w:tcPr>
            <w:tcW w:w="91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snapToGrid w:val="0"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  <w:r w:rsidRPr="00D470B1">
              <w:rPr>
                <w:rFonts w:ascii="PT Astra Serif" w:hAnsi="PT Astra Serif"/>
                <w:color w:val="000000"/>
                <w:sz w:val="28"/>
                <w:szCs w:val="28"/>
              </w:rPr>
              <w:t>Для обеспечения пострадавшего населения</w:t>
            </w:r>
          </w:p>
        </w:tc>
      </w:tr>
      <w:tr w:rsidR="003A3206" w:rsidRPr="00D470B1" w:rsidTr="00171F56">
        <w:tc>
          <w:tcPr>
            <w:tcW w:w="91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snapToGrid w:val="0"/>
              <w:jc w:val="center"/>
              <w:outlineLvl w:val="2"/>
              <w:rPr>
                <w:rFonts w:ascii="PT Astra Serif" w:hAnsi="PT Astra Serif"/>
                <w:bCs/>
                <w:sz w:val="28"/>
                <w:szCs w:val="28"/>
              </w:rPr>
            </w:pPr>
            <w:r w:rsidRPr="00D470B1">
              <w:rPr>
                <w:rFonts w:ascii="PT Astra Serif" w:hAnsi="PT Astra Serif"/>
                <w:color w:val="000000"/>
                <w:sz w:val="28"/>
                <w:szCs w:val="28"/>
              </w:rPr>
              <w:t>1. Пищевые продукты (из расчета снабжения 45 чел. в течение 3 суток)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Мука ржаная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5,67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Мука пшеничная 1 сорта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3,78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Крупа гречневая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5,4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Крупа рисовая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5,4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Изделия макаронные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5,4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Консервы мясные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20,25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Консервы рыбные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13,5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Масло растительное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8,1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9.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 xml:space="preserve">Молоко сухое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0,375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Сахар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10,125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11.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Чай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0,27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12.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 xml:space="preserve">Овощи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20,25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13.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Фрукты сушеные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2,025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14.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Картофель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20,25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15.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Консервы плодовые и ягодные, экстракты ягодные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13,5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16.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Консервы овощные, томатные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62,1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17.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Соль поваренная пищевая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2,7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18.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Пряности пищевкусовые, приправы и добавки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proofErr w:type="spellStart"/>
            <w:r w:rsidRPr="00D470B1">
              <w:rPr>
                <w:rFonts w:ascii="PT Astra Serif" w:hAnsi="PT Astra Serif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13,5</w:t>
            </w:r>
          </w:p>
        </w:tc>
      </w:tr>
      <w:tr w:rsidR="003A3206" w:rsidRPr="00D470B1" w:rsidTr="00171F56">
        <w:tc>
          <w:tcPr>
            <w:tcW w:w="91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snapToGrid w:val="0"/>
              <w:jc w:val="center"/>
              <w:outlineLvl w:val="3"/>
              <w:rPr>
                <w:rFonts w:ascii="PT Astra Serif" w:hAnsi="PT Astra Serif"/>
                <w:bCs/>
                <w:sz w:val="28"/>
                <w:szCs w:val="28"/>
              </w:rPr>
            </w:pPr>
            <w:r w:rsidRPr="00D470B1">
              <w:rPr>
                <w:rFonts w:ascii="PT Astra Serif" w:hAnsi="PT Astra Serif"/>
                <w:bCs/>
                <w:sz w:val="28"/>
                <w:szCs w:val="28"/>
              </w:rPr>
              <w:t>1.1. Пищевые продукты (из расчета снабжения 5 чел. в течение 3 суток - дети в возрасте до 1 года)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Крупа рисовая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0,45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Крупа манная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0,45</w:t>
            </w:r>
          </w:p>
        </w:tc>
      </w:tr>
      <w:tr w:rsidR="003A3206" w:rsidRPr="00D470B1" w:rsidTr="00171F5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Крупа гречневая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0,75</w:t>
            </w:r>
          </w:p>
        </w:tc>
      </w:tr>
      <w:tr w:rsidR="003A3206" w:rsidRPr="00D470B1" w:rsidTr="00171F56"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lastRenderedPageBreak/>
              <w:t>4.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Макаронные изделия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0,9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Картофель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1,5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D470B1">
              <w:rPr>
                <w:rFonts w:ascii="PT Astra Serif" w:hAnsi="PT Astra Serif"/>
                <w:sz w:val="28"/>
                <w:szCs w:val="28"/>
              </w:rPr>
              <w:t>Овощи (морковь, свекла, капуста, перец сладкий, лук репчатый, зелень, горошек зеленый)</w:t>
            </w:r>
            <w:proofErr w:type="gramEnd"/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1,5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Фруктовое пюре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1,5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Сухофрукты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0,15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9.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Печенье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0,3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Масло растительное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0,75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11.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Молочные смеси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0,83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12.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Молоко сухое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0,35</w:t>
            </w:r>
          </w:p>
        </w:tc>
      </w:tr>
      <w:tr w:rsidR="003A3206" w:rsidRPr="00D470B1" w:rsidTr="00171F56">
        <w:tc>
          <w:tcPr>
            <w:tcW w:w="91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snapToGrid w:val="0"/>
              <w:jc w:val="center"/>
              <w:outlineLvl w:val="2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bCs/>
                <w:sz w:val="28"/>
                <w:szCs w:val="28"/>
              </w:rPr>
              <w:t>2. Вещевое имущество и ресурсы жизнеобеспечения</w:t>
            </w:r>
            <w:r w:rsidRPr="00D470B1">
              <w:rPr>
                <w:rFonts w:ascii="PT Astra Serif" w:hAnsi="PT Astra Serif"/>
                <w:bCs/>
                <w:sz w:val="28"/>
                <w:szCs w:val="28"/>
              </w:rPr>
              <w:br/>
              <w:t>(позиции 6-12 из  расчета  на  20 мужчин и 25 женщин)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Кровати раскладные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штук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45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Одеяла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штук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45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Матрасы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штук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45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Подушки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штук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45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Постельные принадлежности (простыни, наволочки, полотенца)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комплектов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45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Верхняя одежда (пальто, куртки)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штук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45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Обувь резиновая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пар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45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Обувь утепленная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пар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45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9.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Белье нательное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комплектов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45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Головные уборы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штук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45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11.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Чулочно-носочные изделия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пар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45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12.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Перчаточные изделия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пар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45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13.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Набор детской одежды (дети до 1 года)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комплектов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14.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Посуда одноразовая (чашка, тарелка, ложка, вилка)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комплектов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15.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Мыло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16.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Моющие средства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17.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Фляги металлические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штук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18.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Ведро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штук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19.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Тепловые электрические пушки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штук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20.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Тепловые пушки на природном газе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штук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21.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Баллоны для природного газа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штук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22.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Арматура осветительная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штук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23.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Фонарь-прожектор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штук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3A3206" w:rsidRPr="00D470B1" w:rsidTr="00171F56">
        <w:tc>
          <w:tcPr>
            <w:tcW w:w="91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3. Строительные материалы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Пиломатериалы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куб. м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Цемент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Рубероид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кв. м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</w:tr>
      <w:tr w:rsidR="003A3206" w:rsidRPr="00D470B1" w:rsidTr="00171F5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lastRenderedPageBreak/>
              <w:t>4.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Шифер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кв. м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</w:tr>
      <w:tr w:rsidR="003A3206" w:rsidRPr="00D470B1" w:rsidTr="00171F56"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Стекло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кв. м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</w:tr>
      <w:tr w:rsidR="003A3206" w:rsidRPr="00D470B1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Арматура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D470B1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470B1">
              <w:rPr>
                <w:rFonts w:ascii="PT Astra Serif" w:hAnsi="PT Astra Serif"/>
                <w:sz w:val="28"/>
                <w:szCs w:val="28"/>
              </w:rPr>
              <w:t>0,01</w:t>
            </w:r>
          </w:p>
        </w:tc>
      </w:tr>
      <w:tr w:rsidR="003A3206" w:rsidRPr="00171F56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171F56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71F56"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171F56" w:rsidRDefault="006810F3">
            <w:pPr>
              <w:pStyle w:val="ConsPlusNormal"/>
              <w:rPr>
                <w:rFonts w:ascii="PT Astra Serif" w:hAnsi="PT Astra Serif"/>
              </w:rPr>
            </w:pPr>
            <w:r w:rsidRPr="00171F56">
              <w:rPr>
                <w:rFonts w:ascii="PT Astra Serif" w:hAnsi="PT Astra Serif"/>
                <w:sz w:val="28"/>
                <w:szCs w:val="28"/>
              </w:rPr>
              <w:t>Гвозди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171F56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71F56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171F56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71F56">
              <w:rPr>
                <w:rFonts w:ascii="PT Astra Serif" w:hAnsi="PT Astra Serif"/>
                <w:sz w:val="28"/>
                <w:szCs w:val="28"/>
              </w:rPr>
              <w:t>0,01</w:t>
            </w:r>
          </w:p>
        </w:tc>
      </w:tr>
      <w:tr w:rsidR="003A3206" w:rsidRPr="00171F56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171F56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71F56">
              <w:rPr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171F56" w:rsidRDefault="006810F3">
            <w:pPr>
              <w:pStyle w:val="ConsPlusNormal"/>
              <w:rPr>
                <w:rFonts w:ascii="PT Astra Serif" w:hAnsi="PT Astra Serif"/>
              </w:rPr>
            </w:pPr>
            <w:r w:rsidRPr="00171F56">
              <w:rPr>
                <w:rFonts w:ascii="PT Astra Serif" w:hAnsi="PT Astra Serif"/>
                <w:sz w:val="28"/>
                <w:szCs w:val="28"/>
              </w:rPr>
              <w:t>Скобы строительные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171F56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71F56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171F56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71F56">
              <w:rPr>
                <w:rFonts w:ascii="PT Astra Serif" w:hAnsi="PT Astra Serif"/>
                <w:sz w:val="28"/>
                <w:szCs w:val="28"/>
              </w:rPr>
              <w:t>0,003</w:t>
            </w:r>
          </w:p>
        </w:tc>
      </w:tr>
      <w:tr w:rsidR="003A3206" w:rsidRPr="00171F56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171F56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71F56">
              <w:rPr>
                <w:rFonts w:ascii="PT Astra Serif" w:hAnsi="PT Astra Serif"/>
                <w:sz w:val="28"/>
                <w:szCs w:val="28"/>
              </w:rPr>
              <w:t>9.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171F56" w:rsidRDefault="006810F3">
            <w:pPr>
              <w:pStyle w:val="ConsPlusNormal"/>
              <w:rPr>
                <w:rFonts w:ascii="PT Astra Serif" w:hAnsi="PT Astra Serif"/>
              </w:rPr>
            </w:pPr>
            <w:r w:rsidRPr="00171F56">
              <w:rPr>
                <w:rFonts w:ascii="PT Astra Serif" w:hAnsi="PT Astra Serif"/>
                <w:sz w:val="28"/>
                <w:szCs w:val="28"/>
              </w:rPr>
              <w:t>Проволока крепежная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171F56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71F56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171F56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71F56">
              <w:rPr>
                <w:rFonts w:ascii="PT Astra Serif" w:hAnsi="PT Astra Serif"/>
                <w:sz w:val="28"/>
                <w:szCs w:val="28"/>
              </w:rPr>
              <w:t>0,003</w:t>
            </w:r>
          </w:p>
        </w:tc>
      </w:tr>
      <w:tr w:rsidR="003A3206" w:rsidRPr="00171F56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171F56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71F56">
              <w:rPr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171F56" w:rsidRDefault="006810F3">
            <w:pPr>
              <w:pStyle w:val="ConsPlusNormal"/>
              <w:rPr>
                <w:rFonts w:ascii="PT Astra Serif" w:hAnsi="PT Astra Serif"/>
              </w:rPr>
            </w:pPr>
            <w:r w:rsidRPr="00171F56">
              <w:rPr>
                <w:rFonts w:ascii="PT Astra Serif" w:hAnsi="PT Astra Serif"/>
                <w:sz w:val="28"/>
                <w:szCs w:val="28"/>
              </w:rPr>
              <w:t>Провода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171F56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71F56">
              <w:rPr>
                <w:rFonts w:ascii="PT Astra Serif" w:hAnsi="PT Astra Serif"/>
                <w:sz w:val="28"/>
                <w:szCs w:val="28"/>
              </w:rPr>
              <w:t>км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171F56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71F56"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</w:tr>
      <w:tr w:rsidR="003A3206" w:rsidRPr="00171F56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171F56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71F56">
              <w:rPr>
                <w:rFonts w:ascii="PT Astra Serif" w:hAnsi="PT Astra Serif"/>
                <w:sz w:val="28"/>
                <w:szCs w:val="28"/>
              </w:rPr>
              <w:t>11.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171F56" w:rsidRDefault="006810F3">
            <w:pPr>
              <w:pStyle w:val="ConsPlusNormal"/>
              <w:rPr>
                <w:rFonts w:ascii="PT Astra Serif" w:hAnsi="PT Astra Serif"/>
              </w:rPr>
            </w:pPr>
            <w:r w:rsidRPr="00171F56">
              <w:rPr>
                <w:rFonts w:ascii="PT Astra Serif" w:hAnsi="PT Astra Serif"/>
                <w:sz w:val="28"/>
                <w:szCs w:val="28"/>
              </w:rPr>
              <w:t>Кабель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171F56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71F56">
              <w:rPr>
                <w:rFonts w:ascii="PT Astra Serif" w:hAnsi="PT Astra Serif"/>
                <w:sz w:val="28"/>
                <w:szCs w:val="28"/>
              </w:rPr>
              <w:t>км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171F56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71F56"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</w:tr>
      <w:tr w:rsidR="003A3206" w:rsidRPr="00171F56" w:rsidTr="00171F56">
        <w:tc>
          <w:tcPr>
            <w:tcW w:w="91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171F56" w:rsidRDefault="006810F3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171F56">
              <w:rPr>
                <w:rFonts w:ascii="PT Astra Serif" w:hAnsi="PT Astra Serif"/>
                <w:sz w:val="28"/>
                <w:szCs w:val="28"/>
              </w:rPr>
              <w:t xml:space="preserve">4. Лекарственные препараты и медицинское имущество </w:t>
            </w:r>
          </w:p>
        </w:tc>
      </w:tr>
      <w:tr w:rsidR="003A3206" w:rsidRPr="00171F56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171F56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71F56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171F56" w:rsidRDefault="006810F3">
            <w:pPr>
              <w:pStyle w:val="ConsPlusNormal"/>
              <w:rPr>
                <w:rFonts w:ascii="PT Astra Serif" w:hAnsi="PT Astra Serif"/>
              </w:rPr>
            </w:pPr>
            <w:r w:rsidRPr="00171F56">
              <w:rPr>
                <w:rFonts w:ascii="PT Astra Serif" w:hAnsi="PT Astra Serif"/>
                <w:sz w:val="28"/>
                <w:szCs w:val="28"/>
              </w:rPr>
              <w:t>Медикаменты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171F56" w:rsidRDefault="006810F3">
            <w:pPr>
              <w:rPr>
                <w:rFonts w:ascii="PT Astra Serif" w:hAnsi="PT Astra Serif"/>
              </w:rPr>
            </w:pPr>
            <w:proofErr w:type="spellStart"/>
            <w:r w:rsidRPr="00171F56">
              <w:rPr>
                <w:rFonts w:ascii="PT Astra Serif" w:hAnsi="PT Astra Serif"/>
                <w:sz w:val="28"/>
                <w:szCs w:val="28"/>
              </w:rPr>
              <w:t>компл</w:t>
            </w:r>
            <w:proofErr w:type="spellEnd"/>
            <w:r w:rsidRPr="00171F5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7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171F56" w:rsidRDefault="006810F3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171F56">
              <w:rPr>
                <w:rFonts w:ascii="PT Astra Serif" w:hAnsi="PT Astra Serif"/>
                <w:sz w:val="28"/>
                <w:szCs w:val="28"/>
              </w:rPr>
              <w:t>(из расчета снабжения 50 чел. в течение 3 суток)</w:t>
            </w:r>
          </w:p>
        </w:tc>
      </w:tr>
      <w:tr w:rsidR="003A3206" w:rsidRPr="00171F56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171F56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71F56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171F56" w:rsidRDefault="006810F3">
            <w:pPr>
              <w:pStyle w:val="ConsPlusNormal"/>
              <w:rPr>
                <w:rFonts w:ascii="PT Astra Serif" w:hAnsi="PT Astra Serif"/>
              </w:rPr>
            </w:pPr>
            <w:r w:rsidRPr="00171F56">
              <w:rPr>
                <w:rFonts w:ascii="PT Astra Serif" w:hAnsi="PT Astra Serif"/>
                <w:sz w:val="28"/>
                <w:szCs w:val="28"/>
              </w:rPr>
              <w:t>Медицинское имущество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171F56" w:rsidRDefault="006810F3">
            <w:pPr>
              <w:rPr>
                <w:rFonts w:ascii="PT Astra Serif" w:hAnsi="PT Astra Serif"/>
              </w:rPr>
            </w:pPr>
            <w:proofErr w:type="spellStart"/>
            <w:r w:rsidRPr="00171F56">
              <w:rPr>
                <w:rFonts w:ascii="PT Astra Serif" w:hAnsi="PT Astra Serif"/>
                <w:sz w:val="28"/>
                <w:szCs w:val="28"/>
              </w:rPr>
              <w:t>компл</w:t>
            </w:r>
            <w:proofErr w:type="spellEnd"/>
            <w:r w:rsidRPr="00171F5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171F56" w:rsidRDefault="003A3206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3A3206" w:rsidRPr="00171F56" w:rsidTr="00171F56">
        <w:tc>
          <w:tcPr>
            <w:tcW w:w="91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171F56" w:rsidRDefault="006810F3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171F56">
              <w:rPr>
                <w:rFonts w:ascii="PT Astra Serif" w:hAnsi="PT Astra Serif"/>
                <w:sz w:val="28"/>
                <w:szCs w:val="28"/>
              </w:rPr>
              <w:t>4. Нефтепродукты</w:t>
            </w:r>
          </w:p>
        </w:tc>
      </w:tr>
      <w:tr w:rsidR="003A3206" w:rsidRPr="00171F56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171F56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71F56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171F56" w:rsidRDefault="006810F3">
            <w:pPr>
              <w:pStyle w:val="ConsPlusNormal"/>
              <w:rPr>
                <w:rFonts w:ascii="PT Astra Serif" w:hAnsi="PT Astra Serif"/>
              </w:rPr>
            </w:pPr>
            <w:r w:rsidRPr="00171F56">
              <w:rPr>
                <w:rFonts w:ascii="PT Astra Serif" w:hAnsi="PT Astra Serif"/>
                <w:sz w:val="28"/>
                <w:szCs w:val="28"/>
              </w:rPr>
              <w:t>Автомобильный бензин АИ-92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171F56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71F56">
              <w:rPr>
                <w:rFonts w:ascii="PT Astra Serif" w:hAnsi="PT Astra Serif"/>
                <w:sz w:val="28"/>
                <w:szCs w:val="28"/>
              </w:rPr>
              <w:t>тонн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171F56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71F56">
              <w:rPr>
                <w:rFonts w:ascii="PT Astra Serif" w:hAnsi="PT Astra Serif"/>
                <w:sz w:val="28"/>
                <w:szCs w:val="28"/>
              </w:rPr>
              <w:t>0,2</w:t>
            </w:r>
          </w:p>
        </w:tc>
      </w:tr>
      <w:tr w:rsidR="003A3206" w:rsidRPr="00171F56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171F56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71F56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171F56" w:rsidRDefault="006810F3">
            <w:pPr>
              <w:pStyle w:val="ConsPlusNormal"/>
              <w:rPr>
                <w:rFonts w:ascii="PT Astra Serif" w:hAnsi="PT Astra Serif"/>
              </w:rPr>
            </w:pPr>
            <w:r w:rsidRPr="00171F56">
              <w:rPr>
                <w:rFonts w:ascii="PT Astra Serif" w:hAnsi="PT Astra Serif"/>
                <w:sz w:val="28"/>
                <w:szCs w:val="28"/>
              </w:rPr>
              <w:t>Дизельное топливо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171F56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71F56">
              <w:rPr>
                <w:rFonts w:ascii="PT Astra Serif" w:hAnsi="PT Astra Serif"/>
                <w:sz w:val="28"/>
                <w:szCs w:val="28"/>
              </w:rPr>
              <w:t>тонн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171F56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71F56">
              <w:rPr>
                <w:rFonts w:ascii="PT Astra Serif" w:hAnsi="PT Astra Serif"/>
                <w:sz w:val="28"/>
                <w:szCs w:val="28"/>
              </w:rPr>
              <w:t>0,2</w:t>
            </w:r>
          </w:p>
        </w:tc>
      </w:tr>
      <w:tr w:rsidR="003A3206" w:rsidRPr="00171F56" w:rsidTr="00171F56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171F56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71F56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171F56" w:rsidRDefault="006810F3">
            <w:pPr>
              <w:pStyle w:val="ConsPlusNormal"/>
              <w:rPr>
                <w:rFonts w:ascii="PT Astra Serif" w:hAnsi="PT Astra Serif"/>
              </w:rPr>
            </w:pPr>
            <w:r w:rsidRPr="00171F56">
              <w:rPr>
                <w:rFonts w:ascii="PT Astra Serif" w:hAnsi="PT Astra Serif"/>
                <w:sz w:val="28"/>
                <w:szCs w:val="28"/>
              </w:rPr>
              <w:t>Масла и смазки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06" w:rsidRPr="00171F56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71F56">
              <w:rPr>
                <w:rFonts w:ascii="PT Astra Serif" w:hAnsi="PT Astra Serif"/>
                <w:sz w:val="28"/>
                <w:szCs w:val="28"/>
              </w:rPr>
              <w:t>тонн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06" w:rsidRPr="00171F56" w:rsidRDefault="006810F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71F56">
              <w:rPr>
                <w:rFonts w:ascii="PT Astra Serif" w:hAnsi="PT Astra Serif"/>
                <w:sz w:val="28"/>
                <w:szCs w:val="28"/>
              </w:rPr>
              <w:t>0,05</w:t>
            </w:r>
          </w:p>
        </w:tc>
      </w:tr>
    </w:tbl>
    <w:p w:rsidR="003A3206" w:rsidRPr="00171F56" w:rsidRDefault="003A3206">
      <w:pPr>
        <w:jc w:val="center"/>
        <w:rPr>
          <w:rFonts w:ascii="PT Astra Serif" w:hAnsi="PT Astra Serif"/>
        </w:rPr>
      </w:pPr>
    </w:p>
    <w:p w:rsidR="00171F56" w:rsidRPr="00171F56" w:rsidRDefault="00171F56">
      <w:pPr>
        <w:jc w:val="center"/>
        <w:rPr>
          <w:rFonts w:ascii="PT Astra Serif" w:hAnsi="PT Astra Serif"/>
        </w:rPr>
      </w:pPr>
      <w:r w:rsidRPr="00171F56">
        <w:rPr>
          <w:rFonts w:ascii="PT Astra Serif" w:hAnsi="PT Astra Serif"/>
        </w:rPr>
        <w:t>___________</w:t>
      </w:r>
    </w:p>
    <w:sectPr w:rsidR="00171F56" w:rsidRPr="00171F56" w:rsidSect="003A3206">
      <w:pgSz w:w="11906" w:h="16838"/>
      <w:pgMar w:top="1134" w:right="851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143" w:rsidRDefault="00810143" w:rsidP="003A3206">
      <w:r>
        <w:separator/>
      </w:r>
    </w:p>
  </w:endnote>
  <w:endnote w:type="continuationSeparator" w:id="1">
    <w:p w:rsidR="00810143" w:rsidRDefault="00810143" w:rsidP="003A3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;Times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143" w:rsidRDefault="00810143" w:rsidP="003A3206">
      <w:r>
        <w:separator/>
      </w:r>
    </w:p>
  </w:footnote>
  <w:footnote w:type="continuationSeparator" w:id="1">
    <w:p w:rsidR="00810143" w:rsidRDefault="00810143" w:rsidP="003A3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206" w:rsidRDefault="00580B02">
    <w:pPr>
      <w:pStyle w:val="Header"/>
      <w:jc w:val="center"/>
    </w:pPr>
    <w:r>
      <w:rPr>
        <w:sz w:val="28"/>
      </w:rPr>
      <w:fldChar w:fldCharType="begin"/>
    </w:r>
    <w:r w:rsidR="006810F3">
      <w:rPr>
        <w:sz w:val="28"/>
      </w:rPr>
      <w:instrText>PAGE</w:instrText>
    </w:r>
    <w:r>
      <w:rPr>
        <w:sz w:val="28"/>
      </w:rPr>
      <w:fldChar w:fldCharType="separate"/>
    </w:r>
    <w:r w:rsidR="00D8142D">
      <w:rPr>
        <w:noProof/>
        <w:sz w:val="28"/>
      </w:rPr>
      <w:t>2</w:t>
    </w:r>
    <w:r>
      <w:rPr>
        <w:sz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206" w:rsidRDefault="003A32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21058"/>
    <w:multiLevelType w:val="multilevel"/>
    <w:tmpl w:val="4DB81410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bidi="ru-RU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1">
    <w:nsid w:val="5203726D"/>
    <w:multiLevelType w:val="multilevel"/>
    <w:tmpl w:val="FAB69D2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206"/>
    <w:rsid w:val="000812D8"/>
    <w:rsid w:val="00171F56"/>
    <w:rsid w:val="002A67C1"/>
    <w:rsid w:val="002B1B34"/>
    <w:rsid w:val="003A3206"/>
    <w:rsid w:val="004C1098"/>
    <w:rsid w:val="00524AC5"/>
    <w:rsid w:val="00580B02"/>
    <w:rsid w:val="006810F3"/>
    <w:rsid w:val="00693F16"/>
    <w:rsid w:val="00810143"/>
    <w:rsid w:val="008E134C"/>
    <w:rsid w:val="008F30ED"/>
    <w:rsid w:val="009C764C"/>
    <w:rsid w:val="00A25EE9"/>
    <w:rsid w:val="00BE2D0D"/>
    <w:rsid w:val="00C21D07"/>
    <w:rsid w:val="00C32281"/>
    <w:rsid w:val="00C35E74"/>
    <w:rsid w:val="00CE7F0A"/>
    <w:rsid w:val="00D470B1"/>
    <w:rsid w:val="00D8142D"/>
    <w:rsid w:val="00ED4DF6"/>
    <w:rsid w:val="00F200D5"/>
    <w:rsid w:val="00F73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Droid Sans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0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3A3206"/>
    <w:pPr>
      <w:keepNext/>
      <w:numPr>
        <w:numId w:val="1"/>
      </w:numPr>
      <w:jc w:val="right"/>
      <w:outlineLvl w:val="0"/>
    </w:pPr>
    <w:rPr>
      <w:sz w:val="28"/>
    </w:rPr>
  </w:style>
  <w:style w:type="paragraph" w:customStyle="1" w:styleId="Heading2">
    <w:name w:val="Heading 2"/>
    <w:basedOn w:val="a"/>
    <w:next w:val="a"/>
    <w:qFormat/>
    <w:rsid w:val="003A3206"/>
    <w:pPr>
      <w:keepNext/>
      <w:widowControl w:val="0"/>
      <w:numPr>
        <w:ilvl w:val="1"/>
        <w:numId w:val="1"/>
      </w:numPr>
      <w:snapToGrid w:val="0"/>
      <w:jc w:val="right"/>
      <w:outlineLvl w:val="1"/>
    </w:pPr>
    <w:rPr>
      <w:rFonts w:eastAsia="Arial Unicode MS"/>
      <w:szCs w:val="20"/>
    </w:rPr>
  </w:style>
  <w:style w:type="paragraph" w:customStyle="1" w:styleId="Heading4">
    <w:name w:val="Heading 4"/>
    <w:basedOn w:val="a"/>
    <w:next w:val="a"/>
    <w:qFormat/>
    <w:rsid w:val="003A3206"/>
    <w:pPr>
      <w:keepNext/>
      <w:numPr>
        <w:ilvl w:val="3"/>
        <w:numId w:val="1"/>
      </w:numPr>
      <w:ind w:firstLine="4500"/>
      <w:outlineLvl w:val="3"/>
    </w:pPr>
    <w:rPr>
      <w:sz w:val="28"/>
    </w:rPr>
  </w:style>
  <w:style w:type="paragraph" w:customStyle="1" w:styleId="Heading5">
    <w:name w:val="Heading 5"/>
    <w:basedOn w:val="a"/>
    <w:next w:val="a"/>
    <w:qFormat/>
    <w:rsid w:val="003A3206"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customStyle="1" w:styleId="Heading7">
    <w:name w:val="Heading 7"/>
    <w:basedOn w:val="a"/>
    <w:next w:val="a"/>
    <w:qFormat/>
    <w:rsid w:val="003A3206"/>
    <w:pPr>
      <w:keepNext/>
      <w:numPr>
        <w:ilvl w:val="6"/>
        <w:numId w:val="1"/>
      </w:numPr>
      <w:jc w:val="center"/>
      <w:outlineLvl w:val="6"/>
    </w:pPr>
    <w:rPr>
      <w:b/>
      <w:bCs/>
      <w:sz w:val="28"/>
    </w:rPr>
  </w:style>
  <w:style w:type="character" w:customStyle="1" w:styleId="WW8Num1z0">
    <w:name w:val="WW8Num1z0"/>
    <w:qFormat/>
    <w:rsid w:val="003A3206"/>
  </w:style>
  <w:style w:type="character" w:customStyle="1" w:styleId="WW8Num1z1">
    <w:name w:val="WW8Num1z1"/>
    <w:qFormat/>
    <w:rsid w:val="003A3206"/>
  </w:style>
  <w:style w:type="character" w:customStyle="1" w:styleId="WW8Num1z2">
    <w:name w:val="WW8Num1z2"/>
    <w:qFormat/>
    <w:rsid w:val="003A3206"/>
  </w:style>
  <w:style w:type="character" w:customStyle="1" w:styleId="WW8Num1z3">
    <w:name w:val="WW8Num1z3"/>
    <w:qFormat/>
    <w:rsid w:val="003A3206"/>
  </w:style>
  <w:style w:type="character" w:customStyle="1" w:styleId="WW8Num1z4">
    <w:name w:val="WW8Num1z4"/>
    <w:qFormat/>
    <w:rsid w:val="003A3206"/>
  </w:style>
  <w:style w:type="character" w:customStyle="1" w:styleId="WW8Num1z5">
    <w:name w:val="WW8Num1z5"/>
    <w:qFormat/>
    <w:rsid w:val="003A3206"/>
  </w:style>
  <w:style w:type="character" w:customStyle="1" w:styleId="WW8Num1z6">
    <w:name w:val="WW8Num1z6"/>
    <w:qFormat/>
    <w:rsid w:val="003A3206"/>
  </w:style>
  <w:style w:type="character" w:customStyle="1" w:styleId="WW8Num1z7">
    <w:name w:val="WW8Num1z7"/>
    <w:qFormat/>
    <w:rsid w:val="003A3206"/>
  </w:style>
  <w:style w:type="character" w:customStyle="1" w:styleId="WW8Num1z8">
    <w:name w:val="WW8Num1z8"/>
    <w:qFormat/>
    <w:rsid w:val="003A3206"/>
  </w:style>
  <w:style w:type="character" w:customStyle="1" w:styleId="1">
    <w:name w:val="Основной шрифт абзаца1"/>
    <w:qFormat/>
    <w:rsid w:val="003A3206"/>
  </w:style>
  <w:style w:type="character" w:styleId="a3">
    <w:name w:val="page number"/>
    <w:basedOn w:val="1"/>
    <w:rsid w:val="003A3206"/>
  </w:style>
  <w:style w:type="character" w:customStyle="1" w:styleId="a4">
    <w:name w:val="Текст выноски Знак"/>
    <w:qFormat/>
    <w:rsid w:val="003A3206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qFormat/>
    <w:rsid w:val="003A3206"/>
    <w:rPr>
      <w:sz w:val="24"/>
      <w:szCs w:val="24"/>
    </w:rPr>
  </w:style>
  <w:style w:type="character" w:customStyle="1" w:styleId="a6">
    <w:name w:val="Верхний колонтитул Знак"/>
    <w:uiPriority w:val="99"/>
    <w:qFormat/>
    <w:rsid w:val="003A3206"/>
    <w:rPr>
      <w:sz w:val="24"/>
      <w:szCs w:val="24"/>
    </w:rPr>
  </w:style>
  <w:style w:type="character" w:customStyle="1" w:styleId="-">
    <w:name w:val="Интернет-ссылка"/>
    <w:rsid w:val="003A3206"/>
    <w:rPr>
      <w:color w:val="000080"/>
      <w:u w:val="single"/>
    </w:rPr>
  </w:style>
  <w:style w:type="character" w:customStyle="1" w:styleId="WW8Num2z0">
    <w:name w:val="WW8Num2z0"/>
    <w:qFormat/>
    <w:rsid w:val="003A3206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position w:val="0"/>
      <w:sz w:val="26"/>
      <w:szCs w:val="26"/>
      <w:shd w:val="clear" w:color="auto" w:fill="auto"/>
      <w:vertAlign w:val="baseline"/>
      <w:lang w:val="ru-RU" w:bidi="ru-RU"/>
    </w:rPr>
  </w:style>
  <w:style w:type="character" w:customStyle="1" w:styleId="WW8Num2z1">
    <w:name w:val="WW8Num2z1"/>
    <w:qFormat/>
    <w:rsid w:val="003A3206"/>
  </w:style>
  <w:style w:type="character" w:customStyle="1" w:styleId="WW8Num2z2">
    <w:name w:val="WW8Num2z2"/>
    <w:qFormat/>
    <w:rsid w:val="003A3206"/>
  </w:style>
  <w:style w:type="character" w:customStyle="1" w:styleId="WW8Num2z3">
    <w:name w:val="WW8Num2z3"/>
    <w:qFormat/>
    <w:rsid w:val="003A3206"/>
  </w:style>
  <w:style w:type="character" w:customStyle="1" w:styleId="WW8Num2z4">
    <w:name w:val="WW8Num2z4"/>
    <w:qFormat/>
    <w:rsid w:val="003A3206"/>
  </w:style>
  <w:style w:type="character" w:customStyle="1" w:styleId="WW8Num2z5">
    <w:name w:val="WW8Num2z5"/>
    <w:qFormat/>
    <w:rsid w:val="003A3206"/>
  </w:style>
  <w:style w:type="character" w:customStyle="1" w:styleId="WW8Num2z6">
    <w:name w:val="WW8Num2z6"/>
    <w:qFormat/>
    <w:rsid w:val="003A3206"/>
  </w:style>
  <w:style w:type="character" w:customStyle="1" w:styleId="WW8Num2z7">
    <w:name w:val="WW8Num2z7"/>
    <w:qFormat/>
    <w:rsid w:val="003A3206"/>
  </w:style>
  <w:style w:type="character" w:customStyle="1" w:styleId="WW8Num2z8">
    <w:name w:val="WW8Num2z8"/>
    <w:qFormat/>
    <w:rsid w:val="003A3206"/>
  </w:style>
  <w:style w:type="paragraph" w:customStyle="1" w:styleId="a7">
    <w:name w:val="Заголовок"/>
    <w:basedOn w:val="a"/>
    <w:next w:val="a8"/>
    <w:qFormat/>
    <w:rsid w:val="003A3206"/>
    <w:pPr>
      <w:widowControl w:val="0"/>
      <w:snapToGrid w:val="0"/>
      <w:jc w:val="center"/>
    </w:pPr>
    <w:rPr>
      <w:szCs w:val="20"/>
    </w:rPr>
  </w:style>
  <w:style w:type="paragraph" w:styleId="a8">
    <w:name w:val="Body Text"/>
    <w:basedOn w:val="a"/>
    <w:rsid w:val="003A3206"/>
    <w:pPr>
      <w:widowControl w:val="0"/>
      <w:snapToGrid w:val="0"/>
      <w:jc w:val="both"/>
    </w:pPr>
    <w:rPr>
      <w:sz w:val="28"/>
      <w:szCs w:val="20"/>
    </w:rPr>
  </w:style>
  <w:style w:type="paragraph" w:styleId="a9">
    <w:name w:val="List"/>
    <w:basedOn w:val="a8"/>
    <w:rsid w:val="003A3206"/>
    <w:rPr>
      <w:rFonts w:cs="Droid Sans Devanagari;Times New"/>
      <w:sz w:val="24"/>
    </w:rPr>
  </w:style>
  <w:style w:type="paragraph" w:customStyle="1" w:styleId="Caption">
    <w:name w:val="Caption"/>
    <w:basedOn w:val="a"/>
    <w:qFormat/>
    <w:rsid w:val="003A3206"/>
    <w:pPr>
      <w:suppressLineNumbers/>
      <w:spacing w:before="120" w:after="120"/>
    </w:pPr>
    <w:rPr>
      <w:rFonts w:cs="Droid Sans Devanagari"/>
      <w:i/>
      <w:iCs/>
    </w:rPr>
  </w:style>
  <w:style w:type="paragraph" w:styleId="aa">
    <w:name w:val="index heading"/>
    <w:basedOn w:val="a"/>
    <w:qFormat/>
    <w:rsid w:val="003A3206"/>
    <w:pPr>
      <w:suppressLineNumbers/>
    </w:pPr>
    <w:rPr>
      <w:rFonts w:cs="Droid Sans Devanagari"/>
    </w:rPr>
  </w:style>
  <w:style w:type="paragraph" w:styleId="ab">
    <w:name w:val="caption"/>
    <w:basedOn w:val="a"/>
    <w:qFormat/>
    <w:rsid w:val="003A3206"/>
    <w:pPr>
      <w:suppressLineNumbers/>
      <w:spacing w:before="120" w:after="120"/>
    </w:pPr>
    <w:rPr>
      <w:rFonts w:cs="Droid Sans Devanagari;Times New"/>
      <w:i/>
      <w:iCs/>
    </w:rPr>
  </w:style>
  <w:style w:type="paragraph" w:customStyle="1" w:styleId="10">
    <w:name w:val="Указатель1"/>
    <w:basedOn w:val="a"/>
    <w:qFormat/>
    <w:rsid w:val="003A3206"/>
    <w:pPr>
      <w:suppressLineNumbers/>
    </w:pPr>
    <w:rPr>
      <w:rFonts w:cs="Droid Sans Devanagari;Times New"/>
    </w:rPr>
  </w:style>
  <w:style w:type="paragraph" w:styleId="ac">
    <w:name w:val="Subtitle"/>
    <w:basedOn w:val="a"/>
    <w:next w:val="a8"/>
    <w:qFormat/>
    <w:rsid w:val="003A3206"/>
    <w:pPr>
      <w:widowControl w:val="0"/>
      <w:snapToGrid w:val="0"/>
      <w:jc w:val="center"/>
    </w:pPr>
    <w:rPr>
      <w:szCs w:val="20"/>
    </w:rPr>
  </w:style>
  <w:style w:type="paragraph" w:styleId="ad">
    <w:name w:val="Body Text Indent"/>
    <w:basedOn w:val="a"/>
    <w:rsid w:val="003A3206"/>
    <w:pPr>
      <w:ind w:firstLine="720"/>
      <w:jc w:val="both"/>
    </w:pPr>
    <w:rPr>
      <w:sz w:val="28"/>
    </w:rPr>
  </w:style>
  <w:style w:type="paragraph" w:customStyle="1" w:styleId="21">
    <w:name w:val="Основной текст с отступом 21"/>
    <w:basedOn w:val="a"/>
    <w:qFormat/>
    <w:rsid w:val="003A3206"/>
    <w:pPr>
      <w:ind w:firstLine="720"/>
      <w:jc w:val="both"/>
    </w:pPr>
    <w:rPr>
      <w:b/>
      <w:bCs/>
      <w:sz w:val="28"/>
    </w:rPr>
  </w:style>
  <w:style w:type="paragraph" w:customStyle="1" w:styleId="210">
    <w:name w:val="Основной текст 21"/>
    <w:basedOn w:val="a"/>
    <w:qFormat/>
    <w:rsid w:val="003A3206"/>
    <w:pPr>
      <w:jc w:val="both"/>
    </w:pPr>
    <w:rPr>
      <w:b/>
      <w:bCs/>
      <w:sz w:val="28"/>
    </w:rPr>
  </w:style>
  <w:style w:type="paragraph" w:customStyle="1" w:styleId="31">
    <w:name w:val="Основной текст 31"/>
    <w:basedOn w:val="a"/>
    <w:qFormat/>
    <w:rsid w:val="003A3206"/>
    <w:pPr>
      <w:widowControl w:val="0"/>
      <w:snapToGrid w:val="0"/>
      <w:jc w:val="center"/>
    </w:pPr>
    <w:rPr>
      <w:b/>
      <w:sz w:val="28"/>
      <w:szCs w:val="20"/>
    </w:rPr>
  </w:style>
  <w:style w:type="paragraph" w:customStyle="1" w:styleId="ae">
    <w:name w:val="Верхний и нижний колонтитулы"/>
    <w:basedOn w:val="a"/>
    <w:qFormat/>
    <w:rsid w:val="003A3206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3A3206"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rsid w:val="003A3206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rsid w:val="003A3206"/>
    <w:pPr>
      <w:tabs>
        <w:tab w:val="center" w:pos="4677"/>
        <w:tab w:val="right" w:pos="9355"/>
      </w:tabs>
    </w:pPr>
  </w:style>
  <w:style w:type="paragraph" w:customStyle="1" w:styleId="11">
    <w:name w:val="Название объекта1"/>
    <w:basedOn w:val="a"/>
    <w:next w:val="a"/>
    <w:qFormat/>
    <w:rsid w:val="003A3206"/>
    <w:pPr>
      <w:widowControl w:val="0"/>
      <w:jc w:val="center"/>
    </w:pPr>
    <w:rPr>
      <w:rFonts w:ascii="Arial" w:eastAsia="Calibri" w:hAnsi="Arial" w:cs="Arial"/>
      <w:kern w:val="2"/>
      <w:sz w:val="30"/>
      <w:szCs w:val="30"/>
    </w:rPr>
  </w:style>
  <w:style w:type="paragraph" w:customStyle="1" w:styleId="af0">
    <w:name w:val="Содержимое таблицы"/>
    <w:basedOn w:val="a"/>
    <w:qFormat/>
    <w:rsid w:val="003A3206"/>
    <w:pPr>
      <w:suppressLineNumbers/>
    </w:pPr>
  </w:style>
  <w:style w:type="paragraph" w:customStyle="1" w:styleId="af1">
    <w:name w:val="Заголовок таблицы"/>
    <w:basedOn w:val="af0"/>
    <w:qFormat/>
    <w:rsid w:val="003A3206"/>
    <w:pPr>
      <w:jc w:val="center"/>
    </w:pPr>
    <w:rPr>
      <w:b/>
      <w:bCs/>
    </w:rPr>
  </w:style>
  <w:style w:type="paragraph" w:customStyle="1" w:styleId="2">
    <w:name w:val="Основной текст (2)"/>
    <w:basedOn w:val="a"/>
    <w:qFormat/>
    <w:rsid w:val="003A3206"/>
    <w:pPr>
      <w:widowControl w:val="0"/>
      <w:spacing w:after="240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3A3206"/>
    <w:pPr>
      <w:overflowPunct w:val="0"/>
    </w:pPr>
    <w:rPr>
      <w:rFonts w:ascii="Arial" w:eastAsia="Arial" w:hAnsi="Arial" w:cs="Courier New"/>
      <w:kern w:val="2"/>
    </w:rPr>
  </w:style>
  <w:style w:type="numbering" w:customStyle="1" w:styleId="WW8Num1">
    <w:name w:val="WW8Num1"/>
    <w:qFormat/>
    <w:rsid w:val="003A3206"/>
  </w:style>
  <w:style w:type="numbering" w:customStyle="1" w:styleId="WW8Num2">
    <w:name w:val="WW8Num2"/>
    <w:qFormat/>
    <w:rsid w:val="003A3206"/>
  </w:style>
  <w:style w:type="paragraph" w:styleId="af2">
    <w:name w:val="header"/>
    <w:basedOn w:val="a"/>
    <w:link w:val="12"/>
    <w:uiPriority w:val="99"/>
    <w:unhideWhenUsed/>
    <w:rsid w:val="00D470B1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2"/>
    <w:uiPriority w:val="99"/>
    <w:semiHidden/>
    <w:rsid w:val="00D470B1"/>
    <w:rPr>
      <w:rFonts w:ascii="Times New Roman" w:eastAsia="Times New Roman" w:hAnsi="Times New Roman" w:cs="Times New Roman"/>
      <w:sz w:val="24"/>
      <w:lang w:bidi="ar-SA"/>
    </w:rPr>
  </w:style>
  <w:style w:type="paragraph" w:styleId="af3">
    <w:name w:val="footer"/>
    <w:basedOn w:val="a"/>
    <w:link w:val="13"/>
    <w:uiPriority w:val="99"/>
    <w:semiHidden/>
    <w:unhideWhenUsed/>
    <w:rsid w:val="00D470B1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3"/>
    <w:uiPriority w:val="99"/>
    <w:semiHidden/>
    <w:rsid w:val="00D470B1"/>
    <w:rPr>
      <w:rFonts w:ascii="Times New Roman" w:eastAsia="Times New Roman" w:hAnsi="Times New Roman" w:cs="Times New Roman"/>
      <w:sz w:val="24"/>
      <w:lang w:bidi="ar-SA"/>
    </w:rPr>
  </w:style>
  <w:style w:type="character" w:styleId="af4">
    <w:name w:val="Hyperlink"/>
    <w:uiPriority w:val="99"/>
    <w:semiHidden/>
    <w:unhideWhenUsed/>
    <w:rsid w:val="00D814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4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in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УЛЬЯНОВСКОЙ ОБЛАСТИ</vt:lpstr>
    </vt:vector>
  </TitlesOfParts>
  <Company>ECONOMIC</Company>
  <LinksUpToDate>false</LinksUpToDate>
  <CharactersWithSpaces>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УЛЬЯНОВСКОЙ ОБЛАСТИ</dc:title>
  <dc:creator>.</dc:creator>
  <cp:lastModifiedBy>Пользователь Windows</cp:lastModifiedBy>
  <cp:revision>2</cp:revision>
  <cp:lastPrinted>2021-09-29T07:47:00Z</cp:lastPrinted>
  <dcterms:created xsi:type="dcterms:W3CDTF">2022-01-10T05:38:00Z</dcterms:created>
  <dcterms:modified xsi:type="dcterms:W3CDTF">2022-01-10T05:38:00Z</dcterms:modified>
  <dc:language>ru-RU</dc:language>
</cp:coreProperties>
</file>