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1" w:rsidRPr="00EB51CE" w:rsidRDefault="00D63551" w:rsidP="00DF4A7A">
      <w:pPr>
        <w:spacing w:after="75" w:line="240" w:lineRule="auto"/>
        <w:jc w:val="center"/>
        <w:outlineLvl w:val="0"/>
        <w:rPr>
          <w:rFonts w:eastAsia="Times New Roman" w:cs="Times New Roman"/>
          <w:b/>
          <w:kern w:val="36"/>
          <w:sz w:val="28"/>
          <w:szCs w:val="28"/>
          <w:lang w:eastAsia="ru-RU"/>
        </w:rPr>
      </w:pPr>
    </w:p>
    <w:p w:rsidR="00BA526B" w:rsidRPr="00EB51CE" w:rsidRDefault="00BA526B" w:rsidP="00DF4A7A">
      <w:pPr>
        <w:spacing w:after="75" w:line="240" w:lineRule="auto"/>
        <w:jc w:val="center"/>
        <w:outlineLvl w:val="0"/>
        <w:rPr>
          <w:rFonts w:eastAsia="Times New Roman" w:cs="Times New Roman"/>
          <w:b/>
          <w:kern w:val="36"/>
          <w:sz w:val="28"/>
          <w:szCs w:val="28"/>
          <w:lang w:eastAsia="ru-RU"/>
        </w:rPr>
      </w:pPr>
    </w:p>
    <w:p w:rsidR="009A2C4F" w:rsidRPr="00EB51CE" w:rsidRDefault="00455CD4" w:rsidP="00DF4A7A">
      <w:pPr>
        <w:spacing w:after="75" w:line="240" w:lineRule="auto"/>
        <w:jc w:val="center"/>
        <w:outlineLvl w:val="0"/>
        <w:rPr>
          <w:rFonts w:eastAsia="Times New Roman" w:cs="Times New Roman"/>
          <w:b/>
          <w:kern w:val="36"/>
          <w:sz w:val="28"/>
          <w:szCs w:val="28"/>
          <w:lang w:eastAsia="ru-RU"/>
        </w:rPr>
      </w:pPr>
      <w:r w:rsidRPr="00EB51CE">
        <w:rPr>
          <w:rFonts w:eastAsia="Times New Roman" w:cs="Times New Roman"/>
          <w:b/>
          <w:kern w:val="36"/>
          <w:sz w:val="28"/>
          <w:szCs w:val="28"/>
          <w:lang w:eastAsia="ru-RU"/>
        </w:rPr>
        <w:t xml:space="preserve"> </w:t>
      </w:r>
    </w:p>
    <w:p w:rsidR="00413208" w:rsidRPr="00EB51CE" w:rsidRDefault="008B090B" w:rsidP="00413208">
      <w:pPr>
        <w:spacing w:after="0" w:line="240" w:lineRule="auto"/>
        <w:ind w:firstLine="709"/>
        <w:jc w:val="center"/>
        <w:rPr>
          <w:rFonts w:eastAsia="Times New Roman" w:cs="Times New Roman"/>
          <w:b/>
          <w:kern w:val="36"/>
          <w:szCs w:val="24"/>
          <w:lang w:eastAsia="ru-RU"/>
        </w:rPr>
      </w:pPr>
      <w:r w:rsidRPr="00EB51CE">
        <w:rPr>
          <w:rFonts w:eastAsia="Times New Roman" w:cs="Times New Roman"/>
          <w:b/>
          <w:kern w:val="36"/>
          <w:szCs w:val="24"/>
          <w:lang w:eastAsia="ru-RU"/>
        </w:rPr>
        <w:t>Годово</w:t>
      </w:r>
      <w:r w:rsidR="00DD1900" w:rsidRPr="00EB51CE">
        <w:rPr>
          <w:rFonts w:eastAsia="Times New Roman" w:cs="Times New Roman"/>
          <w:b/>
          <w:kern w:val="36"/>
          <w:szCs w:val="24"/>
          <w:lang w:eastAsia="ru-RU"/>
        </w:rPr>
        <w:t>й о</w:t>
      </w:r>
      <w:r w:rsidR="00E94C42" w:rsidRPr="00EB51CE">
        <w:rPr>
          <w:rFonts w:eastAsia="Times New Roman" w:cs="Times New Roman"/>
          <w:b/>
          <w:kern w:val="36"/>
          <w:szCs w:val="24"/>
          <w:lang w:eastAsia="ru-RU"/>
        </w:rPr>
        <w:t>тчет</w:t>
      </w:r>
      <w:r w:rsidR="00712C17" w:rsidRPr="00EB51CE">
        <w:rPr>
          <w:rFonts w:eastAsia="Times New Roman" w:cs="Times New Roman"/>
          <w:b/>
          <w:kern w:val="36"/>
          <w:szCs w:val="24"/>
          <w:lang w:eastAsia="ru-RU"/>
        </w:rPr>
        <w:t xml:space="preserve"> о ходе реализации </w:t>
      </w:r>
      <w:r w:rsidR="009A2C4F" w:rsidRPr="00EB51CE">
        <w:rPr>
          <w:b/>
          <w:szCs w:val="24"/>
        </w:rPr>
        <w:t>и об оценке эффективности</w:t>
      </w:r>
      <w:r w:rsidR="00712C17" w:rsidRPr="00EB51CE">
        <w:rPr>
          <w:rFonts w:eastAsia="Times New Roman" w:cs="Times New Roman"/>
          <w:b/>
          <w:kern w:val="36"/>
          <w:szCs w:val="24"/>
          <w:lang w:eastAsia="ru-RU"/>
        </w:rPr>
        <w:t xml:space="preserve"> </w:t>
      </w:r>
      <w:r w:rsidR="009A2C4F" w:rsidRPr="00EB51CE">
        <w:rPr>
          <w:rFonts w:eastAsia="Times New Roman" w:cs="Times New Roman"/>
          <w:b/>
          <w:kern w:val="36"/>
          <w:szCs w:val="24"/>
          <w:lang w:eastAsia="ru-RU"/>
        </w:rPr>
        <w:t>муниципальных программ</w:t>
      </w:r>
      <w:r w:rsidR="00D14CE6" w:rsidRPr="00EB51CE">
        <w:rPr>
          <w:rFonts w:eastAsia="Times New Roman" w:cs="Times New Roman"/>
          <w:b/>
          <w:kern w:val="36"/>
          <w:szCs w:val="24"/>
          <w:lang w:eastAsia="ru-RU"/>
        </w:rPr>
        <w:t xml:space="preserve"> </w:t>
      </w:r>
      <w:r w:rsidR="00712C17" w:rsidRPr="00EB51CE">
        <w:rPr>
          <w:rFonts w:eastAsia="Times New Roman" w:cs="Times New Roman"/>
          <w:b/>
          <w:kern w:val="36"/>
          <w:szCs w:val="24"/>
          <w:lang w:eastAsia="ru-RU"/>
        </w:rPr>
        <w:t>МО «</w:t>
      </w:r>
      <w:proofErr w:type="spellStart"/>
      <w:r w:rsidR="0072163F" w:rsidRPr="00EB51CE">
        <w:rPr>
          <w:rFonts w:eastAsia="Times New Roman" w:cs="Times New Roman"/>
          <w:b/>
          <w:kern w:val="36"/>
          <w:szCs w:val="24"/>
          <w:lang w:eastAsia="ru-RU"/>
        </w:rPr>
        <w:t>Майнский</w:t>
      </w:r>
      <w:proofErr w:type="spellEnd"/>
      <w:r w:rsidR="00712C17" w:rsidRPr="00EB51CE">
        <w:rPr>
          <w:rFonts w:eastAsia="Times New Roman" w:cs="Times New Roman"/>
          <w:b/>
          <w:kern w:val="36"/>
          <w:szCs w:val="24"/>
          <w:lang w:eastAsia="ru-RU"/>
        </w:rPr>
        <w:t xml:space="preserve"> район»</w:t>
      </w:r>
      <w:r w:rsidR="00413208" w:rsidRPr="00EB51CE">
        <w:rPr>
          <w:rFonts w:eastAsia="Times New Roman" w:cs="Times New Roman"/>
          <w:b/>
          <w:kern w:val="36"/>
          <w:szCs w:val="24"/>
          <w:lang w:eastAsia="ru-RU"/>
        </w:rPr>
        <w:t xml:space="preserve"> </w:t>
      </w:r>
      <w:r w:rsidR="00413208" w:rsidRPr="00EB51CE">
        <w:rPr>
          <w:rFonts w:cs="Times New Roman"/>
          <w:b/>
          <w:szCs w:val="24"/>
        </w:rPr>
        <w:t>и МО «</w:t>
      </w:r>
      <w:proofErr w:type="spellStart"/>
      <w:r w:rsidR="00413208" w:rsidRPr="00EB51CE">
        <w:rPr>
          <w:rFonts w:cs="Times New Roman"/>
          <w:b/>
          <w:szCs w:val="24"/>
        </w:rPr>
        <w:t>Майнское</w:t>
      </w:r>
      <w:proofErr w:type="spellEnd"/>
      <w:r w:rsidR="00413208" w:rsidRPr="00EB51CE">
        <w:rPr>
          <w:rFonts w:cs="Times New Roman"/>
          <w:b/>
          <w:szCs w:val="24"/>
        </w:rPr>
        <w:t xml:space="preserve"> городское поселение»</w:t>
      </w:r>
      <w:r w:rsidR="00712C17" w:rsidRPr="00EB51CE">
        <w:rPr>
          <w:rFonts w:eastAsia="Times New Roman" w:cs="Times New Roman"/>
          <w:b/>
          <w:kern w:val="36"/>
          <w:szCs w:val="24"/>
          <w:lang w:eastAsia="ru-RU"/>
        </w:rPr>
        <w:t xml:space="preserve"> </w:t>
      </w:r>
    </w:p>
    <w:p w:rsidR="00712C17" w:rsidRPr="00EB51CE" w:rsidRDefault="009A2C4F" w:rsidP="00413208">
      <w:pPr>
        <w:spacing w:after="0" w:line="240" w:lineRule="auto"/>
        <w:ind w:firstLine="709"/>
        <w:jc w:val="center"/>
        <w:rPr>
          <w:rFonts w:cs="Times New Roman"/>
          <w:b/>
          <w:szCs w:val="24"/>
        </w:rPr>
      </w:pPr>
      <w:r w:rsidRPr="00EB51CE">
        <w:rPr>
          <w:rFonts w:eastAsia="Times New Roman" w:cs="Times New Roman"/>
          <w:b/>
          <w:kern w:val="36"/>
          <w:szCs w:val="24"/>
          <w:lang w:eastAsia="ru-RU"/>
        </w:rPr>
        <w:t>по итогам</w:t>
      </w:r>
      <w:r w:rsidR="00712C17" w:rsidRPr="00EB51CE">
        <w:rPr>
          <w:rFonts w:eastAsia="Times New Roman" w:cs="Times New Roman"/>
          <w:b/>
          <w:kern w:val="36"/>
          <w:szCs w:val="24"/>
          <w:lang w:eastAsia="ru-RU"/>
        </w:rPr>
        <w:t xml:space="preserve"> </w:t>
      </w:r>
      <w:r w:rsidR="002B0AC9" w:rsidRPr="00EB51CE">
        <w:rPr>
          <w:rFonts w:eastAsia="Times New Roman" w:cs="Times New Roman"/>
          <w:b/>
          <w:kern w:val="36"/>
          <w:szCs w:val="24"/>
          <w:lang w:eastAsia="ru-RU"/>
        </w:rPr>
        <w:t xml:space="preserve"> </w:t>
      </w:r>
      <w:r w:rsidR="00522737" w:rsidRPr="00EB51CE">
        <w:rPr>
          <w:rFonts w:eastAsia="Times New Roman" w:cs="Times New Roman"/>
          <w:b/>
          <w:kern w:val="36"/>
          <w:szCs w:val="24"/>
          <w:lang w:eastAsia="ru-RU"/>
        </w:rPr>
        <w:t>1 кв.</w:t>
      </w:r>
      <w:r w:rsidR="002B0AC9" w:rsidRPr="00EB51CE">
        <w:rPr>
          <w:rFonts w:eastAsia="Times New Roman" w:cs="Times New Roman"/>
          <w:b/>
          <w:kern w:val="36"/>
          <w:szCs w:val="24"/>
          <w:lang w:eastAsia="ru-RU"/>
        </w:rPr>
        <w:t>20</w:t>
      </w:r>
      <w:r w:rsidR="00522737" w:rsidRPr="00EB51CE">
        <w:rPr>
          <w:rFonts w:eastAsia="Times New Roman" w:cs="Times New Roman"/>
          <w:b/>
          <w:kern w:val="36"/>
          <w:szCs w:val="24"/>
          <w:lang w:eastAsia="ru-RU"/>
        </w:rPr>
        <w:t>23</w:t>
      </w:r>
      <w:r w:rsidR="0072163F" w:rsidRPr="00EB51CE">
        <w:rPr>
          <w:rFonts w:eastAsia="Times New Roman" w:cs="Times New Roman"/>
          <w:b/>
          <w:kern w:val="36"/>
          <w:szCs w:val="24"/>
          <w:lang w:eastAsia="ru-RU"/>
        </w:rPr>
        <w:t xml:space="preserve"> год</w:t>
      </w:r>
      <w:r w:rsidR="00200AAE" w:rsidRPr="00EB51CE">
        <w:rPr>
          <w:rFonts w:eastAsia="Times New Roman" w:cs="Times New Roman"/>
          <w:b/>
          <w:kern w:val="36"/>
          <w:szCs w:val="24"/>
          <w:lang w:eastAsia="ru-RU"/>
        </w:rPr>
        <w:t>а</w:t>
      </w:r>
      <w:r w:rsidR="009C0AA7" w:rsidRPr="00EB51CE">
        <w:rPr>
          <w:rFonts w:eastAsia="Times New Roman" w:cs="Times New Roman"/>
          <w:b/>
          <w:kern w:val="36"/>
          <w:szCs w:val="24"/>
          <w:lang w:eastAsia="ru-RU"/>
        </w:rPr>
        <w:t>.</w:t>
      </w:r>
    </w:p>
    <w:p w:rsidR="00046D98" w:rsidRPr="00EB51CE" w:rsidRDefault="00046D98" w:rsidP="00DF4A7A">
      <w:pPr>
        <w:spacing w:after="75" w:line="240" w:lineRule="auto"/>
        <w:jc w:val="center"/>
        <w:outlineLvl w:val="0"/>
        <w:rPr>
          <w:rFonts w:eastAsia="Times New Roman" w:cs="Times New Roman"/>
          <w:b/>
          <w:kern w:val="36"/>
          <w:szCs w:val="24"/>
          <w:lang w:eastAsia="ru-RU"/>
        </w:rPr>
      </w:pPr>
    </w:p>
    <w:p w:rsidR="00024FDB" w:rsidRPr="00EB51CE" w:rsidRDefault="00024FDB" w:rsidP="00046D98">
      <w:pPr>
        <w:spacing w:after="0" w:line="240" w:lineRule="auto"/>
        <w:jc w:val="center"/>
        <w:rPr>
          <w:rFonts w:cs="Times New Roman"/>
          <w:b/>
          <w:bCs/>
          <w:szCs w:val="24"/>
        </w:rPr>
      </w:pPr>
      <w:r w:rsidRPr="00EB51CE">
        <w:rPr>
          <w:rFonts w:cs="Times New Roman"/>
          <w:b/>
          <w:bCs/>
          <w:szCs w:val="24"/>
        </w:rPr>
        <w:t>Введение</w:t>
      </w:r>
    </w:p>
    <w:p w:rsidR="002840E1" w:rsidRPr="00EB51CE" w:rsidRDefault="002840E1" w:rsidP="00046D98">
      <w:pPr>
        <w:spacing w:after="0" w:line="240" w:lineRule="auto"/>
        <w:jc w:val="center"/>
        <w:rPr>
          <w:rFonts w:cs="Times New Roman"/>
          <w:b/>
          <w:bCs/>
          <w:szCs w:val="24"/>
        </w:rPr>
      </w:pPr>
    </w:p>
    <w:p w:rsidR="00024FDB" w:rsidRPr="00EB51CE" w:rsidRDefault="00522737" w:rsidP="00024FDB">
      <w:pPr>
        <w:tabs>
          <w:tab w:val="left" w:pos="993"/>
        </w:tabs>
        <w:suppressAutoHyphens/>
        <w:spacing w:after="0" w:line="245" w:lineRule="auto"/>
        <w:ind w:firstLine="709"/>
        <w:jc w:val="both"/>
        <w:rPr>
          <w:rFonts w:eastAsia="Calibri" w:cs="Times New Roman"/>
          <w:szCs w:val="24"/>
        </w:rPr>
      </w:pPr>
      <w:r w:rsidRPr="00EB51CE">
        <w:rPr>
          <w:rFonts w:eastAsia="Calibri" w:cs="Times New Roman"/>
          <w:szCs w:val="24"/>
        </w:rPr>
        <w:t>Д</w:t>
      </w:r>
      <w:r w:rsidR="00024FDB" w:rsidRPr="00EB51CE">
        <w:rPr>
          <w:rFonts w:eastAsia="Calibri" w:cs="Times New Roman"/>
          <w:szCs w:val="24"/>
        </w:rPr>
        <w:t>оклад о ходе реализации и об оценке эффективности муниципальных программ по итогам</w:t>
      </w:r>
      <w:r w:rsidRPr="00EB51CE">
        <w:rPr>
          <w:rFonts w:eastAsia="Calibri" w:cs="Times New Roman"/>
          <w:szCs w:val="24"/>
        </w:rPr>
        <w:t xml:space="preserve"> 1 кв. 2023</w:t>
      </w:r>
      <w:r w:rsidR="00024FDB" w:rsidRPr="00EB51CE">
        <w:rPr>
          <w:rFonts w:eastAsia="Calibri" w:cs="Times New Roman"/>
          <w:szCs w:val="24"/>
        </w:rPr>
        <w:t xml:space="preserve"> года подготовлен в соответствии с Правилами разработки, реализации и оценки эффективности </w:t>
      </w:r>
      <w:r w:rsidR="00692515" w:rsidRPr="00EB51CE">
        <w:rPr>
          <w:rFonts w:eastAsia="Calibri" w:cs="Times New Roman"/>
          <w:szCs w:val="24"/>
        </w:rPr>
        <w:t xml:space="preserve">муниципальных </w:t>
      </w:r>
      <w:r w:rsidR="00024FDB" w:rsidRPr="00EB51CE">
        <w:rPr>
          <w:rFonts w:eastAsia="Calibri" w:cs="Times New Roman"/>
          <w:szCs w:val="24"/>
        </w:rPr>
        <w:t xml:space="preserve">программ </w:t>
      </w:r>
      <w:r w:rsidR="00692515" w:rsidRPr="00EB51CE">
        <w:rPr>
          <w:rFonts w:eastAsia="Calibri" w:cs="Times New Roman"/>
          <w:szCs w:val="24"/>
        </w:rPr>
        <w:t>муниципального образования "</w:t>
      </w:r>
      <w:proofErr w:type="spellStart"/>
      <w:r w:rsidR="00692515" w:rsidRPr="00EB51CE">
        <w:rPr>
          <w:rFonts w:eastAsia="Calibri" w:cs="Times New Roman"/>
          <w:szCs w:val="24"/>
        </w:rPr>
        <w:t>Майнский</w:t>
      </w:r>
      <w:proofErr w:type="spellEnd"/>
      <w:r w:rsidR="00692515" w:rsidRPr="00EB51CE">
        <w:rPr>
          <w:rFonts w:eastAsia="Calibri" w:cs="Times New Roman"/>
          <w:szCs w:val="24"/>
        </w:rPr>
        <w:t xml:space="preserve"> район"</w:t>
      </w:r>
      <w:r w:rsidR="00024FDB" w:rsidRPr="00EB51CE">
        <w:rPr>
          <w:rFonts w:eastAsia="Calibri" w:cs="Times New Roman"/>
          <w:szCs w:val="24"/>
        </w:rPr>
        <w:t xml:space="preserve">, а также осуществления контроля за ходом их реализации, утверждёнными </w:t>
      </w:r>
      <w:r w:rsidR="00692515" w:rsidRPr="00EB51CE">
        <w:rPr>
          <w:rFonts w:eastAsia="Calibri" w:cs="Times New Roman"/>
          <w:szCs w:val="24"/>
        </w:rPr>
        <w:t>постановлением администрации муниципального образования "</w:t>
      </w:r>
      <w:proofErr w:type="spellStart"/>
      <w:r w:rsidR="00692515" w:rsidRPr="00EB51CE">
        <w:rPr>
          <w:rFonts w:eastAsia="Calibri" w:cs="Times New Roman"/>
          <w:szCs w:val="24"/>
        </w:rPr>
        <w:t>Майнский</w:t>
      </w:r>
      <w:proofErr w:type="spellEnd"/>
      <w:r w:rsidR="00692515" w:rsidRPr="00EB51CE">
        <w:rPr>
          <w:rFonts w:eastAsia="Calibri" w:cs="Times New Roman"/>
          <w:szCs w:val="24"/>
        </w:rPr>
        <w:t xml:space="preserve"> район" от 13.01.2023 № 13</w:t>
      </w:r>
      <w:r w:rsidR="00024FDB" w:rsidRPr="00EB51CE">
        <w:rPr>
          <w:rFonts w:eastAsia="Calibri" w:cs="Times New Roman"/>
          <w:szCs w:val="24"/>
        </w:rPr>
        <w:t xml:space="preserve">, на основе представленных муниципальными заказчиками муниципальных программ в Управление экономического развития  </w:t>
      </w:r>
      <w:r w:rsidRPr="00EB51CE">
        <w:rPr>
          <w:rFonts w:eastAsia="Calibri" w:cs="Times New Roman"/>
          <w:szCs w:val="24"/>
        </w:rPr>
        <w:t>ежеквартальных</w:t>
      </w:r>
      <w:r w:rsidR="00024FDB" w:rsidRPr="00EB51CE">
        <w:rPr>
          <w:rFonts w:eastAsia="Calibri" w:cs="Times New Roman"/>
          <w:szCs w:val="24"/>
        </w:rPr>
        <w:t xml:space="preserve"> отчётов о ходе реализации и об оценке эффективности муниципальных программ МО "</w:t>
      </w:r>
      <w:proofErr w:type="spellStart"/>
      <w:r w:rsidR="00024FDB" w:rsidRPr="00EB51CE">
        <w:rPr>
          <w:rFonts w:eastAsia="Calibri" w:cs="Times New Roman"/>
          <w:szCs w:val="24"/>
        </w:rPr>
        <w:t>Майнский</w:t>
      </w:r>
      <w:proofErr w:type="spellEnd"/>
      <w:r w:rsidR="00024FDB" w:rsidRPr="00EB51CE">
        <w:rPr>
          <w:rFonts w:eastAsia="Calibri" w:cs="Times New Roman"/>
          <w:szCs w:val="24"/>
        </w:rPr>
        <w:t xml:space="preserve"> район".</w:t>
      </w:r>
    </w:p>
    <w:p w:rsidR="00024FDB" w:rsidRPr="00EB51CE" w:rsidRDefault="00024FDB" w:rsidP="001F683B">
      <w:pPr>
        <w:spacing w:after="0" w:line="240" w:lineRule="auto"/>
        <w:ind w:firstLine="709"/>
        <w:jc w:val="both"/>
        <w:rPr>
          <w:szCs w:val="24"/>
        </w:rPr>
      </w:pPr>
    </w:p>
    <w:p w:rsidR="00F708CC" w:rsidRPr="00EB51CE" w:rsidRDefault="00F708CC" w:rsidP="00F708CC">
      <w:pPr>
        <w:spacing w:after="0" w:line="240" w:lineRule="auto"/>
        <w:jc w:val="center"/>
        <w:rPr>
          <w:rFonts w:cs="Times New Roman"/>
          <w:b/>
          <w:bCs/>
          <w:szCs w:val="24"/>
        </w:rPr>
      </w:pPr>
      <w:r w:rsidRPr="00EB51CE">
        <w:rPr>
          <w:rFonts w:cs="Times New Roman"/>
          <w:b/>
          <w:bCs/>
          <w:szCs w:val="24"/>
        </w:rPr>
        <w:t>Сводные данные о ходе выполнения муниципальных программ</w:t>
      </w:r>
    </w:p>
    <w:p w:rsidR="00F708CC" w:rsidRPr="00EB51CE" w:rsidRDefault="00F708CC" w:rsidP="00F708CC">
      <w:pPr>
        <w:spacing w:after="75" w:line="240" w:lineRule="auto"/>
        <w:jc w:val="center"/>
        <w:outlineLvl w:val="0"/>
        <w:rPr>
          <w:rFonts w:eastAsia="Times New Roman" w:cs="Times New Roman"/>
          <w:b/>
          <w:kern w:val="36"/>
          <w:sz w:val="28"/>
          <w:szCs w:val="28"/>
          <w:lang w:eastAsia="ru-RU"/>
        </w:rPr>
      </w:pPr>
    </w:p>
    <w:p w:rsidR="00F708CC" w:rsidRPr="00EB51CE" w:rsidRDefault="00F708CC" w:rsidP="00F708CC">
      <w:pPr>
        <w:tabs>
          <w:tab w:val="left" w:pos="993"/>
        </w:tabs>
        <w:suppressAutoHyphens/>
        <w:spacing w:after="0" w:line="245" w:lineRule="auto"/>
        <w:ind w:firstLine="709"/>
        <w:jc w:val="both"/>
        <w:rPr>
          <w:rFonts w:ascii="PT Astra Serif" w:eastAsia="Calibri" w:hAnsi="PT Astra Serif" w:cs="Times New Roman"/>
          <w:sz w:val="28"/>
          <w:szCs w:val="28"/>
        </w:rPr>
      </w:pPr>
      <w:r w:rsidRPr="00EB51CE">
        <w:rPr>
          <w:szCs w:val="24"/>
        </w:rPr>
        <w:t xml:space="preserve">Согласно перечню муниципальных программ </w:t>
      </w:r>
      <w:r w:rsidRPr="00EB51CE">
        <w:rPr>
          <w:rFonts w:cs="Times New Roman"/>
          <w:szCs w:val="24"/>
        </w:rPr>
        <w:t>МО «</w:t>
      </w:r>
      <w:proofErr w:type="spellStart"/>
      <w:r w:rsidRPr="00EB51CE">
        <w:rPr>
          <w:rFonts w:cs="Times New Roman"/>
          <w:szCs w:val="24"/>
        </w:rPr>
        <w:t>Майнский</w:t>
      </w:r>
      <w:proofErr w:type="spellEnd"/>
      <w:r w:rsidRPr="00EB51CE">
        <w:rPr>
          <w:rFonts w:cs="Times New Roman"/>
          <w:szCs w:val="24"/>
        </w:rPr>
        <w:t xml:space="preserve"> район»</w:t>
      </w:r>
      <w:r w:rsidRPr="00EB51CE">
        <w:rPr>
          <w:szCs w:val="24"/>
        </w:rPr>
        <w:t xml:space="preserve">, утверждённому </w:t>
      </w:r>
      <w:r w:rsidRPr="00EB51CE">
        <w:rPr>
          <w:rFonts w:cs="Times New Roman"/>
          <w:color w:val="000000"/>
          <w:szCs w:val="24"/>
        </w:rPr>
        <w:t>Постановлением Администрации МО "</w:t>
      </w:r>
      <w:proofErr w:type="spellStart"/>
      <w:r w:rsidRPr="00EB51CE">
        <w:rPr>
          <w:rFonts w:cs="Times New Roman"/>
          <w:color w:val="000000"/>
          <w:szCs w:val="24"/>
        </w:rPr>
        <w:t>Майнский</w:t>
      </w:r>
      <w:proofErr w:type="spellEnd"/>
      <w:r w:rsidRPr="00EB51CE">
        <w:rPr>
          <w:rFonts w:cs="Times New Roman"/>
          <w:color w:val="000000"/>
          <w:szCs w:val="24"/>
        </w:rPr>
        <w:t xml:space="preserve"> район"</w:t>
      </w:r>
      <w:r w:rsidR="002C094D" w:rsidRPr="00EB51CE">
        <w:rPr>
          <w:szCs w:val="24"/>
        </w:rPr>
        <w:t xml:space="preserve"> </w:t>
      </w:r>
      <w:r w:rsidR="002C094D" w:rsidRPr="00EB51CE">
        <w:rPr>
          <w:szCs w:val="24"/>
        </w:rPr>
        <w:br/>
        <w:t xml:space="preserve">от 25 июля 2022 № 945  в редакции </w:t>
      </w:r>
      <w:r w:rsidR="002C094D" w:rsidRPr="00EB51CE">
        <w:rPr>
          <w:rFonts w:cs="Times New Roman"/>
          <w:color w:val="000000"/>
          <w:szCs w:val="24"/>
        </w:rPr>
        <w:t>постановления администрации МО "</w:t>
      </w:r>
      <w:proofErr w:type="spellStart"/>
      <w:r w:rsidR="002C094D" w:rsidRPr="00EB51CE">
        <w:rPr>
          <w:rFonts w:cs="Times New Roman"/>
          <w:color w:val="000000"/>
          <w:szCs w:val="24"/>
        </w:rPr>
        <w:t>Майнский</w:t>
      </w:r>
      <w:proofErr w:type="spellEnd"/>
      <w:r w:rsidR="002C094D" w:rsidRPr="00EB51CE">
        <w:rPr>
          <w:rFonts w:cs="Times New Roman"/>
          <w:color w:val="000000"/>
          <w:szCs w:val="24"/>
        </w:rPr>
        <w:t xml:space="preserve"> район"</w:t>
      </w:r>
      <w:r w:rsidR="002C094D" w:rsidRPr="00EB51CE">
        <w:rPr>
          <w:szCs w:val="24"/>
        </w:rPr>
        <w:t xml:space="preserve"> </w:t>
      </w:r>
      <w:r w:rsidR="002C094D" w:rsidRPr="00EB51CE">
        <w:rPr>
          <w:szCs w:val="24"/>
        </w:rPr>
        <w:br/>
        <w:t xml:space="preserve">от 07 апреля 2023 № 296   </w:t>
      </w:r>
      <w:r w:rsidRPr="00EB51CE">
        <w:rPr>
          <w:szCs w:val="24"/>
        </w:rPr>
        <w:t xml:space="preserve">, </w:t>
      </w:r>
      <w:r w:rsidRPr="00EB51CE">
        <w:rPr>
          <w:rFonts w:cs="Times New Roman"/>
          <w:szCs w:val="24"/>
        </w:rPr>
        <w:t xml:space="preserve">в </w:t>
      </w:r>
      <w:r w:rsidR="002C094D" w:rsidRPr="00EB51CE">
        <w:rPr>
          <w:rFonts w:cs="Times New Roman"/>
          <w:szCs w:val="24"/>
        </w:rPr>
        <w:t>2023</w:t>
      </w:r>
      <w:r w:rsidRPr="00EB51CE">
        <w:rPr>
          <w:rFonts w:cs="Times New Roman"/>
          <w:szCs w:val="24"/>
        </w:rPr>
        <w:t xml:space="preserve"> году на территории МО </w:t>
      </w:r>
      <w:r w:rsidR="002C094D" w:rsidRPr="00EB51CE">
        <w:rPr>
          <w:rFonts w:cs="Times New Roman"/>
          <w:szCs w:val="24"/>
        </w:rPr>
        <w:t>"</w:t>
      </w:r>
      <w:proofErr w:type="spellStart"/>
      <w:r w:rsidR="002C094D" w:rsidRPr="00EB51CE">
        <w:rPr>
          <w:rFonts w:cs="Times New Roman"/>
          <w:szCs w:val="24"/>
        </w:rPr>
        <w:t>Майнский</w:t>
      </w:r>
      <w:proofErr w:type="spellEnd"/>
      <w:r w:rsidR="002C094D" w:rsidRPr="00EB51CE">
        <w:rPr>
          <w:rFonts w:cs="Times New Roman"/>
          <w:szCs w:val="24"/>
        </w:rPr>
        <w:t xml:space="preserve"> район" реализуется  31 муниципальная программа</w:t>
      </w:r>
      <w:r w:rsidRPr="00EB51CE">
        <w:rPr>
          <w:rFonts w:ascii="PT Astra Serif" w:eastAsia="Calibri" w:hAnsi="PT Astra Serif" w:cs="Times New Roman"/>
          <w:sz w:val="28"/>
          <w:szCs w:val="28"/>
        </w:rPr>
        <w:t xml:space="preserve">. </w:t>
      </w:r>
    </w:p>
    <w:p w:rsidR="00024FDB" w:rsidRPr="00EB51CE" w:rsidRDefault="00024FDB" w:rsidP="001F683B">
      <w:pPr>
        <w:spacing w:after="0" w:line="240" w:lineRule="auto"/>
        <w:ind w:firstLine="709"/>
        <w:jc w:val="both"/>
        <w:rPr>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0"/>
        <w:gridCol w:w="1287"/>
        <w:gridCol w:w="4955"/>
      </w:tblGrid>
      <w:tr w:rsidR="002840E1" w:rsidRPr="00EB51CE" w:rsidTr="00D01794">
        <w:trPr>
          <w:trHeight w:val="586"/>
        </w:trPr>
        <w:tc>
          <w:tcPr>
            <w:tcW w:w="534" w:type="dxa"/>
          </w:tcPr>
          <w:p w:rsidR="002840E1" w:rsidRPr="00EB51CE" w:rsidRDefault="002840E1" w:rsidP="00077129">
            <w:pPr>
              <w:pStyle w:val="42"/>
              <w:shd w:val="clear" w:color="auto" w:fill="auto"/>
              <w:spacing w:before="0" w:after="0" w:line="240" w:lineRule="exact"/>
              <w:ind w:right="-57"/>
              <w:jc w:val="center"/>
              <w:rPr>
                <w:rFonts w:cs="Times New Roman"/>
                <w:b w:val="0"/>
                <w:sz w:val="22"/>
                <w:szCs w:val="22"/>
              </w:rPr>
            </w:pPr>
            <w:r w:rsidRPr="00EB51CE">
              <w:rPr>
                <w:rFonts w:cs="Times New Roman"/>
                <w:b w:val="0"/>
                <w:sz w:val="22"/>
                <w:szCs w:val="22"/>
              </w:rPr>
              <w:t xml:space="preserve">№ </w:t>
            </w:r>
            <w:proofErr w:type="spellStart"/>
            <w:r w:rsidRPr="00EB51CE">
              <w:rPr>
                <w:rFonts w:cs="Times New Roman"/>
                <w:b w:val="0"/>
                <w:sz w:val="22"/>
                <w:szCs w:val="22"/>
              </w:rPr>
              <w:t>п</w:t>
            </w:r>
            <w:proofErr w:type="spellEnd"/>
            <w:r w:rsidRPr="00EB51CE">
              <w:rPr>
                <w:rFonts w:cs="Times New Roman"/>
                <w:b w:val="0"/>
                <w:sz w:val="22"/>
                <w:szCs w:val="22"/>
              </w:rPr>
              <w:t>/</w:t>
            </w:r>
            <w:proofErr w:type="spellStart"/>
            <w:r w:rsidRPr="00EB51CE">
              <w:rPr>
                <w:rFonts w:cs="Times New Roman"/>
                <w:b w:val="0"/>
                <w:sz w:val="22"/>
                <w:szCs w:val="22"/>
              </w:rPr>
              <w:t>п</w:t>
            </w:r>
            <w:proofErr w:type="spellEnd"/>
          </w:p>
        </w:tc>
        <w:tc>
          <w:tcPr>
            <w:tcW w:w="3680" w:type="dxa"/>
          </w:tcPr>
          <w:p w:rsidR="002840E1" w:rsidRPr="00EB51CE" w:rsidRDefault="002840E1" w:rsidP="00944EF6">
            <w:pPr>
              <w:pStyle w:val="42"/>
              <w:shd w:val="clear" w:color="auto" w:fill="auto"/>
              <w:spacing w:before="0" w:after="0" w:line="240" w:lineRule="auto"/>
              <w:jc w:val="center"/>
              <w:rPr>
                <w:rFonts w:cs="Times New Roman"/>
                <w:b w:val="0"/>
                <w:sz w:val="22"/>
                <w:szCs w:val="22"/>
              </w:rPr>
            </w:pPr>
            <w:r w:rsidRPr="00EB51CE">
              <w:rPr>
                <w:rFonts w:cs="Times New Roman"/>
                <w:b w:val="0"/>
                <w:sz w:val="22"/>
                <w:szCs w:val="22"/>
              </w:rPr>
              <w:t>Наименование муниципальной программы</w:t>
            </w:r>
          </w:p>
        </w:tc>
        <w:tc>
          <w:tcPr>
            <w:tcW w:w="1287" w:type="dxa"/>
          </w:tcPr>
          <w:p w:rsidR="002840E1" w:rsidRPr="00EB51CE" w:rsidRDefault="002840E1" w:rsidP="00944EF6">
            <w:pPr>
              <w:pStyle w:val="42"/>
              <w:shd w:val="clear" w:color="auto" w:fill="auto"/>
              <w:spacing w:before="0" w:after="0" w:line="240" w:lineRule="auto"/>
              <w:ind w:firstLine="11"/>
              <w:jc w:val="center"/>
              <w:rPr>
                <w:rFonts w:cs="Times New Roman"/>
                <w:b w:val="0"/>
                <w:sz w:val="22"/>
                <w:szCs w:val="22"/>
              </w:rPr>
            </w:pPr>
            <w:r w:rsidRPr="00EB51CE">
              <w:rPr>
                <w:rFonts w:cs="Times New Roman"/>
                <w:b w:val="0"/>
                <w:sz w:val="22"/>
                <w:szCs w:val="22"/>
              </w:rPr>
              <w:t>Сроки реализации</w:t>
            </w:r>
          </w:p>
        </w:tc>
        <w:tc>
          <w:tcPr>
            <w:tcW w:w="4955" w:type="dxa"/>
          </w:tcPr>
          <w:p w:rsidR="002840E1" w:rsidRPr="00EB51CE" w:rsidRDefault="002840E1" w:rsidP="00944EF6">
            <w:pPr>
              <w:pStyle w:val="42"/>
              <w:shd w:val="clear" w:color="auto" w:fill="auto"/>
              <w:spacing w:before="0" w:after="0" w:line="240" w:lineRule="auto"/>
              <w:ind w:firstLine="14"/>
              <w:jc w:val="center"/>
              <w:rPr>
                <w:rFonts w:cs="Times New Roman"/>
                <w:b w:val="0"/>
                <w:sz w:val="22"/>
                <w:szCs w:val="22"/>
              </w:rPr>
            </w:pPr>
            <w:r w:rsidRPr="00EB51CE">
              <w:rPr>
                <w:rFonts w:cs="Times New Roman"/>
                <w:b w:val="0"/>
                <w:sz w:val="22"/>
                <w:szCs w:val="22"/>
              </w:rPr>
              <w:t xml:space="preserve">Наименование муниципального заказчика </w:t>
            </w:r>
          </w:p>
        </w:tc>
      </w:tr>
      <w:tr w:rsidR="002840E1" w:rsidRPr="00EB51CE" w:rsidTr="00D01794">
        <w:trPr>
          <w:trHeight w:val="1439"/>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Управление муниципальной собственностью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2022-2024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r>
      <w:tr w:rsidR="002840E1" w:rsidRPr="00EB51CE" w:rsidTr="00D01794">
        <w:trPr>
          <w:trHeight w:val="1491"/>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Управление муниципальной собственностью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 </w:t>
            </w:r>
            <w:proofErr w:type="spellStart"/>
            <w:r w:rsidRPr="00EB51CE">
              <w:rPr>
                <w:sz w:val="22"/>
                <w:szCs w:val="22"/>
              </w:rPr>
              <w:t>Майнского</w:t>
            </w:r>
            <w:proofErr w:type="spellEnd"/>
            <w:r w:rsidRPr="00EB51CE">
              <w:rPr>
                <w:sz w:val="22"/>
                <w:szCs w:val="22"/>
              </w:rPr>
              <w:t xml:space="preserve"> района Ульяновской области</w:t>
            </w:r>
          </w:p>
        </w:tc>
        <w:tc>
          <w:tcPr>
            <w:tcW w:w="1287"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color w:val="000000"/>
                <w:sz w:val="22"/>
                <w:shd w:val="clear" w:color="auto" w:fill="FFFFFF"/>
              </w:rPr>
            </w:pPr>
            <w:r w:rsidRPr="00EB51CE">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r>
      <w:tr w:rsidR="002840E1" w:rsidRPr="00EB51CE" w:rsidTr="00D01794">
        <w:trPr>
          <w:trHeight w:val="1968"/>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42"/>
              <w:shd w:val="clear" w:color="auto" w:fill="auto"/>
              <w:spacing w:before="0" w:after="0" w:line="240" w:lineRule="exact"/>
              <w:ind w:right="-57"/>
              <w:jc w:val="center"/>
              <w:rPr>
                <w:rFonts w:cs="Times New Roman"/>
                <w:b w:val="0"/>
                <w:sz w:val="22"/>
                <w:szCs w:val="22"/>
              </w:rPr>
            </w:pPr>
            <w:r w:rsidRPr="00EB51CE">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EB51CE">
              <w:rPr>
                <w:rFonts w:cs="Times New Roman"/>
                <w:b w:val="0"/>
                <w:bCs w:val="0"/>
                <w:sz w:val="22"/>
                <w:szCs w:val="22"/>
              </w:rPr>
              <w:t>Майнский</w:t>
            </w:r>
            <w:proofErr w:type="spellEnd"/>
            <w:r w:rsidRPr="00EB51CE">
              <w:rPr>
                <w:rFonts w:cs="Times New Roman"/>
                <w:b w:val="0"/>
                <w:bCs w:val="0"/>
                <w:sz w:val="22"/>
                <w:szCs w:val="22"/>
              </w:rPr>
              <w:t xml:space="preserve"> район»</w:t>
            </w:r>
          </w:p>
        </w:tc>
        <w:tc>
          <w:tcPr>
            <w:tcW w:w="1287" w:type="dxa"/>
          </w:tcPr>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2021-2023</w:t>
            </w:r>
          </w:p>
        </w:tc>
        <w:tc>
          <w:tcPr>
            <w:tcW w:w="4955" w:type="dxa"/>
          </w:tcPr>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делам ГО и ЧС и взаимодействию с правоохранительными органами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w:t>
            </w:r>
          </w:p>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p>
        </w:tc>
      </w:tr>
      <w:tr w:rsidR="002840E1" w:rsidRPr="00EB51CE" w:rsidTr="00D01794">
        <w:trPr>
          <w:trHeight w:val="562"/>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2840E1">
            <w:pPr>
              <w:pStyle w:val="42"/>
              <w:shd w:val="clear" w:color="auto" w:fill="auto"/>
              <w:spacing w:before="0" w:after="0" w:line="240" w:lineRule="auto"/>
              <w:jc w:val="center"/>
              <w:rPr>
                <w:rFonts w:cs="Times New Roman"/>
                <w:b w:val="0"/>
                <w:bCs w:val="0"/>
                <w:sz w:val="22"/>
                <w:szCs w:val="22"/>
              </w:rPr>
            </w:pPr>
            <w:r w:rsidRPr="00EB51CE">
              <w:rPr>
                <w:rFonts w:cs="Times New Roman"/>
                <w:b w:val="0"/>
                <w:bCs w:val="0"/>
                <w:sz w:val="22"/>
                <w:szCs w:val="22"/>
              </w:rPr>
              <w:t xml:space="preserve">«Комплексные меры по профилактике терроризма и экстремизма на территории муниципального образования </w:t>
            </w:r>
            <w:r w:rsidRPr="00EB51CE">
              <w:rPr>
                <w:rFonts w:cs="Times New Roman"/>
                <w:b w:val="0"/>
                <w:bCs w:val="0"/>
                <w:sz w:val="22"/>
                <w:szCs w:val="22"/>
              </w:rPr>
              <w:lastRenderedPageBreak/>
              <w:t>«</w:t>
            </w:r>
            <w:proofErr w:type="spellStart"/>
            <w:r w:rsidRPr="00EB51CE">
              <w:rPr>
                <w:rFonts w:cs="Times New Roman"/>
                <w:b w:val="0"/>
                <w:bCs w:val="0"/>
                <w:sz w:val="22"/>
                <w:szCs w:val="22"/>
              </w:rPr>
              <w:t>Майнский</w:t>
            </w:r>
            <w:proofErr w:type="spellEnd"/>
            <w:r w:rsidRPr="00EB51CE">
              <w:rPr>
                <w:rFonts w:cs="Times New Roman"/>
                <w:b w:val="0"/>
                <w:bCs w:val="0"/>
                <w:sz w:val="22"/>
                <w:szCs w:val="22"/>
              </w:rPr>
              <w:t xml:space="preserve"> район»</w:t>
            </w:r>
          </w:p>
        </w:tc>
        <w:tc>
          <w:tcPr>
            <w:tcW w:w="1287" w:type="dxa"/>
          </w:tcPr>
          <w:p w:rsidR="002840E1" w:rsidRPr="00EB51CE" w:rsidRDefault="00086950" w:rsidP="002840E1">
            <w:pPr>
              <w:spacing w:after="0" w:line="240" w:lineRule="auto"/>
              <w:ind w:firstLine="14"/>
              <w:rPr>
                <w:rFonts w:cs="Times New Roman"/>
                <w:sz w:val="22"/>
              </w:rPr>
            </w:pPr>
            <w:r w:rsidRPr="00EB51CE">
              <w:rPr>
                <w:rFonts w:cs="Times New Roman"/>
                <w:sz w:val="22"/>
              </w:rPr>
              <w:lastRenderedPageBreak/>
              <w:t>2023-2025</w:t>
            </w:r>
          </w:p>
        </w:tc>
        <w:tc>
          <w:tcPr>
            <w:tcW w:w="4955" w:type="dxa"/>
          </w:tcPr>
          <w:p w:rsidR="002840E1" w:rsidRPr="00EB51CE" w:rsidRDefault="002840E1" w:rsidP="002840E1">
            <w:pPr>
              <w:spacing w:after="0" w:line="240" w:lineRule="auto"/>
              <w:ind w:firstLine="14"/>
              <w:rPr>
                <w:rFonts w:cs="Times New Roman"/>
                <w:sz w:val="22"/>
              </w:rPr>
            </w:pPr>
            <w:r w:rsidRPr="00EB51CE">
              <w:rPr>
                <w:rFonts w:cs="Times New Roman"/>
                <w:sz w:val="22"/>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w:t>
            </w:r>
            <w:r w:rsidRPr="00EB51CE">
              <w:rPr>
                <w:rFonts w:cs="Times New Roman"/>
                <w:sz w:val="22"/>
              </w:rPr>
              <w:lastRenderedPageBreak/>
              <w:t>Ульяновской области</w:t>
            </w:r>
          </w:p>
          <w:p w:rsidR="002840E1" w:rsidRPr="00EB51CE" w:rsidRDefault="002840E1" w:rsidP="002840E1">
            <w:pPr>
              <w:spacing w:after="0" w:line="240" w:lineRule="auto"/>
              <w:ind w:firstLine="14"/>
              <w:rPr>
                <w:rFonts w:cs="Times New Roman"/>
                <w:sz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2840E1">
            <w:pPr>
              <w:pStyle w:val="ab"/>
              <w:jc w:val="center"/>
              <w:rPr>
                <w:sz w:val="22"/>
                <w:szCs w:val="22"/>
              </w:rPr>
            </w:pPr>
            <w:r w:rsidRPr="00EB51CE">
              <w:rPr>
                <w:sz w:val="22"/>
                <w:szCs w:val="22"/>
              </w:rPr>
              <w:t>«Комплексное развитие сельских территорий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2840E1">
            <w:pPr>
              <w:pStyle w:val="ab"/>
              <w:ind w:firstLine="14"/>
              <w:jc w:val="left"/>
              <w:rPr>
                <w:sz w:val="22"/>
                <w:szCs w:val="22"/>
              </w:rPr>
            </w:pPr>
            <w:r w:rsidRPr="00EB51CE">
              <w:rPr>
                <w:sz w:val="22"/>
                <w:szCs w:val="22"/>
              </w:rPr>
              <w:t>2020-2024</w:t>
            </w:r>
          </w:p>
        </w:tc>
        <w:tc>
          <w:tcPr>
            <w:tcW w:w="4955" w:type="dxa"/>
          </w:tcPr>
          <w:p w:rsidR="002840E1" w:rsidRPr="00EB51CE" w:rsidRDefault="002840E1" w:rsidP="002840E1">
            <w:pPr>
              <w:pStyle w:val="42"/>
              <w:shd w:val="clear" w:color="auto" w:fill="auto"/>
              <w:spacing w:before="0" w:after="0" w:line="240" w:lineRule="auto"/>
              <w:ind w:firstLine="14"/>
              <w:rPr>
                <w:rFonts w:cs="Times New Roman"/>
                <w:b w:val="0"/>
                <w:sz w:val="22"/>
                <w:szCs w:val="22"/>
              </w:rPr>
            </w:pPr>
            <w:r w:rsidRPr="00EB51CE">
              <w:rPr>
                <w:rFonts w:cs="Times New Roman"/>
                <w:b w:val="0"/>
                <w:sz w:val="22"/>
                <w:szCs w:val="22"/>
              </w:rPr>
              <w:t>Отдел по развитию сельских территорий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 Ульяновской области </w:t>
            </w:r>
          </w:p>
        </w:tc>
      </w:tr>
      <w:tr w:rsidR="002840E1" w:rsidRPr="00EB51CE" w:rsidTr="00D01794">
        <w:trPr>
          <w:trHeight w:val="138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«Программа</w:t>
            </w:r>
          </w:p>
          <w:p w:rsidR="002840E1" w:rsidRPr="00EB51CE" w:rsidRDefault="002840E1" w:rsidP="00077129">
            <w:pPr>
              <w:pStyle w:val="ab"/>
              <w:spacing w:line="240" w:lineRule="exact"/>
              <w:ind w:right="-57"/>
              <w:jc w:val="center"/>
              <w:rPr>
                <w:sz w:val="22"/>
                <w:szCs w:val="22"/>
              </w:rPr>
            </w:pPr>
            <w:r w:rsidRPr="00EB51CE">
              <w:rPr>
                <w:sz w:val="22"/>
                <w:szCs w:val="22"/>
              </w:rPr>
              <w:t>развития малых форм хозяйствования</w:t>
            </w:r>
          </w:p>
          <w:p w:rsidR="002840E1" w:rsidRPr="00EB51CE" w:rsidRDefault="002840E1" w:rsidP="00077129">
            <w:pPr>
              <w:pStyle w:val="ab"/>
              <w:spacing w:line="240" w:lineRule="exact"/>
              <w:ind w:right="-57"/>
              <w:jc w:val="center"/>
              <w:rPr>
                <w:sz w:val="22"/>
                <w:szCs w:val="22"/>
              </w:rPr>
            </w:pPr>
            <w:r w:rsidRPr="00EB51CE">
              <w:rPr>
                <w:sz w:val="22"/>
                <w:szCs w:val="22"/>
              </w:rPr>
              <w:t>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2020-2024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Администрация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развитию сельских территорий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2840E1">
            <w:pPr>
              <w:spacing w:after="0" w:line="240" w:lineRule="auto"/>
              <w:jc w:val="center"/>
              <w:rPr>
                <w:rFonts w:cs="Times New Roman"/>
                <w:sz w:val="22"/>
              </w:rPr>
            </w:pPr>
            <w:r w:rsidRPr="00EB51CE">
              <w:rPr>
                <w:rFonts w:cs="Times New Roman"/>
                <w:sz w:val="22"/>
              </w:rPr>
              <w:t>«Содержание и ремонт муниципального жилого фонда на территории муниципальных</w:t>
            </w:r>
          </w:p>
          <w:p w:rsidR="002840E1" w:rsidRPr="00EB51CE" w:rsidRDefault="002840E1" w:rsidP="002840E1">
            <w:pPr>
              <w:spacing w:after="0" w:line="240" w:lineRule="auto"/>
              <w:jc w:val="center"/>
              <w:rPr>
                <w:rFonts w:cs="Times New Roman"/>
                <w:sz w:val="22"/>
              </w:rPr>
            </w:pPr>
            <w:r w:rsidRPr="00EB51CE">
              <w:rPr>
                <w:rFonts w:cs="Times New Roman"/>
                <w:sz w:val="22"/>
              </w:rPr>
              <w:t xml:space="preserve">образований сельских поселений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2020-2023</w:t>
            </w:r>
          </w:p>
        </w:tc>
        <w:tc>
          <w:tcPr>
            <w:tcW w:w="4955" w:type="dxa"/>
          </w:tcPr>
          <w:p w:rsidR="002840E1" w:rsidRPr="00EB51CE" w:rsidRDefault="002840E1" w:rsidP="00077129">
            <w:pPr>
              <w:tabs>
                <w:tab w:val="left" w:pos="6577"/>
              </w:tabs>
              <w:spacing w:line="240" w:lineRule="exact"/>
              <w:ind w:left="-14" w:right="-57" w:firstLine="14"/>
              <w:rPr>
                <w:rFonts w:cs="Times New Roman"/>
                <w:sz w:val="22"/>
              </w:rPr>
            </w:pPr>
            <w:r w:rsidRPr="00EB51CE">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«Содержание и ремонт муниципального жилого фонда на территории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2022-2024</w:t>
            </w:r>
          </w:p>
        </w:tc>
        <w:tc>
          <w:tcPr>
            <w:tcW w:w="4955" w:type="dxa"/>
          </w:tcPr>
          <w:p w:rsidR="002840E1" w:rsidRPr="00EB51CE" w:rsidRDefault="002840E1" w:rsidP="00077129">
            <w:pPr>
              <w:tabs>
                <w:tab w:val="left" w:pos="6577"/>
              </w:tabs>
              <w:spacing w:line="240" w:lineRule="exact"/>
              <w:ind w:left="-14" w:right="-57" w:firstLine="14"/>
              <w:rPr>
                <w:rFonts w:cs="Times New Roman"/>
                <w:sz w:val="22"/>
              </w:rPr>
            </w:pPr>
            <w:r w:rsidRPr="00EB51CE">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«Безопасные и качественные дороги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2020-2024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Комплексное развитие систем коммунальной инфраструктуры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2015-2025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2020-2030</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«Развитие благоустройства территории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2021-2023</w:t>
            </w:r>
          </w:p>
        </w:tc>
        <w:tc>
          <w:tcPr>
            <w:tcW w:w="4955" w:type="dxa"/>
          </w:tcPr>
          <w:p w:rsidR="002840E1" w:rsidRPr="00EB51CE" w:rsidRDefault="002840E1" w:rsidP="00077129">
            <w:pPr>
              <w:pStyle w:val="a9"/>
              <w:spacing w:line="240" w:lineRule="exact"/>
              <w:ind w:left="-14" w:right="-57" w:firstLine="14"/>
              <w:rPr>
                <w:rFonts w:ascii="Times New Roman" w:hAnsi="Times New Roman"/>
              </w:rPr>
            </w:pPr>
            <w:r w:rsidRPr="00EB51CE">
              <w:rPr>
                <w:rFonts w:ascii="Times New Roman" w:hAnsi="Times New Roman"/>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ascii="Times New Roman" w:hAnsi="Times New Roman"/>
              </w:rPr>
              <w:t>Майнский</w:t>
            </w:r>
            <w:proofErr w:type="spellEnd"/>
            <w:r w:rsidRPr="00EB51CE">
              <w:rPr>
                <w:rFonts w:ascii="Times New Roman" w:hAnsi="Times New Roman"/>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ConsPlusTitle"/>
              <w:widowControl/>
              <w:spacing w:line="240" w:lineRule="exact"/>
              <w:ind w:right="-57"/>
              <w:jc w:val="center"/>
              <w:rPr>
                <w:b w:val="0"/>
                <w:sz w:val="22"/>
                <w:szCs w:val="22"/>
              </w:rPr>
            </w:pPr>
            <w:r w:rsidRPr="00EB51CE">
              <w:rPr>
                <w:b w:val="0"/>
                <w:sz w:val="22"/>
                <w:szCs w:val="22"/>
              </w:rPr>
              <w:t>«Противодействие коррупции в муниципальном образовании</w:t>
            </w:r>
          </w:p>
          <w:p w:rsidR="002840E1" w:rsidRPr="00EB51CE" w:rsidRDefault="002840E1" w:rsidP="00077129">
            <w:pPr>
              <w:pStyle w:val="ConsPlusTitle"/>
              <w:widowControl/>
              <w:spacing w:line="240" w:lineRule="exact"/>
              <w:ind w:right="-57"/>
              <w:jc w:val="center"/>
              <w:rPr>
                <w:b w:val="0"/>
                <w:sz w:val="22"/>
                <w:szCs w:val="22"/>
              </w:rPr>
            </w:pPr>
            <w:r w:rsidRPr="00EB51CE">
              <w:rPr>
                <w:b w:val="0"/>
                <w:sz w:val="22"/>
                <w:szCs w:val="22"/>
              </w:rPr>
              <w:t>«</w:t>
            </w:r>
            <w:proofErr w:type="spellStart"/>
            <w:r w:rsidRPr="00EB51CE">
              <w:rPr>
                <w:b w:val="0"/>
                <w:sz w:val="22"/>
                <w:szCs w:val="22"/>
              </w:rPr>
              <w:t>Майнский</w:t>
            </w:r>
            <w:proofErr w:type="spellEnd"/>
            <w:r w:rsidRPr="00EB51CE">
              <w:rPr>
                <w:b w:val="0"/>
                <w:sz w:val="22"/>
                <w:szCs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2019-2024</w:t>
            </w:r>
          </w:p>
        </w:tc>
        <w:tc>
          <w:tcPr>
            <w:tcW w:w="4955" w:type="dxa"/>
          </w:tcPr>
          <w:p w:rsidR="002840E1" w:rsidRPr="00EB51CE" w:rsidRDefault="00944EF6"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правового обеспечения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w:t>
            </w:r>
          </w:p>
        </w:tc>
      </w:tr>
      <w:tr w:rsidR="002840E1" w:rsidRPr="00EB51CE" w:rsidTr="00D01794">
        <w:trPr>
          <w:trHeight w:val="1129"/>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«Забота» муниципального</w:t>
            </w:r>
          </w:p>
          <w:p w:rsidR="002840E1" w:rsidRPr="00EB51CE" w:rsidRDefault="002840E1" w:rsidP="00077129">
            <w:pPr>
              <w:pStyle w:val="ab"/>
              <w:spacing w:line="240" w:lineRule="exact"/>
              <w:ind w:right="-57"/>
              <w:jc w:val="center"/>
              <w:rPr>
                <w:sz w:val="22"/>
                <w:szCs w:val="22"/>
              </w:rPr>
            </w:pPr>
            <w:r w:rsidRPr="00EB51CE">
              <w:rPr>
                <w:sz w:val="22"/>
                <w:szCs w:val="22"/>
              </w:rPr>
              <w:t>образования «</w:t>
            </w:r>
            <w:proofErr w:type="spellStart"/>
            <w:r w:rsidRPr="00EB51CE">
              <w:rPr>
                <w:sz w:val="22"/>
                <w:szCs w:val="22"/>
              </w:rPr>
              <w:t>Майнский</w:t>
            </w:r>
            <w:proofErr w:type="spellEnd"/>
            <w:r w:rsidRPr="00EB51CE">
              <w:rPr>
                <w:sz w:val="22"/>
                <w:szCs w:val="22"/>
              </w:rPr>
              <w:t xml:space="preserve"> район» и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Администрация муниципально</w:t>
            </w:r>
            <w:r w:rsidR="00944EF6" w:rsidRPr="00EB51CE">
              <w:rPr>
                <w:sz w:val="22"/>
                <w:szCs w:val="22"/>
              </w:rPr>
              <w:t>го образования «</w:t>
            </w:r>
            <w:proofErr w:type="spellStart"/>
            <w:r w:rsidR="00944EF6" w:rsidRPr="00EB51CE">
              <w:rPr>
                <w:sz w:val="22"/>
                <w:szCs w:val="22"/>
              </w:rPr>
              <w:t>Майнский</w:t>
            </w:r>
            <w:proofErr w:type="spellEnd"/>
            <w:r w:rsidR="00944EF6" w:rsidRPr="00EB51CE">
              <w:rPr>
                <w:sz w:val="22"/>
                <w:szCs w:val="22"/>
              </w:rPr>
              <w:t xml:space="preserve"> район»- социальный блок</w:t>
            </w:r>
          </w:p>
          <w:p w:rsidR="002840E1" w:rsidRPr="00EB51CE" w:rsidRDefault="002840E1" w:rsidP="00077129">
            <w:pPr>
              <w:pStyle w:val="ab"/>
              <w:spacing w:line="240" w:lineRule="exact"/>
              <w:ind w:left="-14" w:right="-57" w:firstLine="14"/>
              <w:jc w:val="left"/>
              <w:rPr>
                <w:sz w:val="22"/>
                <w:szCs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«Обеспечение жильём</w:t>
            </w:r>
          </w:p>
          <w:p w:rsidR="002840E1" w:rsidRPr="00EB51CE" w:rsidRDefault="002840E1" w:rsidP="00077129">
            <w:pPr>
              <w:pStyle w:val="ab"/>
              <w:spacing w:line="240" w:lineRule="exact"/>
              <w:ind w:right="-57"/>
              <w:jc w:val="center"/>
              <w:rPr>
                <w:sz w:val="22"/>
                <w:szCs w:val="22"/>
              </w:rPr>
            </w:pPr>
            <w:r w:rsidRPr="00EB51CE">
              <w:rPr>
                <w:sz w:val="22"/>
                <w:szCs w:val="22"/>
              </w:rPr>
              <w:t>молодых семей»</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архитектуры и строительства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«Молодёжь»</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2019-2023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молодежной политике и спорту</w:t>
            </w:r>
            <w:r w:rsidR="00764BE9" w:rsidRPr="00EB51CE">
              <w:rPr>
                <w:sz w:val="22"/>
                <w:szCs w:val="22"/>
              </w:rPr>
              <w:t xml:space="preserve"> </w:t>
            </w:r>
            <w:r w:rsidR="00764BE9" w:rsidRPr="00EB51CE">
              <w:rPr>
                <w:color w:val="000000"/>
                <w:sz w:val="22"/>
                <w:szCs w:val="22"/>
              </w:rPr>
              <w:t>админ</w:t>
            </w:r>
            <w:r w:rsidR="00764BE9" w:rsidRPr="00EB51CE">
              <w:rPr>
                <w:sz w:val="22"/>
                <w:szCs w:val="22"/>
              </w:rPr>
              <w:t xml:space="preserve">истрации муниципального образования </w:t>
            </w:r>
            <w:r w:rsidR="00764BE9" w:rsidRPr="00EB51CE">
              <w:rPr>
                <w:sz w:val="22"/>
                <w:szCs w:val="22"/>
              </w:rPr>
              <w:lastRenderedPageBreak/>
              <w:t>«</w:t>
            </w:r>
            <w:proofErr w:type="spellStart"/>
            <w:r w:rsidR="00764BE9" w:rsidRPr="00EB51CE">
              <w:rPr>
                <w:sz w:val="22"/>
                <w:szCs w:val="22"/>
              </w:rPr>
              <w:t>Майнский</w:t>
            </w:r>
            <w:proofErr w:type="spellEnd"/>
            <w:r w:rsidR="00764BE9"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«Привлечение и закрепление</w:t>
            </w:r>
          </w:p>
          <w:p w:rsidR="002840E1" w:rsidRPr="00EB51CE" w:rsidRDefault="002840E1" w:rsidP="00077129">
            <w:pPr>
              <w:pStyle w:val="ab"/>
              <w:spacing w:line="240" w:lineRule="exact"/>
              <w:ind w:right="-57"/>
              <w:jc w:val="center"/>
              <w:rPr>
                <w:sz w:val="22"/>
                <w:szCs w:val="22"/>
              </w:rPr>
            </w:pPr>
            <w:r w:rsidRPr="00EB51CE">
              <w:rPr>
                <w:sz w:val="22"/>
                <w:szCs w:val="22"/>
              </w:rPr>
              <w:t>молодых специалистов на территории муниципального</w:t>
            </w:r>
          </w:p>
          <w:p w:rsidR="002840E1" w:rsidRPr="00EB51CE" w:rsidRDefault="002840E1" w:rsidP="00077129">
            <w:pPr>
              <w:pStyle w:val="ab"/>
              <w:spacing w:line="240" w:lineRule="exact"/>
              <w:ind w:right="-57"/>
              <w:jc w:val="center"/>
              <w:rPr>
                <w:sz w:val="22"/>
                <w:szCs w:val="22"/>
              </w:rPr>
            </w:pPr>
            <w:r w:rsidRPr="00EB51CE">
              <w:rPr>
                <w:sz w:val="22"/>
                <w:szCs w:val="22"/>
              </w:rPr>
              <w:t>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молодежной политике и спорту</w:t>
            </w:r>
            <w:r w:rsidR="00764BE9" w:rsidRPr="00EB51CE">
              <w:rPr>
                <w:sz w:val="22"/>
                <w:szCs w:val="22"/>
              </w:rPr>
              <w:t xml:space="preserve"> </w:t>
            </w:r>
            <w:r w:rsidR="00764BE9" w:rsidRPr="00EB51CE">
              <w:rPr>
                <w:color w:val="000000"/>
                <w:sz w:val="22"/>
                <w:szCs w:val="22"/>
              </w:rPr>
              <w:t>админ</w:t>
            </w:r>
            <w:r w:rsidR="00764BE9" w:rsidRPr="00EB51CE">
              <w:rPr>
                <w:sz w:val="22"/>
                <w:szCs w:val="22"/>
              </w:rPr>
              <w:t>истрации муниципального образования «</w:t>
            </w:r>
            <w:proofErr w:type="spellStart"/>
            <w:r w:rsidR="00764BE9" w:rsidRPr="00EB51CE">
              <w:rPr>
                <w:sz w:val="22"/>
                <w:szCs w:val="22"/>
              </w:rPr>
              <w:t>Майнский</w:t>
            </w:r>
            <w:proofErr w:type="spellEnd"/>
            <w:r w:rsidR="00764BE9" w:rsidRPr="00EB51CE">
              <w:rPr>
                <w:sz w:val="22"/>
                <w:szCs w:val="22"/>
              </w:rPr>
              <w:t xml:space="preserve"> район»</w:t>
            </w:r>
          </w:p>
        </w:tc>
      </w:tr>
      <w:tr w:rsidR="002840E1" w:rsidRPr="00EB51CE" w:rsidTr="00D01794">
        <w:trPr>
          <w:trHeight w:val="805"/>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муниципальной службы 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p w:rsidR="002840E1" w:rsidRPr="00EB51CE" w:rsidRDefault="002840E1" w:rsidP="00077129">
            <w:pPr>
              <w:pStyle w:val="ab"/>
              <w:spacing w:line="240" w:lineRule="exact"/>
              <w:ind w:right="-57"/>
              <w:jc w:val="center"/>
              <w:rPr>
                <w:sz w:val="22"/>
                <w:szCs w:val="22"/>
              </w:rPr>
            </w:pPr>
          </w:p>
        </w:tc>
        <w:tc>
          <w:tcPr>
            <w:tcW w:w="1287" w:type="dxa"/>
          </w:tcPr>
          <w:p w:rsidR="002840E1" w:rsidRPr="00EB51CE" w:rsidRDefault="00086950" w:rsidP="00077129">
            <w:pPr>
              <w:pStyle w:val="ab"/>
              <w:spacing w:line="240" w:lineRule="exact"/>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color w:val="000000"/>
                <w:sz w:val="22"/>
                <w:szCs w:val="22"/>
              </w:rPr>
              <w:t>Отдел муниципальной службы организационного обеспечения и архивного дела админ</w:t>
            </w:r>
            <w:r w:rsidRPr="00EB51CE">
              <w:rPr>
                <w:sz w:val="22"/>
                <w:szCs w:val="22"/>
              </w:rPr>
              <w:t>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 Ульяновской области </w:t>
            </w:r>
          </w:p>
        </w:tc>
      </w:tr>
      <w:tr w:rsidR="002840E1" w:rsidRPr="00EB51CE" w:rsidTr="00D01794">
        <w:trPr>
          <w:trHeight w:val="1501"/>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086950" w:rsidP="00077129">
            <w:pPr>
              <w:pStyle w:val="ab"/>
              <w:spacing w:line="240" w:lineRule="exact"/>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информатизации и защиты информации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p w:rsidR="002840E1" w:rsidRPr="00EB51CE" w:rsidRDefault="002840E1" w:rsidP="00077129">
            <w:pPr>
              <w:pStyle w:val="ab"/>
              <w:spacing w:line="240" w:lineRule="exact"/>
              <w:ind w:left="-14" w:right="-57" w:firstLine="14"/>
              <w:jc w:val="left"/>
              <w:rPr>
                <w:sz w:val="22"/>
                <w:szCs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«Развитие физической культуры и спорта в муниципальном  образовании  «</w:t>
            </w:r>
            <w:proofErr w:type="spellStart"/>
            <w:r w:rsidRPr="00EB51CE">
              <w:rPr>
                <w:rFonts w:cs="Times New Roman"/>
                <w:sz w:val="22"/>
              </w:rPr>
              <w:t>Майнский</w:t>
            </w:r>
            <w:proofErr w:type="spellEnd"/>
            <w:r w:rsidRPr="00EB51CE">
              <w:rPr>
                <w:rFonts w:cs="Times New Roman"/>
                <w:sz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ind w:left="-14" w:firstLine="14"/>
              <w:rPr>
                <w:rFonts w:cs="Times New Roman"/>
                <w:sz w:val="22"/>
              </w:rPr>
            </w:pPr>
            <w:r w:rsidRPr="00EB51CE">
              <w:rPr>
                <w:rFonts w:cs="Times New Roman"/>
                <w:sz w:val="22"/>
              </w:rPr>
              <w:t>Отдел по молодежной политике и спорту</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малого и среднего предпринимательства в муниципальном образовании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086950" w:rsidP="00077129">
            <w:pPr>
              <w:pStyle w:val="ab"/>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ind w:left="-14" w:right="-57" w:firstLine="14"/>
              <w:jc w:val="left"/>
              <w:rPr>
                <w:sz w:val="22"/>
                <w:szCs w:val="22"/>
              </w:rPr>
            </w:pPr>
            <w:r w:rsidRPr="00EB51CE">
              <w:rPr>
                <w:sz w:val="22"/>
                <w:szCs w:val="22"/>
              </w:rPr>
              <w:t xml:space="preserve">Управление экономического развития администрации района </w:t>
            </w:r>
          </w:p>
          <w:p w:rsidR="002840E1" w:rsidRPr="00EB51CE" w:rsidRDefault="002840E1" w:rsidP="00764BE9">
            <w:pPr>
              <w:pStyle w:val="ab"/>
              <w:ind w:left="-14" w:right="-57" w:firstLine="14"/>
              <w:jc w:val="left"/>
              <w:rPr>
                <w:sz w:val="22"/>
                <w:szCs w:val="22"/>
              </w:rPr>
            </w:pPr>
            <w:r w:rsidRPr="00EB51CE">
              <w:rPr>
                <w:sz w:val="22"/>
                <w:szCs w:val="22"/>
              </w:rPr>
              <w:t xml:space="preserve">АНО «Центр развития предпринимательства </w:t>
            </w:r>
            <w:proofErr w:type="spellStart"/>
            <w:r w:rsidRPr="00EB51CE">
              <w:rPr>
                <w:sz w:val="22"/>
                <w:szCs w:val="22"/>
              </w:rPr>
              <w:t>Майнского</w:t>
            </w:r>
            <w:proofErr w:type="spellEnd"/>
            <w:r w:rsidRPr="00EB51CE">
              <w:rPr>
                <w:sz w:val="22"/>
                <w:szCs w:val="22"/>
              </w:rPr>
              <w:t xml:space="preserve"> района </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Гражданское общество 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2022-2024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общественных коммуникаций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62"/>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944EF6">
            <w:pPr>
              <w:pStyle w:val="ab"/>
              <w:spacing w:line="240" w:lineRule="exact"/>
              <w:ind w:right="-57"/>
              <w:jc w:val="center"/>
              <w:rPr>
                <w:sz w:val="22"/>
                <w:szCs w:val="22"/>
              </w:rPr>
            </w:pPr>
            <w:r w:rsidRPr="00EB51CE">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EB51CE">
              <w:rPr>
                <w:sz w:val="22"/>
                <w:szCs w:val="22"/>
              </w:rPr>
              <w:t>Майнский</w:t>
            </w:r>
            <w:proofErr w:type="spellEnd"/>
            <w:r w:rsidRPr="00EB51CE">
              <w:rPr>
                <w:sz w:val="22"/>
                <w:szCs w:val="22"/>
              </w:rPr>
              <w:t xml:space="preserve"> район» </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общественных коммуникаций администрации муниципального образования</w:t>
            </w:r>
            <w:r w:rsidR="00944EF6" w:rsidRPr="00EB51CE">
              <w:rPr>
                <w:sz w:val="22"/>
                <w:szCs w:val="22"/>
              </w:rPr>
              <w:t xml:space="preserve"> «</w:t>
            </w:r>
            <w:proofErr w:type="spellStart"/>
            <w:r w:rsidR="00944EF6" w:rsidRPr="00EB51CE">
              <w:rPr>
                <w:sz w:val="22"/>
                <w:szCs w:val="22"/>
              </w:rPr>
              <w:t>Майнский</w:t>
            </w:r>
            <w:proofErr w:type="spellEnd"/>
            <w:r w:rsidR="00944EF6"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614437" w:rsidP="00077129">
            <w:pPr>
              <w:pStyle w:val="1"/>
              <w:spacing w:before="0" w:after="0" w:line="240" w:lineRule="exact"/>
              <w:ind w:right="-57"/>
              <w:rPr>
                <w:b w:val="0"/>
                <w:sz w:val="22"/>
                <w:szCs w:val="22"/>
              </w:rPr>
            </w:pPr>
            <w:hyperlink r:id="rId6" w:history="1">
              <w:r w:rsidR="002840E1" w:rsidRPr="00EB51CE">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2840E1" w:rsidRPr="00EB51CE">
                <w:rPr>
                  <w:rStyle w:val="af"/>
                  <w:b w:val="0"/>
                  <w:bCs w:val="0"/>
                  <w:color w:val="auto"/>
                  <w:sz w:val="22"/>
                  <w:szCs w:val="22"/>
                </w:rPr>
                <w:t>Майнское</w:t>
              </w:r>
              <w:proofErr w:type="spellEnd"/>
              <w:r w:rsidR="002840E1" w:rsidRPr="00EB51CE">
                <w:rPr>
                  <w:rStyle w:val="af"/>
                  <w:b w:val="0"/>
                  <w:bCs w:val="0"/>
                  <w:color w:val="auto"/>
                  <w:sz w:val="22"/>
                  <w:szCs w:val="22"/>
                </w:rPr>
                <w:t xml:space="preserve"> городское поселение"</w:t>
              </w:r>
            </w:hyperlink>
            <w:r w:rsidR="002840E1" w:rsidRPr="00EB51CE">
              <w:rPr>
                <w:b w:val="0"/>
                <w:sz w:val="22"/>
                <w:szCs w:val="22"/>
              </w:rPr>
              <w:t xml:space="preserve"> </w:t>
            </w:r>
            <w:proofErr w:type="spellStart"/>
            <w:r w:rsidR="002840E1" w:rsidRPr="00EB51CE">
              <w:rPr>
                <w:b w:val="0"/>
                <w:sz w:val="22"/>
                <w:szCs w:val="22"/>
              </w:rPr>
              <w:t>Майнского</w:t>
            </w:r>
            <w:proofErr w:type="spellEnd"/>
            <w:r w:rsidR="002840E1" w:rsidRPr="00EB51CE">
              <w:rPr>
                <w:b w:val="0"/>
                <w:sz w:val="22"/>
                <w:szCs w:val="22"/>
              </w:rPr>
              <w:t xml:space="preserve"> района Ульяновской области»</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sz w:val="22"/>
                <w:lang w:val="en-US"/>
              </w:rPr>
            </w:pPr>
            <w:r w:rsidRPr="00EB51CE">
              <w:rPr>
                <w:rFonts w:cs="Times New Roman"/>
                <w:sz w:val="22"/>
              </w:rPr>
              <w:t xml:space="preserve">АНО ЦРП </w:t>
            </w:r>
            <w:proofErr w:type="spellStart"/>
            <w:r w:rsidRPr="00EB51CE">
              <w:rPr>
                <w:rFonts w:cs="Times New Roman"/>
                <w:sz w:val="22"/>
              </w:rPr>
              <w:t>Майнского</w:t>
            </w:r>
            <w:proofErr w:type="spellEnd"/>
            <w:r w:rsidRPr="00EB51CE">
              <w:rPr>
                <w:rFonts w:cs="Times New Roman"/>
                <w:sz w:val="22"/>
              </w:rPr>
              <w:t xml:space="preserve"> района</w:t>
            </w:r>
          </w:p>
        </w:tc>
      </w:tr>
      <w:tr w:rsidR="002840E1" w:rsidRPr="00EB51CE" w:rsidTr="00D01794">
        <w:trPr>
          <w:trHeight w:val="826"/>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hd w:val="clear" w:color="auto" w:fill="FFFFFF"/>
              <w:spacing w:line="240" w:lineRule="exact"/>
              <w:ind w:right="-57"/>
              <w:jc w:val="center"/>
              <w:textAlignment w:val="baseline"/>
              <w:outlineLvl w:val="0"/>
              <w:rPr>
                <w:rFonts w:cs="Times New Roman"/>
                <w:sz w:val="22"/>
              </w:rPr>
            </w:pPr>
            <w:r w:rsidRPr="00EB51CE">
              <w:rPr>
                <w:rFonts w:cs="Times New Roman"/>
                <w:bCs/>
                <w:kern w:val="36"/>
                <w:sz w:val="22"/>
              </w:rPr>
              <w:t>"Здоровый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2021-2023</w:t>
            </w:r>
          </w:p>
        </w:tc>
        <w:tc>
          <w:tcPr>
            <w:tcW w:w="4955" w:type="dxa"/>
          </w:tcPr>
          <w:p w:rsidR="002840E1" w:rsidRPr="00EB51CE" w:rsidRDefault="00944EF6" w:rsidP="00077129">
            <w:pPr>
              <w:spacing w:line="240" w:lineRule="exact"/>
              <w:ind w:left="-14" w:right="-57" w:firstLine="14"/>
              <w:rPr>
                <w:rFonts w:cs="Times New Roman"/>
                <w:sz w:val="22"/>
              </w:rPr>
            </w:pPr>
            <w:r w:rsidRPr="00EB51CE">
              <w:rPr>
                <w:rFonts w:cs="Times New Roman"/>
                <w:sz w:val="22"/>
              </w:rPr>
              <w:t>Отдел охраны здоровья граждан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276"/>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Развитие культуры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p w:rsidR="002840E1" w:rsidRPr="00EB51CE" w:rsidRDefault="002840E1" w:rsidP="00077129">
            <w:pPr>
              <w:spacing w:line="240" w:lineRule="exact"/>
              <w:ind w:right="-57"/>
              <w:jc w:val="center"/>
              <w:rPr>
                <w:rFonts w:cs="Times New Roman"/>
                <w:sz w:val="22"/>
              </w:rPr>
            </w:pP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 </w:t>
            </w:r>
          </w:p>
        </w:tc>
      </w:tr>
      <w:tr w:rsidR="002840E1" w:rsidRPr="00EB51CE" w:rsidTr="00D01794">
        <w:trPr>
          <w:trHeight w:val="70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color w:val="000000"/>
                <w:sz w:val="22"/>
                <w:szCs w:val="22"/>
              </w:rPr>
              <w:t>«Развитие  образования в   муниципальном образовании «</w:t>
            </w:r>
            <w:proofErr w:type="spellStart"/>
            <w:r w:rsidRPr="00EB51CE">
              <w:rPr>
                <w:color w:val="000000"/>
                <w:sz w:val="22"/>
                <w:szCs w:val="22"/>
              </w:rPr>
              <w:t>Майнский</w:t>
            </w:r>
            <w:proofErr w:type="spellEnd"/>
            <w:r w:rsidRPr="00EB51CE">
              <w:rPr>
                <w:color w:val="000000"/>
                <w:sz w:val="22"/>
                <w:szCs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2020-2024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 «Управление образования администрации</w:t>
            </w:r>
            <w:r w:rsidR="00764BE9" w:rsidRPr="00EB51CE">
              <w:rPr>
                <w:rFonts w:cs="Times New Roman"/>
                <w:sz w:val="22"/>
              </w:rPr>
              <w:t xml:space="preserve"> </w:t>
            </w:r>
            <w:r w:rsidRPr="00EB51CE">
              <w:rPr>
                <w:rFonts w:cs="Times New Roman"/>
                <w:sz w:val="22"/>
              </w:rPr>
              <w:t>МО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hd w:val="clear" w:color="auto" w:fill="FFFFFF"/>
              <w:spacing w:line="240" w:lineRule="exact"/>
              <w:ind w:right="-57"/>
              <w:jc w:val="center"/>
              <w:rPr>
                <w:rFonts w:cs="Times New Roman"/>
                <w:sz w:val="22"/>
              </w:rPr>
            </w:pPr>
            <w:r w:rsidRPr="00EB51CE">
              <w:rPr>
                <w:rFonts w:cs="Times New Roman"/>
                <w:sz w:val="22"/>
              </w:rPr>
              <w:t>«Профилактика правонарушений в муниципальном образовании «</w:t>
            </w:r>
            <w:proofErr w:type="spellStart"/>
            <w:r w:rsidRPr="00EB51CE">
              <w:rPr>
                <w:rFonts w:cs="Times New Roman"/>
                <w:sz w:val="22"/>
              </w:rPr>
              <w:t>Майнский</w:t>
            </w:r>
            <w:proofErr w:type="spellEnd"/>
            <w:r w:rsidRPr="00EB51CE">
              <w:rPr>
                <w:rFonts w:cs="Times New Roman"/>
                <w:sz w:val="22"/>
              </w:rPr>
              <w:t xml:space="preserve"> район»</w:t>
            </w:r>
          </w:p>
        </w:tc>
        <w:tc>
          <w:tcPr>
            <w:tcW w:w="1287" w:type="dxa"/>
          </w:tcPr>
          <w:p w:rsidR="002840E1" w:rsidRPr="00EB51CE" w:rsidRDefault="002840E1" w:rsidP="00077129">
            <w:pPr>
              <w:shd w:val="clear" w:color="auto" w:fill="FFFFFF"/>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764BE9"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ГО и ЧС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 Ульяновской области</w:t>
            </w:r>
          </w:p>
        </w:tc>
      </w:tr>
      <w:tr w:rsidR="002840E1" w:rsidRPr="00EB51CE" w:rsidTr="00D01794">
        <w:trPr>
          <w:trHeight w:val="189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color w:val="000000"/>
                <w:sz w:val="22"/>
                <w:szCs w:val="22"/>
              </w:rPr>
            </w:pPr>
            <w:r w:rsidRPr="00EB51CE">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EB51CE">
              <w:rPr>
                <w:sz w:val="22"/>
                <w:szCs w:val="22"/>
              </w:rPr>
              <w:t>Майнский</w:t>
            </w:r>
            <w:proofErr w:type="spellEnd"/>
            <w:r w:rsidRPr="00EB51CE">
              <w:rPr>
                <w:sz w:val="22"/>
                <w:szCs w:val="22"/>
              </w:rPr>
              <w:t xml:space="preserve"> район»  от чрезвычайных ситуаций природного и техногенного характера»</w:t>
            </w:r>
          </w:p>
        </w:tc>
        <w:tc>
          <w:tcPr>
            <w:tcW w:w="1287" w:type="dxa"/>
          </w:tcPr>
          <w:p w:rsidR="002840E1" w:rsidRPr="00EB51CE" w:rsidRDefault="002840E1" w:rsidP="00077129">
            <w:pPr>
              <w:pStyle w:val="ConsPlusNormal"/>
              <w:widowControl/>
              <w:snapToGrid w:val="0"/>
              <w:ind w:left="-14" w:firstLine="14"/>
              <w:jc w:val="center"/>
              <w:rPr>
                <w:rFonts w:ascii="Times New Roman" w:hAnsi="Times New Roman" w:cs="Times New Roman"/>
                <w:sz w:val="22"/>
                <w:szCs w:val="22"/>
              </w:rPr>
            </w:pPr>
            <w:r w:rsidRPr="00EB51CE">
              <w:rPr>
                <w:rFonts w:ascii="Times New Roman" w:hAnsi="Times New Roman" w:cs="Times New Roman"/>
                <w:sz w:val="22"/>
                <w:szCs w:val="22"/>
              </w:rPr>
              <w:t>2022-2024</w:t>
            </w:r>
          </w:p>
        </w:tc>
        <w:tc>
          <w:tcPr>
            <w:tcW w:w="4955" w:type="dxa"/>
          </w:tcPr>
          <w:p w:rsidR="002840E1" w:rsidRPr="00EB51CE" w:rsidRDefault="002840E1" w:rsidP="00077129">
            <w:pPr>
              <w:pStyle w:val="ConsPlusNormal"/>
              <w:widowControl/>
              <w:snapToGrid w:val="0"/>
              <w:ind w:left="-14" w:firstLine="14"/>
              <w:rPr>
                <w:rFonts w:ascii="Times New Roman" w:hAnsi="Times New Roman" w:cs="Times New Roman"/>
                <w:sz w:val="22"/>
                <w:szCs w:val="22"/>
              </w:rPr>
            </w:pPr>
            <w:r w:rsidRPr="00EB51CE">
              <w:rPr>
                <w:rFonts w:ascii="Times New Roman" w:hAnsi="Times New Roman" w:cs="Times New Roman"/>
                <w:sz w:val="22"/>
                <w:szCs w:val="22"/>
              </w:rPr>
              <w:t>Отдел по делам ГО, ЧС и взаимодействию с правоохранительными органами администрации муниципального образования «</w:t>
            </w:r>
            <w:proofErr w:type="spellStart"/>
            <w:r w:rsidRPr="00EB51CE">
              <w:rPr>
                <w:rFonts w:ascii="Times New Roman" w:hAnsi="Times New Roman" w:cs="Times New Roman"/>
                <w:sz w:val="22"/>
                <w:szCs w:val="22"/>
              </w:rPr>
              <w:t>Майнский</w:t>
            </w:r>
            <w:proofErr w:type="spellEnd"/>
            <w:r w:rsidRPr="00EB51CE">
              <w:rPr>
                <w:rFonts w:ascii="Times New Roman" w:hAnsi="Times New Roman" w:cs="Times New Roman"/>
                <w:sz w:val="22"/>
                <w:szCs w:val="22"/>
              </w:rPr>
              <w:t xml:space="preserve"> район»      </w:t>
            </w:r>
          </w:p>
        </w:tc>
      </w:tr>
      <w:tr w:rsidR="002840E1" w:rsidRPr="00EB51CE" w:rsidTr="00D01794">
        <w:trPr>
          <w:trHeight w:val="126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sz w:val="22"/>
                <w:szCs w:val="22"/>
              </w:rPr>
              <w:t>«Охрана окружающей среды на территории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w:t>
            </w:r>
          </w:p>
        </w:tc>
        <w:tc>
          <w:tcPr>
            <w:tcW w:w="1287" w:type="dxa"/>
          </w:tcPr>
          <w:p w:rsidR="002840E1" w:rsidRPr="00EB51CE" w:rsidRDefault="002840E1" w:rsidP="00077129">
            <w:pPr>
              <w:spacing w:before="100" w:beforeAutospacing="1" w:after="100" w:afterAutospacing="1"/>
              <w:ind w:left="-14" w:firstLine="14"/>
              <w:jc w:val="center"/>
              <w:rPr>
                <w:rFonts w:cs="Times New Roman"/>
                <w:sz w:val="22"/>
              </w:rPr>
            </w:pPr>
            <w:r w:rsidRPr="00EB51CE">
              <w:rPr>
                <w:rFonts w:cs="Times New Roman"/>
                <w:sz w:val="22"/>
              </w:rPr>
              <w:t>2021-2023</w:t>
            </w:r>
          </w:p>
        </w:tc>
        <w:tc>
          <w:tcPr>
            <w:tcW w:w="4955" w:type="dxa"/>
          </w:tcPr>
          <w:p w:rsidR="002840E1" w:rsidRPr="00EB51CE" w:rsidRDefault="002840E1" w:rsidP="00077129">
            <w:pPr>
              <w:spacing w:before="100" w:beforeAutospacing="1" w:after="100" w:afterAutospacing="1"/>
              <w:ind w:left="-14" w:firstLine="14"/>
              <w:rPr>
                <w:rFonts w:cs="Times New Roman"/>
                <w:sz w:val="22"/>
              </w:rPr>
            </w:pPr>
            <w:r w:rsidRPr="00EB51CE">
              <w:rPr>
                <w:rFonts w:cs="Times New Roman"/>
                <w:sz w:val="22"/>
              </w:rPr>
              <w:t>Отдел по развитию сельских территорий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w:t>
            </w:r>
            <w:r w:rsidR="00764BE9" w:rsidRPr="00EB51CE">
              <w:rPr>
                <w:rFonts w:cs="Times New Roman"/>
                <w:sz w:val="22"/>
              </w:rPr>
              <w:t>и</w:t>
            </w:r>
          </w:p>
        </w:tc>
      </w:tr>
      <w:tr w:rsidR="002840E1" w:rsidRPr="00EB51CE" w:rsidTr="00D01794">
        <w:trPr>
          <w:trHeight w:val="1130"/>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sz w:val="22"/>
                <w:szCs w:val="22"/>
              </w:rPr>
              <w:t>«Охрана окружающей среды муниципального образования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8"/>
              <w:snapToGrid w:val="0"/>
              <w:ind w:left="-14" w:firstLine="14"/>
              <w:jc w:val="center"/>
              <w:rPr>
                <w:bCs/>
                <w:sz w:val="22"/>
                <w:szCs w:val="22"/>
              </w:rPr>
            </w:pPr>
            <w:r w:rsidRPr="00EB51CE">
              <w:rPr>
                <w:bCs/>
                <w:sz w:val="22"/>
                <w:szCs w:val="22"/>
              </w:rPr>
              <w:t>2021-2025</w:t>
            </w:r>
          </w:p>
        </w:tc>
        <w:tc>
          <w:tcPr>
            <w:tcW w:w="4955" w:type="dxa"/>
          </w:tcPr>
          <w:p w:rsidR="002840E1" w:rsidRPr="00EB51CE" w:rsidRDefault="002840E1" w:rsidP="00077129">
            <w:pPr>
              <w:pStyle w:val="a8"/>
              <w:snapToGrid w:val="0"/>
              <w:ind w:left="-14" w:firstLine="14"/>
              <w:jc w:val="both"/>
              <w:rPr>
                <w:sz w:val="22"/>
                <w:szCs w:val="22"/>
              </w:rPr>
            </w:pPr>
            <w:r w:rsidRPr="00EB51CE">
              <w:rPr>
                <w:bCs/>
                <w:sz w:val="22"/>
                <w:szCs w:val="22"/>
              </w:rPr>
              <w:t>Управление ТЭР, ЖКХ и дорожной деятельности администрации муниципального образования «</w:t>
            </w:r>
            <w:proofErr w:type="spellStart"/>
            <w:r w:rsidRPr="00EB51CE">
              <w:rPr>
                <w:bCs/>
                <w:sz w:val="22"/>
                <w:szCs w:val="22"/>
              </w:rPr>
              <w:t>Майнский</w:t>
            </w:r>
            <w:proofErr w:type="spellEnd"/>
            <w:r w:rsidRPr="00EB51CE">
              <w:rPr>
                <w:bCs/>
                <w:sz w:val="22"/>
                <w:szCs w:val="22"/>
              </w:rPr>
              <w:t xml:space="preserve"> район»</w:t>
            </w:r>
          </w:p>
        </w:tc>
      </w:tr>
    </w:tbl>
    <w:p w:rsidR="006A128D" w:rsidRPr="00EB51CE" w:rsidRDefault="006A128D" w:rsidP="008E5756">
      <w:pPr>
        <w:spacing w:after="0" w:line="240" w:lineRule="auto"/>
        <w:ind w:firstLine="709"/>
        <w:jc w:val="both"/>
        <w:rPr>
          <w:rFonts w:cs="Times New Roman"/>
          <w:szCs w:val="24"/>
        </w:rPr>
      </w:pPr>
    </w:p>
    <w:p w:rsidR="00ED079E" w:rsidRPr="00EB51CE" w:rsidRDefault="0044183F" w:rsidP="00ED079E">
      <w:pPr>
        <w:spacing w:after="0" w:line="240" w:lineRule="auto"/>
        <w:ind w:firstLine="709"/>
        <w:jc w:val="center"/>
        <w:rPr>
          <w:rFonts w:cs="Times New Roman"/>
          <w:b/>
          <w:szCs w:val="24"/>
        </w:rPr>
      </w:pPr>
      <w:r>
        <w:rPr>
          <w:rFonts w:cs="Times New Roman"/>
          <w:b/>
          <w:szCs w:val="24"/>
        </w:rPr>
        <w:t>2</w:t>
      </w:r>
      <w:r w:rsidR="007A79E7" w:rsidRPr="00EB51CE">
        <w:rPr>
          <w:rFonts w:cs="Times New Roman"/>
          <w:b/>
          <w:szCs w:val="24"/>
        </w:rPr>
        <w:t>.</w:t>
      </w:r>
      <w:r w:rsidR="00ED079E" w:rsidRPr="00EB51CE">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Pr="00EB51CE" w:rsidRDefault="00ED079E" w:rsidP="009A2C4F">
      <w:pPr>
        <w:spacing w:after="0" w:line="240" w:lineRule="auto"/>
        <w:ind w:firstLine="709"/>
        <w:jc w:val="both"/>
        <w:rPr>
          <w:rFonts w:cs="Times New Roman"/>
          <w:szCs w:val="24"/>
        </w:rPr>
      </w:pPr>
    </w:p>
    <w:p w:rsidR="006A128D" w:rsidRPr="00EB51CE" w:rsidRDefault="006A128D" w:rsidP="006A128D">
      <w:pPr>
        <w:spacing w:after="0" w:line="240" w:lineRule="auto"/>
        <w:ind w:firstLine="567"/>
        <w:jc w:val="both"/>
        <w:rPr>
          <w:rFonts w:cs="Times New Roman"/>
          <w:szCs w:val="24"/>
        </w:rPr>
      </w:pPr>
      <w:r w:rsidRPr="00EB51CE">
        <w:rPr>
          <w:rFonts w:cs="Times New Roman"/>
          <w:szCs w:val="24"/>
        </w:rPr>
        <w:t>Текущее упра</w:t>
      </w:r>
      <w:r w:rsidR="00437596" w:rsidRPr="00EB51CE">
        <w:rPr>
          <w:rFonts w:cs="Times New Roman"/>
          <w:szCs w:val="24"/>
        </w:rPr>
        <w:t>вление реализацией муниципальных программ</w:t>
      </w:r>
      <w:r w:rsidRPr="00EB51CE">
        <w:rPr>
          <w:rFonts w:cs="Times New Roman"/>
          <w:szCs w:val="24"/>
        </w:rPr>
        <w:t xml:space="preserve">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BB6947" w:rsidRPr="00EB51CE" w:rsidRDefault="00BB6947" w:rsidP="006A128D">
      <w:pPr>
        <w:spacing w:after="0" w:line="240" w:lineRule="auto"/>
        <w:ind w:firstLine="567"/>
        <w:jc w:val="both"/>
        <w:rPr>
          <w:rFonts w:cs="Times New Roman"/>
          <w:szCs w:val="24"/>
        </w:rPr>
      </w:pPr>
      <w:r w:rsidRPr="00EB51CE">
        <w:rPr>
          <w:rFonts w:cs="Times New Roman"/>
          <w:szCs w:val="24"/>
        </w:rPr>
        <w:t>Критерии оценки эффективности муниципальной программы:</w:t>
      </w:r>
    </w:p>
    <w:p w:rsidR="00BB6947" w:rsidRPr="00EB51CE" w:rsidRDefault="00BB6947" w:rsidP="006A128D">
      <w:pPr>
        <w:spacing w:after="0" w:line="240" w:lineRule="auto"/>
        <w:ind w:firstLine="567"/>
        <w:jc w:val="both"/>
        <w:rPr>
          <w:rFonts w:cs="Times New Roman"/>
          <w:szCs w:val="24"/>
        </w:rPr>
      </w:pPr>
      <w:r w:rsidRPr="00EB51CE">
        <w:rPr>
          <w:rFonts w:cs="Times New Roman"/>
          <w:szCs w:val="24"/>
        </w:rPr>
        <w:t>1.Степень достижения плановых значений целевых индикаторов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2. Степень достижения плановых значений показателей ожидаемого эффекта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4.Степень эффективности деятельности муниципального заказчика муниципальной программы.</w:t>
      </w:r>
    </w:p>
    <w:p w:rsidR="00405AD6" w:rsidRPr="00EB51CE" w:rsidRDefault="00D01794" w:rsidP="00405AD6">
      <w:pPr>
        <w:pStyle w:val="ConsPlusNormal"/>
        <w:tabs>
          <w:tab w:val="left" w:pos="993"/>
        </w:tabs>
        <w:suppressAutoHyphens/>
        <w:jc w:val="both"/>
        <w:rPr>
          <w:rFonts w:ascii="Times New Roman" w:hAnsi="Times New Roman" w:cs="Times New Roman"/>
          <w:sz w:val="24"/>
          <w:szCs w:val="24"/>
        </w:rPr>
      </w:pPr>
      <w:r w:rsidRPr="00EB51CE">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7"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00BB6947" w:rsidRPr="00EB51CE">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2A2C15" w:rsidRPr="00EB51CE" w:rsidRDefault="002A2C15" w:rsidP="002A2C15">
      <w:pPr>
        <w:suppressAutoHyphens/>
        <w:spacing w:after="0" w:line="240" w:lineRule="auto"/>
        <w:ind w:firstLine="709"/>
        <w:jc w:val="both"/>
        <w:rPr>
          <w:rFonts w:ascii="PT Astra Serif" w:hAnsi="PT Astra Serif" w:cs="PT Astra Serif"/>
          <w:sz w:val="28"/>
          <w:szCs w:val="28"/>
        </w:rPr>
      </w:pPr>
    </w:p>
    <w:p w:rsidR="00BA0BA5" w:rsidRPr="00EB51CE" w:rsidRDefault="0044183F" w:rsidP="007B4104">
      <w:pPr>
        <w:spacing w:after="0" w:line="240" w:lineRule="auto"/>
        <w:jc w:val="center"/>
        <w:rPr>
          <w:rFonts w:cs="Times New Roman"/>
          <w:b/>
          <w:bCs/>
          <w:szCs w:val="24"/>
        </w:rPr>
      </w:pPr>
      <w:r>
        <w:rPr>
          <w:rFonts w:cs="Times New Roman"/>
          <w:b/>
          <w:bCs/>
          <w:szCs w:val="24"/>
        </w:rPr>
        <w:t>3</w:t>
      </w:r>
      <w:r w:rsidR="00BA0BA5" w:rsidRPr="00EB51CE">
        <w:rPr>
          <w:rFonts w:cs="Times New Roman"/>
          <w:b/>
          <w:bCs/>
          <w:szCs w:val="24"/>
        </w:rPr>
        <w:t>.Реализация</w:t>
      </w:r>
      <w:r w:rsidR="007B4104" w:rsidRPr="00EB51CE">
        <w:rPr>
          <w:rFonts w:cs="Times New Roman"/>
          <w:b/>
          <w:bCs/>
          <w:szCs w:val="24"/>
        </w:rPr>
        <w:t xml:space="preserve"> муниципальных программ </w:t>
      </w:r>
    </w:p>
    <w:p w:rsidR="007B4104" w:rsidRPr="00EB51CE" w:rsidRDefault="007B4104" w:rsidP="007B4104">
      <w:pPr>
        <w:spacing w:after="0" w:line="240" w:lineRule="auto"/>
        <w:jc w:val="center"/>
        <w:rPr>
          <w:rFonts w:cs="Times New Roman"/>
          <w:b/>
          <w:bCs/>
          <w:szCs w:val="24"/>
        </w:rPr>
      </w:pPr>
      <w:r w:rsidRPr="00EB51CE">
        <w:rPr>
          <w:rFonts w:cs="Times New Roman"/>
          <w:b/>
          <w:bCs/>
          <w:szCs w:val="24"/>
        </w:rPr>
        <w:t>муниципального образования "</w:t>
      </w:r>
      <w:proofErr w:type="spellStart"/>
      <w:r w:rsidRPr="00EB51CE">
        <w:rPr>
          <w:rFonts w:cs="Times New Roman"/>
          <w:b/>
          <w:bCs/>
          <w:szCs w:val="24"/>
        </w:rPr>
        <w:t>Майнский</w:t>
      </w:r>
      <w:proofErr w:type="spellEnd"/>
      <w:r w:rsidRPr="00EB51CE">
        <w:rPr>
          <w:rFonts w:cs="Times New Roman"/>
          <w:b/>
          <w:bCs/>
          <w:szCs w:val="24"/>
        </w:rPr>
        <w:t xml:space="preserve"> район"</w:t>
      </w:r>
      <w:r w:rsidR="00BA0BA5" w:rsidRPr="00EB51CE">
        <w:rPr>
          <w:rFonts w:cs="Times New Roman"/>
          <w:b/>
          <w:bCs/>
          <w:szCs w:val="24"/>
        </w:rPr>
        <w:t xml:space="preserve"> и муниципального образования "</w:t>
      </w:r>
      <w:proofErr w:type="spellStart"/>
      <w:r w:rsidR="00BA0BA5" w:rsidRPr="00EB51CE">
        <w:rPr>
          <w:rFonts w:cs="Times New Roman"/>
          <w:b/>
          <w:bCs/>
          <w:szCs w:val="24"/>
        </w:rPr>
        <w:t>Майнское</w:t>
      </w:r>
      <w:proofErr w:type="spellEnd"/>
      <w:r w:rsidR="00BA0BA5" w:rsidRPr="00EB51CE">
        <w:rPr>
          <w:rFonts w:cs="Times New Roman"/>
          <w:b/>
          <w:bCs/>
          <w:szCs w:val="24"/>
        </w:rPr>
        <w:t xml:space="preserve"> городское поселение"</w:t>
      </w:r>
    </w:p>
    <w:p w:rsidR="007B487A" w:rsidRPr="00EB51CE" w:rsidRDefault="007B487A" w:rsidP="007B4104">
      <w:pPr>
        <w:spacing w:after="0" w:line="240" w:lineRule="auto"/>
        <w:jc w:val="center"/>
        <w:rPr>
          <w:rFonts w:cs="Times New Roman"/>
          <w:b/>
          <w:bCs/>
          <w:szCs w:val="24"/>
        </w:rPr>
      </w:pPr>
    </w:p>
    <w:p w:rsidR="007B487A" w:rsidRPr="00EB51CE" w:rsidRDefault="007B487A" w:rsidP="007B487A">
      <w:pPr>
        <w:spacing w:after="0" w:line="240" w:lineRule="auto"/>
        <w:jc w:val="center"/>
        <w:rPr>
          <w:rFonts w:eastAsia="Times New Roman" w:cs="Times New Roman"/>
          <w:b/>
          <w:szCs w:val="24"/>
        </w:rPr>
      </w:pPr>
      <w:r w:rsidRPr="00EB51CE">
        <w:rPr>
          <w:rFonts w:eastAsia="Times New Roman" w:cs="Times New Roman"/>
          <w:b/>
          <w:szCs w:val="24"/>
        </w:rPr>
        <w:t>1. Управление муниципальной собственностью муниципального образования «</w:t>
      </w:r>
      <w:proofErr w:type="spellStart"/>
      <w:r w:rsidRPr="00EB51CE">
        <w:rPr>
          <w:rFonts w:eastAsia="Times New Roman" w:cs="Times New Roman"/>
          <w:b/>
          <w:szCs w:val="24"/>
        </w:rPr>
        <w:t>Майнский</w:t>
      </w:r>
      <w:proofErr w:type="spellEnd"/>
      <w:r w:rsidRPr="00EB51CE">
        <w:rPr>
          <w:rFonts w:eastAsia="Times New Roman" w:cs="Times New Roman"/>
          <w:b/>
          <w:szCs w:val="24"/>
        </w:rPr>
        <w:t xml:space="preserve"> район» Ульяновской области на 2022-2024 годы</w:t>
      </w:r>
    </w:p>
    <w:p w:rsidR="007B487A" w:rsidRPr="00EB51CE" w:rsidRDefault="007B487A" w:rsidP="007B487A">
      <w:pPr>
        <w:spacing w:after="0" w:line="240" w:lineRule="auto"/>
        <w:jc w:val="center"/>
        <w:rPr>
          <w:rFonts w:eastAsia="Times New Roman" w:cs="Times New Roman"/>
          <w:b/>
          <w:szCs w:val="24"/>
        </w:rPr>
      </w:pPr>
    </w:p>
    <w:p w:rsidR="007B487A" w:rsidRPr="00EB51CE" w:rsidRDefault="007B487A" w:rsidP="007B487A">
      <w:pPr>
        <w:pStyle w:val="ab"/>
        <w:ind w:firstLine="708"/>
        <w:rPr>
          <w:szCs w:val="24"/>
        </w:rPr>
      </w:pPr>
      <w:r w:rsidRPr="00EB51CE">
        <w:lastRenderedPageBreak/>
        <w:t xml:space="preserve">Ответственный исполнитель муниципальной программы – </w:t>
      </w:r>
      <w:r w:rsidRPr="00EB51CE">
        <w:rPr>
          <w:szCs w:val="24"/>
        </w:rPr>
        <w:t xml:space="preserve">МУ «КУМИЗО» </w:t>
      </w:r>
      <w:r w:rsidRPr="00EB51CE">
        <w:t>МО «</w:t>
      </w:r>
      <w:proofErr w:type="spellStart"/>
      <w:r w:rsidRPr="00EB51CE">
        <w:t>Майнский</w:t>
      </w:r>
      <w:proofErr w:type="spellEnd"/>
      <w:r w:rsidRPr="00EB51CE">
        <w:t xml:space="preserve"> район»</w:t>
      </w:r>
    </w:p>
    <w:p w:rsidR="007B487A" w:rsidRPr="00EB51CE" w:rsidRDefault="007B487A" w:rsidP="007B487A">
      <w:pPr>
        <w:spacing w:after="0" w:line="240" w:lineRule="auto"/>
        <w:ind w:firstLine="709"/>
        <w:jc w:val="both"/>
        <w:rPr>
          <w:rFonts w:eastAsia="Times New Roman" w:cs="Times New Roman"/>
          <w:iCs/>
          <w:szCs w:val="24"/>
        </w:rPr>
      </w:pPr>
      <w:r w:rsidRPr="00EB51CE">
        <w:rPr>
          <w:rFonts w:eastAsia="Times New Roman" w:cs="Times New Roman"/>
          <w:iCs/>
          <w:szCs w:val="24"/>
        </w:rPr>
        <w:t>Основной целью программы является обеспечение   контроля    за    управлением муниципальным  имуществом.</w:t>
      </w:r>
    </w:p>
    <w:p w:rsidR="007B487A" w:rsidRPr="00EB51CE" w:rsidRDefault="007B487A" w:rsidP="007B487A">
      <w:pPr>
        <w:spacing w:after="0" w:line="240" w:lineRule="auto"/>
        <w:jc w:val="center"/>
        <w:rPr>
          <w:rFonts w:cs="Times New Roman"/>
          <w:b/>
          <w:szCs w:val="24"/>
        </w:rPr>
      </w:pPr>
      <w:r w:rsidRPr="00EB51CE">
        <w:rPr>
          <w:rFonts w:cs="Times New Roman"/>
          <w:b/>
          <w:szCs w:val="24"/>
        </w:rPr>
        <w:t xml:space="preserve">Результаты эффективности реализации программы  в </w:t>
      </w:r>
      <w:r w:rsidR="00536225" w:rsidRPr="00EB51CE">
        <w:rPr>
          <w:rFonts w:cs="Times New Roman"/>
          <w:b/>
          <w:szCs w:val="24"/>
        </w:rPr>
        <w:t xml:space="preserve"> 1 кв.2023 года</w:t>
      </w:r>
    </w:p>
    <w:p w:rsidR="007B487A" w:rsidRPr="00EB51CE" w:rsidRDefault="007B487A" w:rsidP="007B487A">
      <w:pPr>
        <w:spacing w:after="0" w:line="240" w:lineRule="auto"/>
        <w:jc w:val="center"/>
        <w:rPr>
          <w:rFonts w:cs="Times New Roman"/>
          <w:b/>
          <w:szCs w:val="24"/>
        </w:rPr>
      </w:pPr>
    </w:p>
    <w:tbl>
      <w:tblPr>
        <w:tblW w:w="10217" w:type="dxa"/>
        <w:tblInd w:w="97" w:type="dxa"/>
        <w:tblLayout w:type="fixed"/>
        <w:tblLook w:val="04A0"/>
      </w:tblPr>
      <w:tblGrid>
        <w:gridCol w:w="4547"/>
        <w:gridCol w:w="1440"/>
        <w:gridCol w:w="960"/>
        <w:gridCol w:w="2190"/>
        <w:gridCol w:w="1080"/>
      </w:tblGrid>
      <w:tr w:rsidR="009E2EBC" w:rsidRPr="00EB51CE" w:rsidTr="009E2EBC">
        <w:trPr>
          <w:trHeight w:val="333"/>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9E2EBC" w:rsidRPr="00EB51CE" w:rsidRDefault="009E2EBC" w:rsidP="009E2EBC">
            <w:pPr>
              <w:spacing w:after="0" w:line="240" w:lineRule="auto"/>
              <w:jc w:val="both"/>
              <w:rPr>
                <w:rFonts w:eastAsia="Times New Roman" w:cs="Times New Roman"/>
                <w:color w:val="000000"/>
                <w:szCs w:val="24"/>
                <w:lang w:eastAsia="ru-RU"/>
              </w:rPr>
            </w:pPr>
            <w:r w:rsidRPr="00EB51CE">
              <w:rPr>
                <w:rFonts w:eastAsia="Times New Roman" w:cs="Times New Roman"/>
                <w:color w:val="000000"/>
                <w:szCs w:val="24"/>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25,923</w:t>
            </w:r>
          </w:p>
        </w:tc>
        <w:tc>
          <w:tcPr>
            <w:tcW w:w="3270" w:type="dxa"/>
            <w:gridSpan w:val="2"/>
            <w:tcBorders>
              <w:top w:val="single" w:sz="8" w:space="0" w:color="auto"/>
              <w:left w:val="nil"/>
              <w:bottom w:val="single" w:sz="8" w:space="0" w:color="auto"/>
              <w:right w:val="single" w:sz="8" w:space="0" w:color="000000"/>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низкая  степень эффективности</w:t>
            </w:r>
          </w:p>
        </w:tc>
      </w:tr>
      <w:tr w:rsidR="009E2EBC" w:rsidRPr="00EB51CE" w:rsidTr="009E2EBC">
        <w:trPr>
          <w:trHeight w:val="550"/>
        </w:trPr>
        <w:tc>
          <w:tcPr>
            <w:tcW w:w="4547" w:type="dxa"/>
            <w:tcBorders>
              <w:top w:val="nil"/>
              <w:left w:val="single" w:sz="8" w:space="0" w:color="auto"/>
              <w:bottom w:val="single" w:sz="8" w:space="0" w:color="auto"/>
              <w:right w:val="single" w:sz="8" w:space="0" w:color="auto"/>
            </w:tcBorders>
            <w:shd w:val="clear" w:color="000000" w:fill="EAF1DD"/>
            <w:hideMark/>
          </w:tcPr>
          <w:p w:rsidR="009E2EBC" w:rsidRPr="00EB51CE" w:rsidRDefault="009E2EBC" w:rsidP="009E2EBC">
            <w:pPr>
              <w:spacing w:after="0" w:line="240" w:lineRule="auto"/>
              <w:jc w:val="both"/>
              <w:rPr>
                <w:rFonts w:eastAsia="Times New Roman" w:cs="Times New Roman"/>
                <w:color w:val="000000"/>
                <w:szCs w:val="24"/>
                <w:lang w:eastAsia="ru-RU"/>
              </w:rPr>
            </w:pPr>
            <w:r w:rsidRPr="00EB51CE">
              <w:rPr>
                <w:rFonts w:eastAsia="Times New Roman" w:cs="Times New Roman"/>
                <w:color w:val="000000"/>
                <w:szCs w:val="24"/>
                <w:lang w:eastAsia="ru-RU"/>
              </w:rPr>
              <w:t>Достижение целевых индикаторов МП,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18,18%</w:t>
            </w:r>
          </w:p>
        </w:tc>
      </w:tr>
      <w:tr w:rsidR="009E2EBC" w:rsidRPr="00EB51CE" w:rsidTr="009E2EBC">
        <w:trPr>
          <w:trHeight w:val="687"/>
        </w:trPr>
        <w:tc>
          <w:tcPr>
            <w:tcW w:w="4547" w:type="dxa"/>
            <w:tcBorders>
              <w:top w:val="nil"/>
              <w:left w:val="single" w:sz="8" w:space="0" w:color="auto"/>
              <w:bottom w:val="single" w:sz="8" w:space="0" w:color="auto"/>
              <w:right w:val="single" w:sz="8" w:space="0" w:color="auto"/>
            </w:tcBorders>
            <w:shd w:val="clear" w:color="000000" w:fill="EAF1DD"/>
            <w:hideMark/>
          </w:tcPr>
          <w:p w:rsidR="009E2EBC" w:rsidRPr="00EB51CE" w:rsidRDefault="009E2EBC" w:rsidP="009E2EBC">
            <w:pPr>
              <w:spacing w:after="0" w:line="240" w:lineRule="auto"/>
              <w:jc w:val="both"/>
              <w:rPr>
                <w:rFonts w:eastAsia="Times New Roman" w:cs="Times New Roman"/>
                <w:color w:val="000000"/>
                <w:szCs w:val="24"/>
                <w:lang w:eastAsia="ru-RU"/>
              </w:rPr>
            </w:pPr>
            <w:r w:rsidRPr="00EB51CE">
              <w:rPr>
                <w:rFonts w:eastAsia="Times New Roman" w:cs="Times New Roman"/>
                <w:color w:val="000000"/>
                <w:szCs w:val="24"/>
                <w:lang w:eastAsia="ru-RU"/>
              </w:rPr>
              <w:t>Достижение показателей ожидаемого результата реализации ГП,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18,18%</w:t>
            </w:r>
          </w:p>
        </w:tc>
      </w:tr>
      <w:tr w:rsidR="009E2EBC" w:rsidRPr="00EB51CE" w:rsidTr="009E2EBC">
        <w:trPr>
          <w:trHeight w:val="732"/>
        </w:trPr>
        <w:tc>
          <w:tcPr>
            <w:tcW w:w="4547" w:type="dxa"/>
            <w:tcBorders>
              <w:top w:val="nil"/>
              <w:left w:val="single" w:sz="8" w:space="0" w:color="auto"/>
              <w:bottom w:val="nil"/>
              <w:right w:val="single" w:sz="8" w:space="0" w:color="auto"/>
            </w:tcBorders>
            <w:shd w:val="clear" w:color="000000" w:fill="EAF1DD"/>
            <w:hideMark/>
          </w:tcPr>
          <w:p w:rsidR="009E2EBC" w:rsidRPr="00EB51CE" w:rsidRDefault="009E2EBC" w:rsidP="009E2EBC">
            <w:pPr>
              <w:spacing w:after="0" w:line="240" w:lineRule="auto"/>
              <w:jc w:val="both"/>
              <w:rPr>
                <w:rFonts w:eastAsia="Times New Roman" w:cs="Times New Roman"/>
                <w:color w:val="000000"/>
                <w:szCs w:val="24"/>
                <w:lang w:eastAsia="ru-RU"/>
              </w:rPr>
            </w:pPr>
            <w:r w:rsidRPr="00EB51CE">
              <w:rPr>
                <w:rFonts w:eastAsia="Times New Roman" w:cs="Times New Roman"/>
                <w:color w:val="000000"/>
                <w:szCs w:val="24"/>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 </w:t>
            </w:r>
          </w:p>
        </w:tc>
        <w:tc>
          <w:tcPr>
            <w:tcW w:w="960" w:type="dxa"/>
            <w:tcBorders>
              <w:top w:val="nil"/>
              <w:left w:val="nil"/>
              <w:bottom w:val="single" w:sz="8" w:space="0" w:color="auto"/>
              <w:right w:val="nil"/>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36,25%</w:t>
            </w:r>
          </w:p>
        </w:tc>
        <w:tc>
          <w:tcPr>
            <w:tcW w:w="2190" w:type="dxa"/>
            <w:tcBorders>
              <w:top w:val="nil"/>
              <w:left w:val="nil"/>
              <w:bottom w:val="single" w:sz="8" w:space="0" w:color="auto"/>
              <w:right w:val="nil"/>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 </w:t>
            </w:r>
          </w:p>
        </w:tc>
        <w:tc>
          <w:tcPr>
            <w:tcW w:w="1080" w:type="dxa"/>
            <w:tcBorders>
              <w:top w:val="nil"/>
              <w:left w:val="nil"/>
              <w:bottom w:val="single" w:sz="8" w:space="0" w:color="auto"/>
              <w:right w:val="single" w:sz="8" w:space="0" w:color="auto"/>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 </w:t>
            </w:r>
          </w:p>
        </w:tc>
      </w:tr>
      <w:tr w:rsidR="009E2EBC" w:rsidRPr="00EB51CE" w:rsidTr="009E2EBC">
        <w:trPr>
          <w:trHeight w:val="324"/>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E2EBC" w:rsidRPr="00EB51CE" w:rsidRDefault="009E2EBC" w:rsidP="009E2EBC">
            <w:pPr>
              <w:spacing w:after="0" w:line="240" w:lineRule="auto"/>
              <w:jc w:val="both"/>
              <w:rPr>
                <w:rFonts w:eastAsia="Times New Roman" w:cs="Times New Roman"/>
                <w:color w:val="000000"/>
                <w:szCs w:val="24"/>
                <w:lang w:eastAsia="ru-RU"/>
              </w:rPr>
            </w:pPr>
            <w:r w:rsidRPr="00EB51CE">
              <w:rPr>
                <w:rFonts w:eastAsia="Times New Roman" w:cs="Times New Roman"/>
                <w:color w:val="000000"/>
                <w:szCs w:val="24"/>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План</w:t>
            </w:r>
          </w:p>
        </w:tc>
        <w:tc>
          <w:tcPr>
            <w:tcW w:w="3150" w:type="dxa"/>
            <w:gridSpan w:val="2"/>
            <w:tcBorders>
              <w:top w:val="single" w:sz="8" w:space="0" w:color="auto"/>
              <w:left w:val="nil"/>
              <w:bottom w:val="single" w:sz="8" w:space="0" w:color="auto"/>
              <w:right w:val="single" w:sz="8" w:space="0" w:color="000000"/>
            </w:tcBorders>
            <w:shd w:val="clear" w:color="000000" w:fill="EAF1DD"/>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Факт</w:t>
            </w:r>
          </w:p>
        </w:tc>
        <w:tc>
          <w:tcPr>
            <w:tcW w:w="1080" w:type="dxa"/>
            <w:tcBorders>
              <w:top w:val="nil"/>
              <w:left w:val="nil"/>
              <w:bottom w:val="single" w:sz="8" w:space="0" w:color="auto"/>
              <w:right w:val="single" w:sz="8" w:space="0" w:color="auto"/>
            </w:tcBorders>
            <w:shd w:val="clear" w:color="000000" w:fill="FFFF99"/>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 исполнения</w:t>
            </w:r>
          </w:p>
        </w:tc>
      </w:tr>
      <w:tr w:rsidR="009E2EBC" w:rsidRPr="00EB51CE" w:rsidTr="009E2EBC">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9E2EBC" w:rsidRPr="00EB51CE" w:rsidRDefault="009E2EBC" w:rsidP="009E2EBC">
            <w:pPr>
              <w:spacing w:after="0" w:line="240" w:lineRule="auto"/>
              <w:rPr>
                <w:rFonts w:eastAsia="Times New Roman" w:cs="Times New Roman"/>
                <w:color w:val="000000"/>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250</w:t>
            </w:r>
          </w:p>
        </w:tc>
        <w:tc>
          <w:tcPr>
            <w:tcW w:w="315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108,388</w:t>
            </w:r>
          </w:p>
        </w:tc>
        <w:tc>
          <w:tcPr>
            <w:tcW w:w="1080" w:type="dxa"/>
            <w:tcBorders>
              <w:top w:val="single" w:sz="4" w:space="0" w:color="auto"/>
              <w:left w:val="single" w:sz="4" w:space="0" w:color="auto"/>
              <w:bottom w:val="single" w:sz="4" w:space="0" w:color="auto"/>
              <w:right w:val="single" w:sz="4" w:space="0" w:color="auto"/>
            </w:tcBorders>
            <w:shd w:val="clear" w:color="000000" w:fill="EAF1DD"/>
            <w:noWrap/>
            <w:hideMark/>
          </w:tcPr>
          <w:p w:rsidR="009E2EBC" w:rsidRPr="00EB51CE" w:rsidRDefault="009E2EBC" w:rsidP="009E2EBC">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43,36%</w:t>
            </w:r>
          </w:p>
        </w:tc>
      </w:tr>
    </w:tbl>
    <w:p w:rsidR="007B487A" w:rsidRPr="00EB51CE" w:rsidRDefault="007B487A" w:rsidP="007B487A">
      <w:pPr>
        <w:spacing w:after="0" w:line="240" w:lineRule="auto"/>
        <w:ind w:firstLine="709"/>
        <w:jc w:val="both"/>
        <w:rPr>
          <w:rFonts w:eastAsia="Times New Roman" w:cs="Times New Roman"/>
          <w:szCs w:val="24"/>
        </w:rPr>
      </w:pPr>
    </w:p>
    <w:p w:rsidR="001F416F" w:rsidRPr="00EB51CE" w:rsidRDefault="001F416F" w:rsidP="007B487A">
      <w:pPr>
        <w:spacing w:after="0" w:line="240" w:lineRule="auto"/>
        <w:ind w:firstLine="709"/>
        <w:jc w:val="both"/>
        <w:rPr>
          <w:rFonts w:eastAsia="Times New Roman" w:cs="Times New Roman"/>
          <w:szCs w:val="24"/>
        </w:rPr>
      </w:pPr>
      <w:r w:rsidRPr="00EB51CE">
        <w:rPr>
          <w:rFonts w:eastAsia="Times New Roman" w:cs="Times New Roman"/>
          <w:szCs w:val="24"/>
        </w:rPr>
        <w:t>На реализацию</w:t>
      </w:r>
      <w:r w:rsidR="00E151AF" w:rsidRPr="00EB51CE">
        <w:rPr>
          <w:rFonts w:eastAsia="Times New Roman" w:cs="Times New Roman"/>
          <w:szCs w:val="24"/>
        </w:rPr>
        <w:t>  муниципальной программы в 2023</w:t>
      </w:r>
      <w:r w:rsidRPr="00EB51CE">
        <w:rPr>
          <w:rFonts w:eastAsia="Times New Roman" w:cs="Times New Roman"/>
          <w:szCs w:val="24"/>
        </w:rPr>
        <w:t xml:space="preserve"> году предусмотрено в бюджете МО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w:t>
      </w:r>
      <w:r w:rsidR="00E151AF" w:rsidRPr="00EB51CE">
        <w:rPr>
          <w:rFonts w:eastAsia="Times New Roman" w:cs="Times New Roman"/>
          <w:szCs w:val="24"/>
        </w:rPr>
        <w:t>350,00</w:t>
      </w:r>
      <w:r w:rsidRPr="00EB51CE">
        <w:rPr>
          <w:rFonts w:eastAsia="Times New Roman" w:cs="Times New Roman"/>
          <w:szCs w:val="24"/>
        </w:rPr>
        <w:t xml:space="preserve"> тыс. руб. В отчётном периоде освоен</w:t>
      </w:r>
      <w:r w:rsidR="00E151AF" w:rsidRPr="00EB51CE">
        <w:rPr>
          <w:rFonts w:eastAsia="Times New Roman" w:cs="Times New Roman"/>
          <w:szCs w:val="24"/>
        </w:rPr>
        <w:t xml:space="preserve">ие средств бюджета составило </w:t>
      </w:r>
      <w:r w:rsidR="009E2EBC" w:rsidRPr="00EB51CE">
        <w:rPr>
          <w:rFonts w:eastAsia="Times New Roman" w:cs="Times New Roman"/>
          <w:szCs w:val="24"/>
        </w:rPr>
        <w:t>43</w:t>
      </w:r>
      <w:r w:rsidRPr="00EB51CE">
        <w:rPr>
          <w:rFonts w:eastAsia="Times New Roman" w:cs="Times New Roman"/>
          <w:szCs w:val="24"/>
        </w:rPr>
        <w:t xml:space="preserve"> % от заплани</w:t>
      </w:r>
      <w:r w:rsidR="003F6D64" w:rsidRPr="00EB51CE">
        <w:rPr>
          <w:rFonts w:eastAsia="Times New Roman" w:cs="Times New Roman"/>
          <w:szCs w:val="24"/>
        </w:rPr>
        <w:t>рованного объёма финансирования или 108, 388 тыс.рублей</w:t>
      </w:r>
    </w:p>
    <w:p w:rsidR="007B487A" w:rsidRPr="00EB51CE" w:rsidRDefault="007B487A" w:rsidP="007B487A">
      <w:pPr>
        <w:spacing w:after="0" w:line="240" w:lineRule="auto"/>
        <w:ind w:firstLine="709"/>
        <w:jc w:val="both"/>
        <w:rPr>
          <w:rFonts w:eastAsia="Times New Roman" w:cs="Times New Roman"/>
          <w:szCs w:val="24"/>
        </w:rPr>
      </w:pPr>
      <w:r w:rsidRPr="00EB51CE">
        <w:rPr>
          <w:rFonts w:eastAsia="Times New Roman" w:cs="Times New Roman"/>
          <w:szCs w:val="24"/>
        </w:rPr>
        <w:t>В рамках реализации прогр</w:t>
      </w:r>
      <w:r w:rsidR="00E151AF" w:rsidRPr="00EB51CE">
        <w:rPr>
          <w:rFonts w:eastAsia="Times New Roman" w:cs="Times New Roman"/>
          <w:szCs w:val="24"/>
        </w:rPr>
        <w:t>аммы в  2023</w:t>
      </w:r>
      <w:r w:rsidRPr="00EB51CE">
        <w:rPr>
          <w:rFonts w:eastAsia="Times New Roman" w:cs="Times New Roman"/>
          <w:szCs w:val="24"/>
        </w:rPr>
        <w:t xml:space="preserve"> году профинансированы следующие мероприятия:</w:t>
      </w:r>
    </w:p>
    <w:p w:rsidR="007B487A" w:rsidRPr="00EB51CE" w:rsidRDefault="007B487A" w:rsidP="007B487A">
      <w:pPr>
        <w:spacing w:after="0" w:line="240" w:lineRule="auto"/>
        <w:ind w:firstLine="709"/>
        <w:jc w:val="both"/>
        <w:rPr>
          <w:rFonts w:eastAsia="Times New Roman" w:cs="Times New Roman"/>
          <w:szCs w:val="24"/>
        </w:rPr>
      </w:pPr>
      <w:r w:rsidRPr="00EB51CE">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Ульяновской области - </w:t>
      </w:r>
      <w:r w:rsidR="003F6D64" w:rsidRPr="00EB51CE">
        <w:rPr>
          <w:rFonts w:eastAsia="Times New Roman" w:cs="Times New Roman"/>
          <w:szCs w:val="24"/>
        </w:rPr>
        <w:t>68,388</w:t>
      </w:r>
      <w:r w:rsidRPr="00EB51CE">
        <w:rPr>
          <w:rFonts w:eastAsia="Times New Roman" w:cs="Times New Roman"/>
          <w:szCs w:val="24"/>
        </w:rPr>
        <w:t xml:space="preserve"> тыс. рублей</w:t>
      </w:r>
    </w:p>
    <w:p w:rsidR="001F416F" w:rsidRPr="00EB51CE" w:rsidRDefault="007B487A" w:rsidP="007B487A">
      <w:pPr>
        <w:tabs>
          <w:tab w:val="left" w:pos="709"/>
        </w:tabs>
        <w:spacing w:after="0" w:line="240" w:lineRule="auto"/>
        <w:ind w:firstLine="709"/>
        <w:jc w:val="both"/>
        <w:rPr>
          <w:rFonts w:eastAsia="Times New Roman"/>
          <w:szCs w:val="24"/>
          <w:lang w:eastAsia="ru-RU"/>
        </w:rPr>
      </w:pPr>
      <w:r w:rsidRPr="00EB51CE">
        <w:rPr>
          <w:rFonts w:eastAsia="Times New Roman" w:cs="Times New Roman"/>
          <w:szCs w:val="24"/>
        </w:rPr>
        <w:t>-организация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организация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Ульяновской области, публикации информационных сообщений о проведении аукционов - </w:t>
      </w:r>
      <w:r w:rsidR="003F6D64" w:rsidRPr="00EB51CE">
        <w:rPr>
          <w:rFonts w:eastAsia="Times New Roman" w:cs="Times New Roman"/>
          <w:szCs w:val="24"/>
        </w:rPr>
        <w:t>40,000</w:t>
      </w:r>
      <w:r w:rsidRPr="00EB51CE">
        <w:rPr>
          <w:rFonts w:eastAsia="Times New Roman" w:cs="Times New Roman"/>
          <w:szCs w:val="24"/>
        </w:rPr>
        <w:t xml:space="preserve"> тыс. рублей</w:t>
      </w:r>
      <w:r w:rsidRPr="00EB51CE">
        <w:rPr>
          <w:rFonts w:eastAsia="Times New Roman"/>
          <w:szCs w:val="24"/>
          <w:lang w:eastAsia="ru-RU"/>
        </w:rPr>
        <w:t xml:space="preserve"> </w:t>
      </w:r>
    </w:p>
    <w:p w:rsidR="001F416F" w:rsidRPr="00EB51CE" w:rsidRDefault="003F6D64" w:rsidP="001F416F">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1F416F" w:rsidRPr="00EB51CE">
        <w:rPr>
          <w:rFonts w:eastAsia="Times New Roman" w:cs="Times New Roman"/>
          <w:color w:val="000000" w:themeColor="text1"/>
          <w:szCs w:val="24"/>
          <w:lang w:eastAsia="ru-RU"/>
        </w:rPr>
        <w:t xml:space="preserve"> год установлены 4 целевых индикаторов.</w:t>
      </w:r>
      <w:r w:rsidR="001F416F" w:rsidRPr="00EB51CE">
        <w:rPr>
          <w:rFonts w:ascii="PT Astra Serif" w:eastAsia="Times New Roman" w:hAnsi="PT Astra Serif" w:cs="Calibri"/>
          <w:color w:val="000000" w:themeColor="text1"/>
          <w:sz w:val="28"/>
          <w:szCs w:val="28"/>
          <w:lang w:eastAsia="ru-RU"/>
        </w:rPr>
        <w:t xml:space="preserve"> </w:t>
      </w:r>
      <w:r w:rsidR="001F416F"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18,8</w:t>
      </w:r>
      <w:r w:rsidR="001F416F" w:rsidRPr="00EB51CE">
        <w:rPr>
          <w:rFonts w:eastAsia="Times New Roman" w:cs="Times New Roman"/>
          <w:color w:val="000000" w:themeColor="text1"/>
          <w:szCs w:val="24"/>
          <w:lang w:eastAsia="ru-RU"/>
        </w:rPr>
        <w:t>%.</w:t>
      </w:r>
    </w:p>
    <w:p w:rsidR="009E2EBC" w:rsidRPr="00EB51CE" w:rsidRDefault="009E2EBC" w:rsidP="001F416F">
      <w:pPr>
        <w:spacing w:after="0" w:line="240" w:lineRule="auto"/>
        <w:ind w:firstLine="709"/>
        <w:jc w:val="both"/>
        <w:rPr>
          <w:rFonts w:eastAsia="Times New Roman" w:cs="Times New Roman"/>
          <w:color w:val="000000" w:themeColor="text1"/>
          <w:szCs w:val="24"/>
          <w:lang w:eastAsia="ru-RU"/>
        </w:rPr>
      </w:pPr>
    </w:p>
    <w:p w:rsidR="001F416F" w:rsidRPr="00EB51CE" w:rsidRDefault="001F416F"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7B487A" w:rsidRPr="00EB51CE" w:rsidTr="00D01794">
        <w:trPr>
          <w:trHeight w:val="1511"/>
        </w:trPr>
        <w:tc>
          <w:tcPr>
            <w:tcW w:w="434" w:type="dxa"/>
            <w:hideMark/>
          </w:tcPr>
          <w:p w:rsidR="001F416F" w:rsidRPr="00EB51CE" w:rsidRDefault="001F416F" w:rsidP="00F353AC">
            <w:pPr>
              <w:jc w:val="center"/>
              <w:rPr>
                <w:rFonts w:eastAsia="Times New Roman" w:cs="Times New Roman"/>
                <w:b/>
                <w:bCs/>
                <w:color w:val="000000" w:themeColor="text1"/>
                <w:sz w:val="20"/>
                <w:szCs w:val="20"/>
              </w:rPr>
            </w:pPr>
          </w:p>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br/>
              <w:t> №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szCs w:val="20"/>
              </w:rPr>
              <w:t>п</w:t>
            </w:r>
            <w:proofErr w:type="spellEnd"/>
            <w:r w:rsidRPr="00EB51CE">
              <w:rPr>
                <w:rFonts w:eastAsia="Times New Roman" w:cs="Times New Roman"/>
                <w:b/>
                <w:bCs/>
                <w:color w:val="000000" w:themeColor="text1"/>
                <w:sz w:val="20"/>
                <w:szCs w:val="20"/>
              </w:rPr>
              <w:t>/</w:t>
            </w:r>
            <w:proofErr w:type="spellStart"/>
            <w:r w:rsidRPr="00EB51CE">
              <w:rPr>
                <w:rFonts w:eastAsia="Times New Roman" w:cs="Times New Roman"/>
                <w:b/>
                <w:bCs/>
                <w:color w:val="000000" w:themeColor="text1"/>
                <w:sz w:val="20"/>
                <w:szCs w:val="20"/>
              </w:rPr>
              <w:t>п</w:t>
            </w:r>
            <w:proofErr w:type="spellEnd"/>
          </w:p>
        </w:tc>
        <w:tc>
          <w:tcPr>
            <w:tcW w:w="3218" w:type="dxa"/>
            <w:hideMark/>
          </w:tcPr>
          <w:p w:rsidR="007B487A" w:rsidRPr="00EB51CE" w:rsidRDefault="007B487A" w:rsidP="00F353AC">
            <w:pPr>
              <w:jc w:val="center"/>
              <w:rPr>
                <w:rFonts w:eastAsia="Times New Roman" w:cs="Times New Roman"/>
                <w:b/>
                <w:bCs/>
                <w:color w:val="000000" w:themeColor="text1"/>
                <w:sz w:val="20"/>
                <w:szCs w:val="20"/>
              </w:rPr>
            </w:pPr>
            <w:r w:rsidRPr="00EB51CE">
              <w:rPr>
                <w:rFonts w:eastAsia="Times New Roman" w:cs="Times New Roman"/>
                <w:b/>
                <w:bCs/>
                <w:color w:val="000000" w:themeColor="text1"/>
                <w:sz w:val="20"/>
                <w:szCs w:val="20"/>
              </w:rPr>
              <w:t>Наименование   </w:t>
            </w:r>
            <w:r w:rsidRPr="00EB51CE">
              <w:rPr>
                <w:rFonts w:eastAsia="Times New Roman" w:cs="Times New Roman"/>
                <w:b/>
                <w:bCs/>
                <w:color w:val="000000" w:themeColor="text1"/>
                <w:sz w:val="20"/>
                <w:szCs w:val="20"/>
              </w:rPr>
              <w:br/>
              <w:t> целевого     </w:t>
            </w:r>
          </w:p>
          <w:p w:rsidR="007B487A" w:rsidRPr="00EB51CE" w:rsidRDefault="007B487A" w:rsidP="00F353AC">
            <w:pP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показателя</w:t>
            </w:r>
          </w:p>
        </w:tc>
        <w:tc>
          <w:tcPr>
            <w:tcW w:w="709"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Ед.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szCs w:val="20"/>
              </w:rPr>
              <w:t>изм</w:t>
            </w:r>
            <w:proofErr w:type="spellEnd"/>
            <w:r w:rsidRPr="00EB51CE">
              <w:rPr>
                <w:rFonts w:eastAsia="Times New Roman" w:cs="Times New Roman"/>
                <w:b/>
                <w:bCs/>
                <w:color w:val="000000" w:themeColor="text1"/>
                <w:sz w:val="20"/>
                <w:szCs w:val="20"/>
              </w:rPr>
              <w:t>.</w:t>
            </w:r>
          </w:p>
        </w:tc>
        <w:tc>
          <w:tcPr>
            <w:tcW w:w="1134"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Плановое</w:t>
            </w:r>
            <w:r w:rsidRPr="00EB51CE">
              <w:rPr>
                <w:rFonts w:eastAsia="Times New Roman" w:cs="Times New Roman"/>
                <w:b/>
                <w:bCs/>
                <w:color w:val="000000" w:themeColor="text1"/>
                <w:sz w:val="20"/>
                <w:szCs w:val="20"/>
              </w:rPr>
              <w:br/>
              <w:t>значение</w:t>
            </w:r>
          </w:p>
        </w:tc>
        <w:tc>
          <w:tcPr>
            <w:tcW w:w="1559"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Фактическое</w:t>
            </w:r>
            <w:r w:rsidRPr="00EB51CE">
              <w:rPr>
                <w:rFonts w:eastAsia="Times New Roman" w:cs="Times New Roman"/>
                <w:b/>
                <w:bCs/>
                <w:color w:val="000000" w:themeColor="text1"/>
                <w:sz w:val="20"/>
                <w:szCs w:val="20"/>
              </w:rPr>
              <w:br/>
              <w:t> значение</w:t>
            </w:r>
          </w:p>
        </w:tc>
        <w:tc>
          <w:tcPr>
            <w:tcW w:w="1134" w:type="dxa"/>
            <w:hideMark/>
          </w:tcPr>
          <w:p w:rsidR="007B487A" w:rsidRPr="00EB51CE" w:rsidRDefault="007B487A"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Процент достижения</w:t>
            </w:r>
          </w:p>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b/>
                <w:bCs/>
                <w:color w:val="2C2C2C"/>
                <w:sz w:val="20"/>
                <w:szCs w:val="20"/>
                <w:lang w:eastAsia="ru-RU"/>
              </w:rPr>
              <w:t>%</w:t>
            </w:r>
          </w:p>
        </w:tc>
        <w:tc>
          <w:tcPr>
            <w:tcW w:w="1985" w:type="dxa"/>
          </w:tcPr>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Источник информации</w:t>
            </w:r>
          </w:p>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или</w:t>
            </w:r>
          </w:p>
          <w:p w:rsidR="007B487A" w:rsidRPr="00EB51CE" w:rsidRDefault="007B487A" w:rsidP="00F353AC">
            <w:pPr>
              <w:spacing w:after="96" w:line="255" w:lineRule="atLeast"/>
              <w:jc w:val="center"/>
              <w:rPr>
                <w:rFonts w:eastAsia="Times New Roman" w:cs="Times New Roman"/>
                <w:b/>
                <w:bCs/>
                <w:color w:val="2C2C2C"/>
                <w:sz w:val="20"/>
                <w:szCs w:val="20"/>
                <w:lang w:eastAsia="ru-RU"/>
              </w:rPr>
            </w:pPr>
            <w:r w:rsidRPr="00EB51CE">
              <w:rPr>
                <w:rFonts w:ascii="PT Astra Serif" w:hAnsi="PT Astra Serif"/>
                <w:b/>
                <w:sz w:val="20"/>
                <w:szCs w:val="20"/>
              </w:rPr>
              <w:t>методика расчета значений целевого индикатора муниципальной программы</w:t>
            </w:r>
          </w:p>
        </w:tc>
      </w:tr>
      <w:tr w:rsidR="007B487A" w:rsidRPr="00EB51CE" w:rsidTr="00D01794">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w:t>
            </w:r>
          </w:p>
        </w:tc>
        <w:tc>
          <w:tcPr>
            <w:tcW w:w="3218" w:type="dxa"/>
            <w:hideMark/>
          </w:tcPr>
          <w:p w:rsidR="007B487A" w:rsidRPr="00EB51CE" w:rsidRDefault="007B487A" w:rsidP="00F353AC">
            <w:pPr>
              <w:autoSpaceDE w:val="0"/>
              <w:autoSpaceDN w:val="0"/>
              <w:adjustRightInd w:val="0"/>
              <w:rPr>
                <w:rFonts w:eastAsia="Calibri" w:cs="Times New Roman"/>
                <w:b/>
                <w:bCs/>
                <w:caps/>
                <w:sz w:val="20"/>
                <w:szCs w:val="20"/>
              </w:rPr>
            </w:pPr>
            <w:r w:rsidRPr="00EB51CE">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100</w:t>
            </w:r>
          </w:p>
        </w:tc>
        <w:tc>
          <w:tcPr>
            <w:tcW w:w="1559"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24</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24</w:t>
            </w:r>
          </w:p>
        </w:tc>
        <w:tc>
          <w:tcPr>
            <w:tcW w:w="1985" w:type="dxa"/>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Бюджет МО "</w:t>
            </w:r>
            <w:proofErr w:type="spellStart"/>
            <w:r w:rsidRPr="00EB51CE">
              <w:rPr>
                <w:rFonts w:eastAsia="Times New Roman" w:cs="Times New Roman"/>
                <w:color w:val="000000" w:themeColor="text1"/>
                <w:sz w:val="20"/>
                <w:szCs w:val="20"/>
              </w:rPr>
              <w:t>Майнский</w:t>
            </w:r>
            <w:proofErr w:type="spellEnd"/>
            <w:r w:rsidRPr="00EB51CE">
              <w:rPr>
                <w:rFonts w:eastAsia="Times New Roman" w:cs="Times New Roman"/>
                <w:color w:val="000000" w:themeColor="text1"/>
                <w:sz w:val="20"/>
                <w:szCs w:val="20"/>
              </w:rPr>
              <w:t xml:space="preserve"> район"</w:t>
            </w:r>
          </w:p>
          <w:p w:rsidR="001F416F" w:rsidRPr="00EB51CE" w:rsidRDefault="001F416F" w:rsidP="001F416F">
            <w:pPr>
              <w:spacing w:after="96" w:line="255" w:lineRule="atLeast"/>
              <w:jc w:val="center"/>
              <w:rPr>
                <w:rFonts w:eastAsia="Times New Roman" w:cs="Times New Roman"/>
                <w:color w:val="000000" w:themeColor="text1"/>
                <w:sz w:val="20"/>
                <w:szCs w:val="20"/>
              </w:rPr>
            </w:pPr>
          </w:p>
        </w:tc>
      </w:tr>
      <w:tr w:rsidR="007B487A" w:rsidRPr="00EB51CE" w:rsidTr="00D01794">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lastRenderedPageBreak/>
              <w:t>2</w:t>
            </w:r>
          </w:p>
        </w:tc>
        <w:tc>
          <w:tcPr>
            <w:tcW w:w="3218" w:type="dxa"/>
            <w:hideMark/>
          </w:tcPr>
          <w:p w:rsidR="007B487A" w:rsidRPr="00EB51CE" w:rsidRDefault="007B487A" w:rsidP="00F353AC">
            <w:pPr>
              <w:autoSpaceDE w:val="0"/>
              <w:autoSpaceDN w:val="0"/>
              <w:adjustRightInd w:val="0"/>
              <w:rPr>
                <w:rFonts w:eastAsia="Calibri" w:cs="Times New Roman"/>
                <w:b/>
                <w:bCs/>
                <w:caps/>
                <w:sz w:val="20"/>
                <w:szCs w:val="20"/>
              </w:rPr>
            </w:pPr>
            <w:r w:rsidRPr="00EB51CE">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w:t>
            </w:r>
            <w:r w:rsidRPr="00EB51CE">
              <w:rPr>
                <w:sz w:val="20"/>
                <w:szCs w:val="20"/>
              </w:rPr>
              <w:t>в</w:t>
            </w:r>
            <w:r w:rsidRPr="00EB51CE">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55</w:t>
            </w:r>
          </w:p>
        </w:tc>
        <w:tc>
          <w:tcPr>
            <w:tcW w:w="1559"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15</w:t>
            </w:r>
          </w:p>
        </w:tc>
        <w:tc>
          <w:tcPr>
            <w:tcW w:w="1134" w:type="dxa"/>
            <w:hideMark/>
          </w:tcPr>
          <w:p w:rsidR="007B487A" w:rsidRPr="00EB51CE" w:rsidRDefault="009E2EBC" w:rsidP="00F353AC">
            <w:pPr>
              <w:jc w:val="center"/>
              <w:rPr>
                <w:rFonts w:cs="Times New Roman"/>
                <w:color w:val="000000" w:themeColor="text1"/>
                <w:sz w:val="20"/>
                <w:szCs w:val="20"/>
              </w:rPr>
            </w:pPr>
            <w:r w:rsidRPr="00EB51CE">
              <w:rPr>
                <w:rFonts w:cs="Times New Roman"/>
                <w:color w:val="000000" w:themeColor="text1"/>
                <w:sz w:val="20"/>
                <w:szCs w:val="20"/>
              </w:rPr>
              <w:t>27</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r w:rsidR="007B487A" w:rsidRPr="00EB51CE" w:rsidTr="00D01794">
        <w:trPr>
          <w:trHeight w:val="1120"/>
        </w:trPr>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3 </w:t>
            </w:r>
          </w:p>
        </w:tc>
        <w:tc>
          <w:tcPr>
            <w:tcW w:w="3218" w:type="dxa"/>
            <w:hideMark/>
          </w:tcPr>
          <w:p w:rsidR="007B487A" w:rsidRPr="00EB51CE" w:rsidRDefault="007B487A" w:rsidP="00F353AC">
            <w:pPr>
              <w:autoSpaceDE w:val="0"/>
              <w:autoSpaceDN w:val="0"/>
              <w:adjustRightInd w:val="0"/>
              <w:rPr>
                <w:rFonts w:eastAsia="Calibri" w:cs="Times New Roman"/>
                <w:b/>
                <w:caps/>
                <w:sz w:val="20"/>
                <w:szCs w:val="20"/>
              </w:rPr>
            </w:pPr>
            <w:r w:rsidRPr="00EB51CE">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EB51CE">
              <w:rPr>
                <w:sz w:val="20"/>
                <w:szCs w:val="20"/>
              </w:rPr>
              <w:t>в</w:t>
            </w:r>
            <w:r w:rsidRPr="00EB51CE">
              <w:rPr>
                <w:rFonts w:eastAsia="Calibri" w:cs="Times New Roman"/>
                <w:sz w:val="20"/>
                <w:szCs w:val="20"/>
              </w:rPr>
              <w:t xml:space="preserve"> 2018 году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25</w:t>
            </w:r>
          </w:p>
        </w:tc>
        <w:tc>
          <w:tcPr>
            <w:tcW w:w="1559"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0</w:t>
            </w:r>
          </w:p>
        </w:tc>
        <w:tc>
          <w:tcPr>
            <w:tcW w:w="1134" w:type="dxa"/>
            <w:hideMark/>
          </w:tcPr>
          <w:p w:rsidR="007B487A" w:rsidRPr="00EB51CE" w:rsidRDefault="009E2EBC" w:rsidP="00F353AC">
            <w:pPr>
              <w:jc w:val="center"/>
              <w:rPr>
                <w:rFonts w:cs="Times New Roman"/>
                <w:color w:val="000000" w:themeColor="text1"/>
                <w:sz w:val="20"/>
                <w:szCs w:val="20"/>
              </w:rPr>
            </w:pPr>
            <w:r w:rsidRPr="00EB51CE">
              <w:rPr>
                <w:rFonts w:cs="Times New Roman"/>
                <w:color w:val="000000" w:themeColor="text1"/>
                <w:sz w:val="20"/>
                <w:szCs w:val="20"/>
              </w:rPr>
              <w:t>0</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r w:rsidR="007B487A" w:rsidRPr="00EB51CE" w:rsidTr="00D01794">
        <w:trPr>
          <w:trHeight w:val="227"/>
        </w:trPr>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4</w:t>
            </w:r>
          </w:p>
        </w:tc>
        <w:tc>
          <w:tcPr>
            <w:tcW w:w="3218" w:type="dxa"/>
            <w:hideMark/>
          </w:tcPr>
          <w:p w:rsidR="007B487A" w:rsidRPr="00EB51CE" w:rsidRDefault="007B487A" w:rsidP="00F353AC">
            <w:pPr>
              <w:pStyle w:val="ConsPlusCell"/>
              <w:rPr>
                <w:rFonts w:ascii="Times New Roman" w:hAnsi="Times New Roman" w:cs="Times New Roman"/>
                <w:sz w:val="20"/>
                <w:szCs w:val="20"/>
              </w:rPr>
            </w:pPr>
            <w:r w:rsidRPr="00EB51CE">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70</w:t>
            </w:r>
          </w:p>
        </w:tc>
        <w:tc>
          <w:tcPr>
            <w:tcW w:w="1559"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15</w:t>
            </w:r>
          </w:p>
        </w:tc>
        <w:tc>
          <w:tcPr>
            <w:tcW w:w="1134" w:type="dxa"/>
            <w:hideMark/>
          </w:tcPr>
          <w:p w:rsidR="007B487A" w:rsidRPr="00EB51CE" w:rsidRDefault="009E2EBC" w:rsidP="00F353AC">
            <w:pPr>
              <w:jc w:val="center"/>
              <w:rPr>
                <w:rFonts w:cs="Times New Roman"/>
                <w:color w:val="000000" w:themeColor="text1"/>
                <w:sz w:val="20"/>
                <w:szCs w:val="20"/>
              </w:rPr>
            </w:pPr>
            <w:r w:rsidRPr="00EB51CE">
              <w:rPr>
                <w:rFonts w:cs="Times New Roman"/>
                <w:color w:val="000000" w:themeColor="text1"/>
                <w:sz w:val="20"/>
                <w:szCs w:val="20"/>
              </w:rPr>
              <w:t>21,4</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bl>
    <w:p w:rsidR="007B487A" w:rsidRPr="00EB51CE" w:rsidRDefault="007B487A" w:rsidP="007B487A">
      <w:pPr>
        <w:spacing w:after="0" w:line="240" w:lineRule="auto"/>
        <w:ind w:firstLine="709"/>
        <w:jc w:val="both"/>
        <w:rPr>
          <w:rFonts w:eastAsia="Times New Roman" w:cs="Times New Roman"/>
          <w:b/>
          <w:bCs/>
          <w:i/>
          <w:iCs/>
          <w:color w:val="333333"/>
          <w:szCs w:val="24"/>
        </w:rPr>
      </w:pPr>
    </w:p>
    <w:p w:rsidR="00E5047D" w:rsidRPr="00EB51CE" w:rsidRDefault="009E2EBC" w:rsidP="007B487A">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257796" w:rsidRPr="00EB51CE">
        <w:rPr>
          <w:rFonts w:ascii="PT Astra Serif" w:eastAsia="Times New Roman" w:hAnsi="PT Astra Serif" w:cs="Calibri"/>
          <w:color w:val="000000" w:themeColor="text1"/>
          <w:szCs w:val="24"/>
          <w:lang w:eastAsia="ru-RU"/>
        </w:rPr>
        <w:t xml:space="preserve"> год установлены </w:t>
      </w:r>
      <w:r w:rsidRPr="00EB51CE">
        <w:rPr>
          <w:rFonts w:ascii="PT Astra Serif" w:eastAsia="Times New Roman" w:hAnsi="PT Astra Serif" w:cs="Calibri"/>
          <w:color w:val="000000" w:themeColor="text1"/>
          <w:szCs w:val="24"/>
          <w:lang w:eastAsia="ru-RU"/>
        </w:rPr>
        <w:t>4 показателя</w:t>
      </w:r>
      <w:r w:rsidR="00257796" w:rsidRPr="00EB51CE">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57796"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18,8</w:t>
      </w:r>
      <w:r w:rsidR="00257796" w:rsidRPr="00EB51CE">
        <w:rPr>
          <w:rFonts w:eastAsia="Times New Roman" w:cs="Times New Roman"/>
          <w:color w:val="000000" w:themeColor="text1"/>
          <w:szCs w:val="24"/>
          <w:lang w:eastAsia="ru-RU"/>
        </w:rPr>
        <w:t>%.</w:t>
      </w:r>
    </w:p>
    <w:p w:rsidR="00257796" w:rsidRPr="00EB51CE" w:rsidRDefault="007B487A" w:rsidP="00866460">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00257796" w:rsidRPr="00EB51CE">
        <w:rPr>
          <w:rFonts w:cs="Times New Roman"/>
          <w:szCs w:val="24"/>
        </w:rPr>
        <w:t>По итогам проведенного мониторинга за</w:t>
      </w:r>
      <w:r w:rsidR="009E2EBC" w:rsidRPr="00EB51CE">
        <w:rPr>
          <w:rFonts w:cs="Times New Roman"/>
          <w:szCs w:val="24"/>
        </w:rPr>
        <w:t xml:space="preserve"> 1 квартал 2023</w:t>
      </w:r>
      <w:r w:rsidR="00257796" w:rsidRPr="00EB51CE">
        <w:rPr>
          <w:rFonts w:cs="Times New Roman"/>
          <w:szCs w:val="24"/>
        </w:rPr>
        <w:t xml:space="preserve"> год оценка эффективности реализации муниципальной программы  составила </w:t>
      </w:r>
      <w:r w:rsidR="009E2EBC" w:rsidRPr="00EB51CE">
        <w:rPr>
          <w:rFonts w:cs="Times New Roman"/>
          <w:szCs w:val="24"/>
        </w:rPr>
        <w:t>25,9</w:t>
      </w:r>
      <w:r w:rsidR="00257796" w:rsidRPr="00EB51CE">
        <w:rPr>
          <w:rFonts w:cs="Times New Roman"/>
          <w:szCs w:val="24"/>
        </w:rPr>
        <w:t>%, степень эффективности характеризуется как «</w:t>
      </w:r>
      <w:r w:rsidR="009E2EBC" w:rsidRPr="00EB51CE">
        <w:rPr>
          <w:rFonts w:cs="Times New Roman"/>
          <w:szCs w:val="24"/>
        </w:rPr>
        <w:t>низкая</w:t>
      </w:r>
      <w:r w:rsidR="00257796" w:rsidRPr="00EB51CE">
        <w:rPr>
          <w:rFonts w:cs="Times New Roman"/>
          <w:szCs w:val="24"/>
        </w:rPr>
        <w:t>».</w:t>
      </w:r>
    </w:p>
    <w:p w:rsidR="00866460" w:rsidRPr="00EB51CE" w:rsidRDefault="00866460" w:rsidP="00866460">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66460" w:rsidRPr="00EB51CE" w:rsidRDefault="00866460" w:rsidP="00866460">
      <w:pPr>
        <w:pStyle w:val="a6"/>
        <w:numPr>
          <w:ilvl w:val="0"/>
          <w:numId w:val="32"/>
        </w:numPr>
        <w:spacing w:after="0" w:line="240" w:lineRule="auto"/>
        <w:ind w:left="0" w:firstLine="709"/>
        <w:jc w:val="both"/>
        <w:rPr>
          <w:rFonts w:ascii="PT Astra Serif" w:hAnsi="PT Astra Serif"/>
          <w:color w:val="000000" w:themeColor="text1"/>
          <w:szCs w:val="28"/>
        </w:rPr>
      </w:pPr>
      <w:r w:rsidRPr="00EB51CE">
        <w:rPr>
          <w:rFonts w:ascii="PT Astra Serif" w:hAnsi="PT Astra Serif"/>
          <w:color w:val="000000" w:themeColor="text1"/>
          <w:szCs w:val="28"/>
        </w:rPr>
        <w:t>организовать работу в части</w:t>
      </w:r>
      <w:r w:rsidRPr="00EB51CE">
        <w:t xml:space="preserve"> </w:t>
      </w:r>
      <w:r w:rsidR="009E2EBC" w:rsidRPr="00EB51CE">
        <w:rPr>
          <w:rFonts w:ascii="PT Astra Serif" w:hAnsi="PT Astra Serif"/>
          <w:color w:val="000000" w:themeColor="text1"/>
          <w:szCs w:val="28"/>
        </w:rPr>
        <w:t>выполнения</w:t>
      </w:r>
      <w:r w:rsidRPr="00EB51CE">
        <w:rPr>
          <w:rFonts w:ascii="PT Astra Serif" w:hAnsi="PT Astra Serif"/>
          <w:color w:val="000000" w:themeColor="text1"/>
          <w:szCs w:val="28"/>
        </w:rPr>
        <w:t xml:space="preserve"> значений целевых индикаторов и показателей ожидаемого</w:t>
      </w:r>
      <w:r w:rsidR="009E2EBC" w:rsidRPr="00EB51CE">
        <w:rPr>
          <w:rFonts w:ascii="PT Astra Serif" w:hAnsi="PT Astra Serif"/>
          <w:color w:val="000000" w:themeColor="text1"/>
          <w:szCs w:val="28"/>
        </w:rPr>
        <w:t xml:space="preserve"> результата</w:t>
      </w:r>
      <w:r w:rsidRPr="00EB51CE">
        <w:rPr>
          <w:rFonts w:ascii="PT Astra Serif" w:hAnsi="PT Astra Serif"/>
          <w:color w:val="000000" w:themeColor="text1"/>
          <w:szCs w:val="28"/>
        </w:rPr>
        <w:t>;</w:t>
      </w:r>
    </w:p>
    <w:p w:rsidR="00866460" w:rsidRPr="00EB51CE" w:rsidRDefault="00866460"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EB51CE">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9E2EBC" w:rsidRPr="00EB51CE" w:rsidRDefault="000A3C2F"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EB51CE">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7B487A" w:rsidRPr="00EB51CE" w:rsidRDefault="007B487A" w:rsidP="007B487A">
      <w:pPr>
        <w:tabs>
          <w:tab w:val="left" w:pos="0"/>
        </w:tabs>
        <w:spacing w:after="0" w:line="240" w:lineRule="auto"/>
        <w:ind w:firstLine="709"/>
        <w:contextualSpacing/>
        <w:jc w:val="both"/>
        <w:rPr>
          <w:szCs w:val="24"/>
          <w:lang w:eastAsia="ru-RU"/>
        </w:rPr>
      </w:pPr>
    </w:p>
    <w:p w:rsidR="007B487A" w:rsidRPr="00EB51CE" w:rsidRDefault="007B487A" w:rsidP="007B487A">
      <w:pPr>
        <w:spacing w:after="0"/>
        <w:jc w:val="center"/>
        <w:rPr>
          <w:b/>
        </w:rPr>
      </w:pPr>
      <w:r w:rsidRPr="00EB51CE">
        <w:rPr>
          <w:b/>
        </w:rPr>
        <w:t>2.  Управление муниципальной собственностью  муниципального образования «</w:t>
      </w:r>
      <w:proofErr w:type="spellStart"/>
      <w:r w:rsidRPr="00EB51CE">
        <w:rPr>
          <w:b/>
        </w:rPr>
        <w:t>Майнское</w:t>
      </w:r>
      <w:proofErr w:type="spellEnd"/>
      <w:r w:rsidRPr="00EB51CE">
        <w:rPr>
          <w:b/>
        </w:rPr>
        <w:t xml:space="preserve"> городское поселение»  на 2022-2024 год.</w:t>
      </w:r>
    </w:p>
    <w:p w:rsidR="007B487A" w:rsidRPr="00EB51CE" w:rsidRDefault="007B487A" w:rsidP="007B487A">
      <w:pPr>
        <w:spacing w:after="0"/>
        <w:jc w:val="both"/>
        <w:rPr>
          <w:b/>
        </w:rPr>
      </w:pPr>
    </w:p>
    <w:p w:rsidR="007B487A" w:rsidRPr="00EB51CE" w:rsidRDefault="007B487A" w:rsidP="007B487A">
      <w:pPr>
        <w:spacing w:after="0" w:line="240" w:lineRule="auto"/>
        <w:jc w:val="both"/>
      </w:pPr>
      <w:r w:rsidRPr="00EB51CE">
        <w:tab/>
        <w:t>Ответственный исполнитель муниципальной программы – МУ «КУМИЗО» МО «</w:t>
      </w:r>
      <w:proofErr w:type="spellStart"/>
      <w:r w:rsidRPr="00EB51CE">
        <w:t>Майнский</w:t>
      </w:r>
      <w:proofErr w:type="spellEnd"/>
      <w:r w:rsidRPr="00EB51CE">
        <w:t xml:space="preserve"> район»</w:t>
      </w:r>
    </w:p>
    <w:p w:rsidR="007B487A" w:rsidRPr="00EB51CE" w:rsidRDefault="007B487A" w:rsidP="007B487A">
      <w:pPr>
        <w:spacing w:after="0" w:line="240" w:lineRule="auto"/>
        <w:jc w:val="both"/>
      </w:pPr>
      <w:r w:rsidRPr="00EB51CE">
        <w:tab/>
        <w:t>Основной целью программы является обеспечение   контроля    за    управлением муниципальным  имуществом.</w:t>
      </w:r>
    </w:p>
    <w:p w:rsidR="00280926" w:rsidRPr="00EB51CE" w:rsidRDefault="00280926" w:rsidP="00280926">
      <w:pPr>
        <w:spacing w:after="0" w:line="240" w:lineRule="auto"/>
        <w:jc w:val="center"/>
        <w:rPr>
          <w:rFonts w:cs="Times New Roman"/>
          <w:b/>
          <w:szCs w:val="24"/>
        </w:rPr>
      </w:pPr>
      <w:r w:rsidRPr="00EB51CE">
        <w:rPr>
          <w:rFonts w:cs="Times New Roman"/>
          <w:b/>
          <w:szCs w:val="24"/>
        </w:rPr>
        <w:t>Результаты эффективности реализации программы  в</w:t>
      </w:r>
      <w:r w:rsidR="00EC6321" w:rsidRPr="00EB51CE">
        <w:rPr>
          <w:rFonts w:cs="Times New Roman"/>
          <w:b/>
          <w:szCs w:val="24"/>
        </w:rPr>
        <w:t xml:space="preserve"> 1 квартале  2023 года</w:t>
      </w:r>
    </w:p>
    <w:tbl>
      <w:tblPr>
        <w:tblW w:w="10640" w:type="dxa"/>
        <w:tblInd w:w="97" w:type="dxa"/>
        <w:tblLook w:val="04A0"/>
      </w:tblPr>
      <w:tblGrid>
        <w:gridCol w:w="4820"/>
        <w:gridCol w:w="1640"/>
        <w:gridCol w:w="960"/>
        <w:gridCol w:w="960"/>
        <w:gridCol w:w="2260"/>
      </w:tblGrid>
      <w:tr w:rsidR="00EC6321" w:rsidRPr="00EB51CE" w:rsidTr="00EC6321">
        <w:trPr>
          <w:trHeight w:val="408"/>
        </w:trPr>
        <w:tc>
          <w:tcPr>
            <w:tcW w:w="4820" w:type="dxa"/>
            <w:tcBorders>
              <w:top w:val="single" w:sz="8" w:space="0" w:color="auto"/>
              <w:left w:val="single" w:sz="8" w:space="0" w:color="auto"/>
              <w:bottom w:val="single" w:sz="8" w:space="0" w:color="auto"/>
              <w:right w:val="single" w:sz="8" w:space="0" w:color="auto"/>
            </w:tcBorders>
            <w:shd w:val="clear" w:color="000000" w:fill="EAF1DD"/>
            <w:hideMark/>
          </w:tcPr>
          <w:p w:rsidR="00EC6321" w:rsidRPr="00EB51CE" w:rsidRDefault="00EC6321" w:rsidP="00EC632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600" w:type="dxa"/>
            <w:gridSpan w:val="2"/>
            <w:tcBorders>
              <w:top w:val="single" w:sz="8" w:space="0" w:color="auto"/>
              <w:left w:val="nil"/>
              <w:bottom w:val="single" w:sz="8" w:space="0" w:color="auto"/>
              <w:right w:val="single" w:sz="8" w:space="0" w:color="000000"/>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12,099</w:t>
            </w:r>
          </w:p>
        </w:tc>
        <w:tc>
          <w:tcPr>
            <w:tcW w:w="3220" w:type="dxa"/>
            <w:gridSpan w:val="2"/>
            <w:tcBorders>
              <w:top w:val="single" w:sz="8" w:space="0" w:color="auto"/>
              <w:left w:val="nil"/>
              <w:bottom w:val="single" w:sz="8" w:space="0" w:color="auto"/>
              <w:right w:val="single" w:sz="8" w:space="0" w:color="000000"/>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EC6321" w:rsidRPr="00EB51CE" w:rsidTr="00EC6321">
        <w:trPr>
          <w:trHeight w:val="400"/>
        </w:trPr>
        <w:tc>
          <w:tcPr>
            <w:tcW w:w="4820" w:type="dxa"/>
            <w:tcBorders>
              <w:top w:val="nil"/>
              <w:left w:val="single" w:sz="8" w:space="0" w:color="auto"/>
              <w:bottom w:val="single" w:sz="8" w:space="0" w:color="auto"/>
              <w:right w:val="single" w:sz="8" w:space="0" w:color="auto"/>
            </w:tcBorders>
            <w:shd w:val="clear" w:color="000000" w:fill="EAF1DD"/>
            <w:hideMark/>
          </w:tcPr>
          <w:p w:rsidR="00EC6321" w:rsidRPr="00EB51CE" w:rsidRDefault="00EC6321" w:rsidP="00EC632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820" w:type="dxa"/>
            <w:gridSpan w:val="4"/>
            <w:tcBorders>
              <w:top w:val="single" w:sz="8" w:space="0" w:color="auto"/>
              <w:left w:val="nil"/>
              <w:bottom w:val="single" w:sz="8" w:space="0" w:color="auto"/>
              <w:right w:val="single" w:sz="8" w:space="0" w:color="000000"/>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10,25%</w:t>
            </w:r>
          </w:p>
        </w:tc>
      </w:tr>
      <w:tr w:rsidR="00EC6321" w:rsidRPr="00EB51CE" w:rsidTr="00EC6321">
        <w:trPr>
          <w:trHeight w:val="547"/>
        </w:trPr>
        <w:tc>
          <w:tcPr>
            <w:tcW w:w="4820" w:type="dxa"/>
            <w:tcBorders>
              <w:top w:val="nil"/>
              <w:left w:val="single" w:sz="8" w:space="0" w:color="auto"/>
              <w:bottom w:val="single" w:sz="8" w:space="0" w:color="auto"/>
              <w:right w:val="single" w:sz="8" w:space="0" w:color="auto"/>
            </w:tcBorders>
            <w:shd w:val="clear" w:color="000000" w:fill="EAF1DD"/>
            <w:hideMark/>
          </w:tcPr>
          <w:p w:rsidR="00EC6321" w:rsidRPr="00EB51CE" w:rsidRDefault="00EC6321" w:rsidP="00EC632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5820" w:type="dxa"/>
            <w:gridSpan w:val="4"/>
            <w:tcBorders>
              <w:top w:val="single" w:sz="8" w:space="0" w:color="auto"/>
              <w:left w:val="nil"/>
              <w:bottom w:val="single" w:sz="8" w:space="0" w:color="auto"/>
              <w:right w:val="single" w:sz="8" w:space="0" w:color="000000"/>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10,25%</w:t>
            </w:r>
          </w:p>
        </w:tc>
      </w:tr>
      <w:tr w:rsidR="00EC6321" w:rsidRPr="00EB51CE" w:rsidTr="00EC6321">
        <w:trPr>
          <w:trHeight w:val="257"/>
        </w:trPr>
        <w:tc>
          <w:tcPr>
            <w:tcW w:w="4820" w:type="dxa"/>
            <w:tcBorders>
              <w:top w:val="nil"/>
              <w:left w:val="single" w:sz="8" w:space="0" w:color="auto"/>
              <w:bottom w:val="nil"/>
              <w:right w:val="single" w:sz="8" w:space="0" w:color="auto"/>
            </w:tcBorders>
            <w:shd w:val="clear" w:color="000000" w:fill="EAF1DD"/>
            <w:hideMark/>
          </w:tcPr>
          <w:p w:rsidR="00EC6321" w:rsidRPr="00EB51CE" w:rsidRDefault="00EC6321" w:rsidP="00EC632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640" w:type="dxa"/>
            <w:tcBorders>
              <w:top w:val="nil"/>
              <w:left w:val="nil"/>
              <w:bottom w:val="single" w:sz="8" w:space="0" w:color="auto"/>
              <w:right w:val="nil"/>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960" w:type="dxa"/>
            <w:tcBorders>
              <w:top w:val="nil"/>
              <w:left w:val="nil"/>
              <w:bottom w:val="single" w:sz="8" w:space="0" w:color="auto"/>
              <w:right w:val="nil"/>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EC6321" w:rsidRPr="00EB51CE" w:rsidTr="00EC6321">
        <w:trPr>
          <w:trHeight w:val="300"/>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C6321" w:rsidRPr="00EB51CE" w:rsidRDefault="00EC6321" w:rsidP="00EC632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640" w:type="dxa"/>
            <w:tcBorders>
              <w:top w:val="nil"/>
              <w:left w:val="nil"/>
              <w:bottom w:val="single" w:sz="8" w:space="0" w:color="auto"/>
              <w:right w:val="single" w:sz="8" w:space="0" w:color="auto"/>
            </w:tcBorders>
            <w:shd w:val="clear" w:color="000000" w:fill="EAF1DD"/>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1920" w:type="dxa"/>
            <w:gridSpan w:val="2"/>
            <w:tcBorders>
              <w:top w:val="single" w:sz="8" w:space="0" w:color="auto"/>
              <w:left w:val="nil"/>
              <w:bottom w:val="single" w:sz="8" w:space="0" w:color="auto"/>
              <w:right w:val="single" w:sz="8" w:space="0" w:color="000000"/>
            </w:tcBorders>
            <w:shd w:val="clear" w:color="000000" w:fill="EAF1DD"/>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2260" w:type="dxa"/>
            <w:tcBorders>
              <w:top w:val="nil"/>
              <w:left w:val="nil"/>
              <w:bottom w:val="single" w:sz="8" w:space="0" w:color="auto"/>
              <w:right w:val="single" w:sz="8" w:space="0" w:color="auto"/>
            </w:tcBorders>
            <w:shd w:val="clear" w:color="000000" w:fill="FFFF99"/>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EC6321" w:rsidRPr="00EB51CE" w:rsidTr="00EC6321">
        <w:trPr>
          <w:trHeight w:val="372"/>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EC6321" w:rsidRPr="00EB51CE" w:rsidRDefault="00EC6321" w:rsidP="00EC6321">
            <w:pPr>
              <w:spacing w:after="0" w:line="240" w:lineRule="auto"/>
              <w:rPr>
                <w:rFonts w:eastAsia="Times New Roman" w:cs="Times New Roman"/>
                <w:color w:val="000000"/>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2260" w:type="dxa"/>
            <w:tcBorders>
              <w:top w:val="single" w:sz="4" w:space="0" w:color="auto"/>
              <w:left w:val="single" w:sz="4" w:space="0" w:color="auto"/>
              <w:bottom w:val="single" w:sz="4" w:space="0" w:color="auto"/>
              <w:right w:val="single" w:sz="4" w:space="0" w:color="auto"/>
            </w:tcBorders>
            <w:shd w:val="clear" w:color="000000" w:fill="EAF1DD"/>
            <w:noWrap/>
            <w:hideMark/>
          </w:tcPr>
          <w:p w:rsidR="00EC6321" w:rsidRPr="00EB51CE" w:rsidRDefault="00EC6321" w:rsidP="00EC632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280926" w:rsidRPr="00EB51CE" w:rsidRDefault="00280926" w:rsidP="007B487A">
      <w:pPr>
        <w:spacing w:after="0" w:line="240" w:lineRule="auto"/>
        <w:jc w:val="both"/>
      </w:pPr>
    </w:p>
    <w:p w:rsidR="007B487A" w:rsidRPr="00EB51CE" w:rsidRDefault="007B487A" w:rsidP="006A5B75">
      <w:pPr>
        <w:spacing w:after="0" w:line="240" w:lineRule="auto"/>
        <w:jc w:val="both"/>
      </w:pPr>
      <w:r w:rsidRPr="00EB51CE">
        <w:tab/>
        <w:t>На реализацию</w:t>
      </w:r>
      <w:r w:rsidR="006A5B75" w:rsidRPr="00EB51CE">
        <w:t>  муниципальной программы в 2023</w:t>
      </w:r>
      <w:r w:rsidRPr="00EB51CE">
        <w:t xml:space="preserve"> году было запланировано выделение денежных средств из бюджета МО «</w:t>
      </w:r>
      <w:proofErr w:type="spellStart"/>
      <w:r w:rsidRPr="00EB51CE">
        <w:t>Майнское</w:t>
      </w:r>
      <w:proofErr w:type="spellEnd"/>
      <w:r w:rsidRPr="00EB51CE">
        <w:t xml:space="preserve"> городское поселение» </w:t>
      </w:r>
      <w:proofErr w:type="spellStart"/>
      <w:r w:rsidRPr="00EB51CE">
        <w:t>Майнского</w:t>
      </w:r>
      <w:proofErr w:type="spellEnd"/>
      <w:r w:rsidRPr="00EB51CE">
        <w:t xml:space="preserve"> района Ульяновской области в объёме </w:t>
      </w:r>
      <w:r w:rsidR="006A5B75" w:rsidRPr="00EB51CE">
        <w:t>350</w:t>
      </w:r>
      <w:r w:rsidRPr="00EB51CE">
        <w:t xml:space="preserve"> тыс. руб.</w:t>
      </w:r>
      <w:r w:rsidR="00CD4CCE" w:rsidRPr="00EB51CE">
        <w:t xml:space="preserve"> </w:t>
      </w:r>
      <w:r w:rsidRPr="00EB51CE">
        <w:t>В отчётном периоде средств</w:t>
      </w:r>
      <w:r w:rsidR="006A5B75" w:rsidRPr="00EB51CE">
        <w:t>а</w:t>
      </w:r>
      <w:r w:rsidRPr="00EB51CE">
        <w:t xml:space="preserve"> бюджета </w:t>
      </w:r>
      <w:r w:rsidR="006A5B75" w:rsidRPr="00EB51CE">
        <w:t>не освоены</w:t>
      </w:r>
      <w:r w:rsidRPr="00EB51CE">
        <w:t>.</w:t>
      </w:r>
      <w:r w:rsidRPr="00EB51CE">
        <w:rPr>
          <w:rFonts w:eastAsia="Times New Roman"/>
          <w:szCs w:val="24"/>
          <w:lang w:eastAsia="ru-RU"/>
        </w:rPr>
        <w:t xml:space="preserve"> </w:t>
      </w:r>
    </w:p>
    <w:p w:rsidR="00872940" w:rsidRPr="00EB51CE" w:rsidRDefault="006A5B75" w:rsidP="00872940">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872940"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4 целевых индикатора</w:t>
      </w:r>
      <w:r w:rsidR="00872940" w:rsidRPr="00EB51CE">
        <w:rPr>
          <w:rFonts w:eastAsia="Times New Roman" w:cs="Times New Roman"/>
          <w:color w:val="000000" w:themeColor="text1"/>
          <w:szCs w:val="24"/>
          <w:lang w:eastAsia="ru-RU"/>
        </w:rPr>
        <w:t>.</w:t>
      </w:r>
      <w:r w:rsidR="00872940" w:rsidRPr="00EB51CE">
        <w:rPr>
          <w:rFonts w:ascii="PT Astra Serif" w:eastAsia="Times New Roman" w:hAnsi="PT Astra Serif" w:cs="Calibri"/>
          <w:color w:val="000000" w:themeColor="text1"/>
          <w:sz w:val="28"/>
          <w:szCs w:val="28"/>
          <w:lang w:eastAsia="ru-RU"/>
        </w:rPr>
        <w:t xml:space="preserve"> </w:t>
      </w:r>
      <w:r w:rsidR="00872940"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10,25</w:t>
      </w:r>
      <w:r w:rsidR="00872940" w:rsidRPr="00EB51CE">
        <w:rPr>
          <w:rFonts w:eastAsia="Times New Roman" w:cs="Times New Roman"/>
          <w:color w:val="000000" w:themeColor="text1"/>
          <w:szCs w:val="24"/>
          <w:lang w:eastAsia="ru-RU"/>
        </w:rPr>
        <w:t>%.</w:t>
      </w:r>
    </w:p>
    <w:p w:rsidR="00872940" w:rsidRPr="00EB51CE" w:rsidRDefault="00872940"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567"/>
        <w:gridCol w:w="1276"/>
        <w:gridCol w:w="1417"/>
        <w:gridCol w:w="1276"/>
        <w:gridCol w:w="1985"/>
      </w:tblGrid>
      <w:tr w:rsidR="007B487A" w:rsidRPr="00EB51CE" w:rsidTr="00D01794">
        <w:trPr>
          <w:trHeight w:val="1511"/>
        </w:trPr>
        <w:tc>
          <w:tcPr>
            <w:tcW w:w="434" w:type="dxa"/>
            <w:hideMark/>
          </w:tcPr>
          <w:p w:rsidR="007B487A" w:rsidRPr="00EB51CE" w:rsidRDefault="007B487A" w:rsidP="00F353AC">
            <w:pPr>
              <w:rPr>
                <w:sz w:val="20"/>
                <w:szCs w:val="20"/>
              </w:rPr>
            </w:pPr>
            <w:r w:rsidRPr="00EB51CE">
              <w:rPr>
                <w:sz w:val="20"/>
                <w:szCs w:val="20"/>
              </w:rPr>
              <w:br/>
              <w:t> № </w:t>
            </w:r>
            <w:r w:rsidRPr="00EB51CE">
              <w:rPr>
                <w:sz w:val="20"/>
                <w:szCs w:val="20"/>
              </w:rPr>
              <w:br/>
            </w:r>
            <w:proofErr w:type="spellStart"/>
            <w:r w:rsidRPr="00EB51CE">
              <w:rPr>
                <w:sz w:val="20"/>
                <w:szCs w:val="20"/>
              </w:rPr>
              <w:t>п</w:t>
            </w:r>
            <w:proofErr w:type="spellEnd"/>
            <w:r w:rsidRPr="00EB51CE">
              <w:rPr>
                <w:sz w:val="20"/>
                <w:szCs w:val="20"/>
              </w:rPr>
              <w:t>/</w:t>
            </w:r>
            <w:proofErr w:type="spellStart"/>
            <w:r w:rsidRPr="00EB51CE">
              <w:rPr>
                <w:sz w:val="20"/>
                <w:szCs w:val="20"/>
              </w:rPr>
              <w:t>п</w:t>
            </w:r>
            <w:proofErr w:type="spellEnd"/>
          </w:p>
        </w:tc>
        <w:tc>
          <w:tcPr>
            <w:tcW w:w="3218" w:type="dxa"/>
            <w:hideMark/>
          </w:tcPr>
          <w:p w:rsidR="007B487A" w:rsidRPr="00EB51CE" w:rsidRDefault="007B487A" w:rsidP="00F353AC">
            <w:pPr>
              <w:jc w:val="center"/>
              <w:rPr>
                <w:sz w:val="20"/>
                <w:szCs w:val="20"/>
              </w:rPr>
            </w:pPr>
            <w:r w:rsidRPr="00EB51CE">
              <w:rPr>
                <w:sz w:val="20"/>
                <w:szCs w:val="20"/>
              </w:rPr>
              <w:t>Наименование   </w:t>
            </w:r>
            <w:r w:rsidRPr="00EB51CE">
              <w:rPr>
                <w:sz w:val="20"/>
                <w:szCs w:val="20"/>
              </w:rPr>
              <w:br/>
              <w:t> целевого</w:t>
            </w:r>
          </w:p>
          <w:p w:rsidR="007B487A" w:rsidRPr="00EB51CE" w:rsidRDefault="007B487A" w:rsidP="00F353AC">
            <w:pPr>
              <w:jc w:val="center"/>
              <w:rPr>
                <w:sz w:val="20"/>
                <w:szCs w:val="20"/>
              </w:rPr>
            </w:pPr>
            <w:r w:rsidRPr="00EB51CE">
              <w:rPr>
                <w:sz w:val="20"/>
                <w:szCs w:val="20"/>
              </w:rPr>
              <w:t>показателя</w:t>
            </w:r>
          </w:p>
        </w:tc>
        <w:tc>
          <w:tcPr>
            <w:tcW w:w="567" w:type="dxa"/>
            <w:hideMark/>
          </w:tcPr>
          <w:p w:rsidR="007B487A" w:rsidRPr="00EB51CE" w:rsidRDefault="007B487A" w:rsidP="00F353AC">
            <w:pPr>
              <w:rPr>
                <w:sz w:val="20"/>
                <w:szCs w:val="20"/>
              </w:rPr>
            </w:pPr>
            <w:r w:rsidRPr="00EB51CE">
              <w:rPr>
                <w:sz w:val="20"/>
                <w:szCs w:val="20"/>
              </w:rPr>
              <w:t>Ед. </w:t>
            </w:r>
            <w:r w:rsidRPr="00EB51CE">
              <w:rPr>
                <w:sz w:val="20"/>
                <w:szCs w:val="20"/>
              </w:rPr>
              <w:br/>
            </w:r>
            <w:proofErr w:type="spellStart"/>
            <w:r w:rsidRPr="00EB51CE">
              <w:rPr>
                <w:sz w:val="20"/>
                <w:szCs w:val="20"/>
              </w:rPr>
              <w:t>изм</w:t>
            </w:r>
            <w:proofErr w:type="spellEnd"/>
            <w:r w:rsidRPr="00EB51CE">
              <w:rPr>
                <w:sz w:val="20"/>
                <w:szCs w:val="20"/>
              </w:rPr>
              <w:t>.</w:t>
            </w:r>
          </w:p>
        </w:tc>
        <w:tc>
          <w:tcPr>
            <w:tcW w:w="1276" w:type="dxa"/>
            <w:hideMark/>
          </w:tcPr>
          <w:p w:rsidR="007B487A" w:rsidRPr="00EB51CE" w:rsidRDefault="007B487A" w:rsidP="00F353AC">
            <w:pPr>
              <w:rPr>
                <w:sz w:val="20"/>
                <w:szCs w:val="20"/>
              </w:rPr>
            </w:pPr>
            <w:r w:rsidRPr="00EB51CE">
              <w:rPr>
                <w:sz w:val="20"/>
                <w:szCs w:val="20"/>
              </w:rPr>
              <w:t>Плановое</w:t>
            </w:r>
            <w:r w:rsidRPr="00EB51CE">
              <w:rPr>
                <w:sz w:val="20"/>
                <w:szCs w:val="20"/>
              </w:rPr>
              <w:br/>
              <w:t>значение</w:t>
            </w:r>
          </w:p>
        </w:tc>
        <w:tc>
          <w:tcPr>
            <w:tcW w:w="1417" w:type="dxa"/>
            <w:hideMark/>
          </w:tcPr>
          <w:p w:rsidR="007B487A" w:rsidRPr="00EB51CE" w:rsidRDefault="007B487A" w:rsidP="00F353AC">
            <w:pPr>
              <w:rPr>
                <w:sz w:val="20"/>
                <w:szCs w:val="20"/>
              </w:rPr>
            </w:pPr>
            <w:r w:rsidRPr="00EB51CE">
              <w:rPr>
                <w:sz w:val="20"/>
                <w:szCs w:val="20"/>
              </w:rPr>
              <w:t>Фактическое</w:t>
            </w:r>
            <w:r w:rsidRPr="00EB51CE">
              <w:rPr>
                <w:sz w:val="20"/>
                <w:szCs w:val="20"/>
              </w:rPr>
              <w:br/>
              <w:t> значение</w:t>
            </w:r>
          </w:p>
        </w:tc>
        <w:tc>
          <w:tcPr>
            <w:tcW w:w="1276" w:type="dxa"/>
            <w:hideMark/>
          </w:tcPr>
          <w:p w:rsidR="007B487A" w:rsidRPr="00EB51CE" w:rsidRDefault="007B487A" w:rsidP="00F353AC">
            <w:pPr>
              <w:rPr>
                <w:sz w:val="20"/>
                <w:szCs w:val="20"/>
              </w:rPr>
            </w:pPr>
            <w:r w:rsidRPr="00EB51CE">
              <w:rPr>
                <w:sz w:val="20"/>
                <w:szCs w:val="20"/>
              </w:rPr>
              <w:t>Процент достижения</w:t>
            </w:r>
          </w:p>
          <w:p w:rsidR="007B487A" w:rsidRPr="00EB51CE" w:rsidRDefault="007B487A" w:rsidP="00F353AC">
            <w:pPr>
              <w:rPr>
                <w:sz w:val="20"/>
                <w:szCs w:val="20"/>
              </w:rPr>
            </w:pPr>
            <w:r w:rsidRPr="00EB51CE">
              <w:rPr>
                <w:sz w:val="20"/>
                <w:szCs w:val="20"/>
              </w:rPr>
              <w:t>%</w:t>
            </w:r>
          </w:p>
        </w:tc>
        <w:tc>
          <w:tcPr>
            <w:tcW w:w="1985" w:type="dxa"/>
          </w:tcPr>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Источник информации</w:t>
            </w:r>
          </w:p>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или</w:t>
            </w:r>
          </w:p>
          <w:p w:rsidR="007B487A" w:rsidRPr="00EB51CE" w:rsidRDefault="007B487A" w:rsidP="00F353AC">
            <w:pPr>
              <w:spacing w:after="96" w:line="255" w:lineRule="atLeast"/>
              <w:jc w:val="center"/>
              <w:rPr>
                <w:rFonts w:eastAsia="Times New Roman" w:cs="Times New Roman"/>
                <w:b/>
                <w:bCs/>
                <w:color w:val="2C2C2C"/>
                <w:sz w:val="20"/>
                <w:szCs w:val="20"/>
                <w:lang w:eastAsia="ru-RU"/>
              </w:rPr>
            </w:pPr>
            <w:r w:rsidRPr="00EB51CE">
              <w:rPr>
                <w:rFonts w:ascii="PT Astra Serif" w:hAnsi="PT Astra Serif"/>
                <w:b/>
                <w:sz w:val="20"/>
                <w:szCs w:val="20"/>
              </w:rPr>
              <w:t>методика расчета значений целевого индикатора муниципальной программы</w:t>
            </w:r>
          </w:p>
        </w:tc>
      </w:tr>
      <w:tr w:rsidR="007B487A" w:rsidRPr="00EB51CE" w:rsidTr="00D01794">
        <w:tc>
          <w:tcPr>
            <w:tcW w:w="434" w:type="dxa"/>
            <w:hideMark/>
          </w:tcPr>
          <w:p w:rsidR="007B487A" w:rsidRPr="00EB51CE" w:rsidRDefault="007B487A" w:rsidP="00F353AC">
            <w:pPr>
              <w:rPr>
                <w:sz w:val="20"/>
                <w:szCs w:val="20"/>
              </w:rPr>
            </w:pPr>
            <w:r w:rsidRPr="00EB51CE">
              <w:rPr>
                <w:sz w:val="20"/>
                <w:szCs w:val="20"/>
              </w:rPr>
              <w:t>1</w:t>
            </w:r>
          </w:p>
        </w:tc>
        <w:tc>
          <w:tcPr>
            <w:tcW w:w="3218" w:type="dxa"/>
            <w:hideMark/>
          </w:tcPr>
          <w:p w:rsidR="007B487A" w:rsidRPr="00EB51CE" w:rsidRDefault="007B487A" w:rsidP="00F353AC">
            <w:pPr>
              <w:rPr>
                <w:sz w:val="20"/>
                <w:szCs w:val="20"/>
              </w:rPr>
            </w:pPr>
            <w:r w:rsidRPr="00EB51CE">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7B487A" w:rsidRPr="00EB51CE" w:rsidRDefault="007B487A" w:rsidP="00F353AC">
            <w:pPr>
              <w:rPr>
                <w:sz w:val="20"/>
                <w:szCs w:val="20"/>
              </w:rPr>
            </w:pPr>
            <w:r w:rsidRPr="00EB51CE">
              <w:rPr>
                <w:sz w:val="20"/>
                <w:szCs w:val="20"/>
              </w:rPr>
              <w:t>%</w:t>
            </w:r>
          </w:p>
        </w:tc>
        <w:tc>
          <w:tcPr>
            <w:tcW w:w="1276" w:type="dxa"/>
            <w:hideMark/>
          </w:tcPr>
          <w:p w:rsidR="007B487A" w:rsidRPr="00EB51CE" w:rsidRDefault="007B487A" w:rsidP="00F353AC">
            <w:pPr>
              <w:rPr>
                <w:sz w:val="20"/>
                <w:szCs w:val="20"/>
              </w:rPr>
            </w:pPr>
            <w:r w:rsidRPr="00EB51CE">
              <w:rPr>
                <w:sz w:val="20"/>
                <w:szCs w:val="20"/>
              </w:rPr>
              <w:t>100</w:t>
            </w:r>
          </w:p>
        </w:tc>
        <w:tc>
          <w:tcPr>
            <w:tcW w:w="1417" w:type="dxa"/>
            <w:hideMark/>
          </w:tcPr>
          <w:p w:rsidR="007B487A" w:rsidRPr="00EB51CE" w:rsidRDefault="006A5B75" w:rsidP="00F353AC">
            <w:pPr>
              <w:rPr>
                <w:sz w:val="20"/>
                <w:szCs w:val="20"/>
              </w:rPr>
            </w:pPr>
            <w:r w:rsidRPr="00EB51CE">
              <w:rPr>
                <w:sz w:val="20"/>
                <w:szCs w:val="20"/>
              </w:rPr>
              <w:t>2,9</w:t>
            </w:r>
          </w:p>
        </w:tc>
        <w:tc>
          <w:tcPr>
            <w:tcW w:w="1276" w:type="dxa"/>
            <w:hideMark/>
          </w:tcPr>
          <w:p w:rsidR="007B487A" w:rsidRPr="00EB51CE" w:rsidRDefault="006A5B75" w:rsidP="00F353AC">
            <w:pPr>
              <w:rPr>
                <w:sz w:val="20"/>
                <w:szCs w:val="20"/>
              </w:rPr>
            </w:pPr>
            <w:r w:rsidRPr="00EB51CE">
              <w:rPr>
                <w:sz w:val="20"/>
                <w:szCs w:val="20"/>
              </w:rPr>
              <w:t>2,9</w:t>
            </w:r>
          </w:p>
        </w:tc>
        <w:tc>
          <w:tcPr>
            <w:tcW w:w="1985" w:type="dxa"/>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Бюджет МО "</w:t>
            </w:r>
            <w:proofErr w:type="spellStart"/>
            <w:r w:rsidRPr="00EB51CE">
              <w:rPr>
                <w:rFonts w:eastAsia="Times New Roman" w:cs="Times New Roman"/>
                <w:color w:val="000000" w:themeColor="text1"/>
                <w:sz w:val="20"/>
                <w:szCs w:val="20"/>
              </w:rPr>
              <w:t>Майнское</w:t>
            </w:r>
            <w:proofErr w:type="spellEnd"/>
            <w:r w:rsidRPr="00EB51CE">
              <w:rPr>
                <w:rFonts w:eastAsia="Times New Roman" w:cs="Times New Roman"/>
                <w:color w:val="000000" w:themeColor="text1"/>
                <w:sz w:val="20"/>
                <w:szCs w:val="20"/>
              </w:rPr>
              <w:t xml:space="preserve"> городское поселение"</w:t>
            </w:r>
          </w:p>
        </w:tc>
      </w:tr>
      <w:tr w:rsidR="007B487A" w:rsidRPr="00EB51CE" w:rsidTr="00D01794">
        <w:tc>
          <w:tcPr>
            <w:tcW w:w="434" w:type="dxa"/>
            <w:hideMark/>
          </w:tcPr>
          <w:p w:rsidR="007B487A" w:rsidRPr="00EB51CE" w:rsidRDefault="007B487A" w:rsidP="00F353AC">
            <w:pPr>
              <w:rPr>
                <w:sz w:val="20"/>
                <w:szCs w:val="20"/>
              </w:rPr>
            </w:pPr>
            <w:r w:rsidRPr="00EB51CE">
              <w:rPr>
                <w:sz w:val="20"/>
                <w:szCs w:val="20"/>
              </w:rPr>
              <w:t>2</w:t>
            </w:r>
          </w:p>
        </w:tc>
        <w:tc>
          <w:tcPr>
            <w:tcW w:w="3218" w:type="dxa"/>
            <w:hideMark/>
          </w:tcPr>
          <w:p w:rsidR="007B487A" w:rsidRPr="00EB51CE" w:rsidRDefault="007B487A" w:rsidP="00F353AC">
            <w:pPr>
              <w:rPr>
                <w:sz w:val="20"/>
                <w:szCs w:val="20"/>
              </w:rPr>
            </w:pPr>
            <w:r w:rsidRPr="00EB51CE">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7B487A" w:rsidRPr="00EB51CE" w:rsidRDefault="007B487A" w:rsidP="00F353AC">
            <w:pPr>
              <w:rPr>
                <w:sz w:val="20"/>
                <w:szCs w:val="20"/>
              </w:rPr>
            </w:pPr>
            <w:r w:rsidRPr="00EB51CE">
              <w:rPr>
                <w:sz w:val="20"/>
                <w:szCs w:val="20"/>
              </w:rPr>
              <w:t>%</w:t>
            </w:r>
          </w:p>
        </w:tc>
        <w:tc>
          <w:tcPr>
            <w:tcW w:w="1276" w:type="dxa"/>
            <w:hideMark/>
          </w:tcPr>
          <w:p w:rsidR="007B487A" w:rsidRPr="00EB51CE" w:rsidRDefault="006A5B75" w:rsidP="00F353AC">
            <w:pPr>
              <w:rPr>
                <w:sz w:val="20"/>
                <w:szCs w:val="20"/>
              </w:rPr>
            </w:pPr>
            <w:r w:rsidRPr="00EB51CE">
              <w:rPr>
                <w:sz w:val="20"/>
                <w:szCs w:val="20"/>
              </w:rPr>
              <w:t>30</w:t>
            </w:r>
          </w:p>
        </w:tc>
        <w:tc>
          <w:tcPr>
            <w:tcW w:w="1417" w:type="dxa"/>
            <w:hideMark/>
          </w:tcPr>
          <w:p w:rsidR="007B487A" w:rsidRPr="00EB51CE" w:rsidRDefault="006A5B75" w:rsidP="00F353AC">
            <w:pPr>
              <w:rPr>
                <w:sz w:val="20"/>
                <w:szCs w:val="20"/>
              </w:rPr>
            </w:pPr>
            <w:r w:rsidRPr="00EB51CE">
              <w:rPr>
                <w:sz w:val="20"/>
                <w:szCs w:val="20"/>
              </w:rPr>
              <w:t>5</w:t>
            </w:r>
          </w:p>
        </w:tc>
        <w:tc>
          <w:tcPr>
            <w:tcW w:w="1276" w:type="dxa"/>
            <w:hideMark/>
          </w:tcPr>
          <w:p w:rsidR="007B487A" w:rsidRPr="00EB51CE" w:rsidRDefault="006A5B75" w:rsidP="00F353AC">
            <w:pPr>
              <w:rPr>
                <w:sz w:val="20"/>
                <w:szCs w:val="20"/>
              </w:rPr>
            </w:pPr>
            <w:r w:rsidRPr="00EB51CE">
              <w:rPr>
                <w:sz w:val="20"/>
                <w:szCs w:val="20"/>
              </w:rPr>
              <w:t>16,67</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r w:rsidRPr="00EB51CE">
              <w:rPr>
                <w:rFonts w:eastAsia="Times New Roman" w:cs="Times New Roman"/>
                <w:color w:val="000000" w:themeColor="text1"/>
                <w:sz w:val="20"/>
                <w:szCs w:val="20"/>
              </w:rPr>
              <w:t xml:space="preserve"> </w:t>
            </w:r>
            <w:proofErr w:type="spellStart"/>
            <w:r w:rsidRPr="00EB51CE">
              <w:rPr>
                <w:rFonts w:eastAsia="Times New Roman" w:cs="Times New Roman"/>
                <w:color w:val="000000" w:themeColor="text1"/>
                <w:sz w:val="20"/>
                <w:szCs w:val="20"/>
              </w:rPr>
              <w:t>Майнское</w:t>
            </w:r>
            <w:proofErr w:type="spellEnd"/>
            <w:r w:rsidRPr="00EB51CE">
              <w:rPr>
                <w:rFonts w:eastAsia="Times New Roman" w:cs="Times New Roman"/>
                <w:color w:val="000000" w:themeColor="text1"/>
                <w:sz w:val="20"/>
                <w:szCs w:val="20"/>
              </w:rPr>
              <w:t xml:space="preserve"> городское поселение</w:t>
            </w:r>
            <w:r w:rsidRPr="00EB51CE">
              <w:rPr>
                <w:rFonts w:cs="Times New Roman"/>
                <w:color w:val="000000" w:themeColor="text1"/>
                <w:sz w:val="20"/>
                <w:szCs w:val="20"/>
              </w:rPr>
              <w:t xml:space="preserve"> "</w:t>
            </w:r>
          </w:p>
        </w:tc>
      </w:tr>
      <w:tr w:rsidR="007B487A" w:rsidRPr="00EB51CE" w:rsidTr="00D01794">
        <w:trPr>
          <w:trHeight w:val="1120"/>
        </w:trPr>
        <w:tc>
          <w:tcPr>
            <w:tcW w:w="434" w:type="dxa"/>
            <w:hideMark/>
          </w:tcPr>
          <w:p w:rsidR="007B487A" w:rsidRPr="00EB51CE" w:rsidRDefault="007B487A" w:rsidP="00F353AC">
            <w:pPr>
              <w:rPr>
                <w:sz w:val="20"/>
                <w:szCs w:val="20"/>
              </w:rPr>
            </w:pPr>
            <w:r w:rsidRPr="00EB51CE">
              <w:rPr>
                <w:sz w:val="20"/>
                <w:szCs w:val="20"/>
              </w:rPr>
              <w:t>3 </w:t>
            </w:r>
          </w:p>
        </w:tc>
        <w:tc>
          <w:tcPr>
            <w:tcW w:w="3218" w:type="dxa"/>
            <w:hideMark/>
          </w:tcPr>
          <w:p w:rsidR="007B487A" w:rsidRPr="00EB51CE" w:rsidRDefault="007B487A" w:rsidP="00F353AC">
            <w:pPr>
              <w:rPr>
                <w:sz w:val="20"/>
                <w:szCs w:val="20"/>
              </w:rPr>
            </w:pPr>
            <w:r w:rsidRPr="00EB51CE">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7B487A" w:rsidRPr="00EB51CE" w:rsidRDefault="007B487A" w:rsidP="00F353AC">
            <w:pPr>
              <w:rPr>
                <w:sz w:val="20"/>
                <w:szCs w:val="20"/>
              </w:rPr>
            </w:pPr>
            <w:r w:rsidRPr="00EB51CE">
              <w:rPr>
                <w:sz w:val="20"/>
                <w:szCs w:val="20"/>
              </w:rPr>
              <w:t>%.</w:t>
            </w:r>
          </w:p>
        </w:tc>
        <w:tc>
          <w:tcPr>
            <w:tcW w:w="1276" w:type="dxa"/>
            <w:hideMark/>
          </w:tcPr>
          <w:p w:rsidR="007B487A" w:rsidRPr="00EB51CE" w:rsidRDefault="006A5B75" w:rsidP="00F353AC">
            <w:pPr>
              <w:rPr>
                <w:sz w:val="20"/>
                <w:szCs w:val="20"/>
              </w:rPr>
            </w:pPr>
            <w:r w:rsidRPr="00EB51CE">
              <w:rPr>
                <w:sz w:val="20"/>
                <w:szCs w:val="20"/>
              </w:rPr>
              <w:t>25</w:t>
            </w:r>
          </w:p>
        </w:tc>
        <w:tc>
          <w:tcPr>
            <w:tcW w:w="1417" w:type="dxa"/>
            <w:hideMark/>
          </w:tcPr>
          <w:p w:rsidR="007B487A" w:rsidRPr="00EB51CE" w:rsidRDefault="006A5B75" w:rsidP="00F353AC">
            <w:pPr>
              <w:rPr>
                <w:sz w:val="20"/>
                <w:szCs w:val="20"/>
              </w:rPr>
            </w:pPr>
            <w:r w:rsidRPr="00EB51CE">
              <w:rPr>
                <w:sz w:val="20"/>
                <w:szCs w:val="20"/>
              </w:rPr>
              <w:t>0</w:t>
            </w:r>
          </w:p>
        </w:tc>
        <w:tc>
          <w:tcPr>
            <w:tcW w:w="1276" w:type="dxa"/>
            <w:hideMark/>
          </w:tcPr>
          <w:p w:rsidR="007B487A" w:rsidRPr="00EB51CE" w:rsidRDefault="006A5B75" w:rsidP="00F353AC">
            <w:pPr>
              <w:rPr>
                <w:sz w:val="20"/>
                <w:szCs w:val="20"/>
              </w:rPr>
            </w:pPr>
            <w:r w:rsidRPr="00EB51CE">
              <w:rPr>
                <w:sz w:val="20"/>
                <w:szCs w:val="20"/>
              </w:rPr>
              <w:t>0</w:t>
            </w:r>
          </w:p>
        </w:tc>
        <w:tc>
          <w:tcPr>
            <w:tcW w:w="1985" w:type="dxa"/>
          </w:tcPr>
          <w:p w:rsidR="007B487A" w:rsidRPr="00EB51CE" w:rsidRDefault="007B487A" w:rsidP="00F353AC">
            <w:pPr>
              <w:jc w:val="center"/>
            </w:pPr>
            <w:r w:rsidRPr="00EB51CE">
              <w:rPr>
                <w:rFonts w:cs="Times New Roman"/>
                <w:color w:val="000000" w:themeColor="text1"/>
                <w:sz w:val="20"/>
                <w:szCs w:val="20"/>
              </w:rPr>
              <w:t>Реестр имущества МО "</w:t>
            </w:r>
            <w:r w:rsidRPr="00EB51CE">
              <w:rPr>
                <w:rFonts w:eastAsia="Times New Roman" w:cs="Times New Roman"/>
                <w:color w:val="000000" w:themeColor="text1"/>
                <w:sz w:val="20"/>
                <w:szCs w:val="20"/>
              </w:rPr>
              <w:t xml:space="preserve"> </w:t>
            </w:r>
            <w:proofErr w:type="spellStart"/>
            <w:r w:rsidRPr="00EB51CE">
              <w:rPr>
                <w:rFonts w:eastAsia="Times New Roman" w:cs="Times New Roman"/>
                <w:color w:val="000000" w:themeColor="text1"/>
                <w:sz w:val="20"/>
                <w:szCs w:val="20"/>
              </w:rPr>
              <w:t>Майнское</w:t>
            </w:r>
            <w:proofErr w:type="spellEnd"/>
            <w:r w:rsidRPr="00EB51CE">
              <w:rPr>
                <w:rFonts w:eastAsia="Times New Roman" w:cs="Times New Roman"/>
                <w:color w:val="000000" w:themeColor="text1"/>
                <w:sz w:val="20"/>
                <w:szCs w:val="20"/>
              </w:rPr>
              <w:t xml:space="preserve"> городское поселение</w:t>
            </w:r>
            <w:r w:rsidRPr="00EB51CE">
              <w:rPr>
                <w:rFonts w:cs="Times New Roman"/>
                <w:color w:val="000000" w:themeColor="text1"/>
                <w:sz w:val="20"/>
                <w:szCs w:val="20"/>
              </w:rPr>
              <w:t xml:space="preserve"> "</w:t>
            </w:r>
          </w:p>
        </w:tc>
      </w:tr>
      <w:tr w:rsidR="007B487A" w:rsidRPr="00EB51CE" w:rsidTr="00D01794">
        <w:trPr>
          <w:trHeight w:val="227"/>
        </w:trPr>
        <w:tc>
          <w:tcPr>
            <w:tcW w:w="434" w:type="dxa"/>
            <w:hideMark/>
          </w:tcPr>
          <w:p w:rsidR="007B487A" w:rsidRPr="00EB51CE" w:rsidRDefault="007B487A" w:rsidP="00F353AC">
            <w:pPr>
              <w:rPr>
                <w:sz w:val="20"/>
                <w:szCs w:val="20"/>
              </w:rPr>
            </w:pPr>
            <w:r w:rsidRPr="00EB51CE">
              <w:rPr>
                <w:sz w:val="20"/>
                <w:szCs w:val="20"/>
              </w:rPr>
              <w:t>4</w:t>
            </w:r>
          </w:p>
        </w:tc>
        <w:tc>
          <w:tcPr>
            <w:tcW w:w="3218" w:type="dxa"/>
            <w:hideMark/>
          </w:tcPr>
          <w:p w:rsidR="007B487A" w:rsidRPr="00EB51CE" w:rsidRDefault="007B487A" w:rsidP="00F353AC">
            <w:pPr>
              <w:rPr>
                <w:sz w:val="20"/>
                <w:szCs w:val="20"/>
              </w:rPr>
            </w:pPr>
            <w:r w:rsidRPr="00EB51CE">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7B487A" w:rsidRPr="00EB51CE" w:rsidRDefault="007B487A" w:rsidP="00F353AC">
            <w:pPr>
              <w:rPr>
                <w:sz w:val="20"/>
                <w:szCs w:val="20"/>
              </w:rPr>
            </w:pPr>
            <w:r w:rsidRPr="00EB51CE">
              <w:rPr>
                <w:sz w:val="20"/>
                <w:szCs w:val="20"/>
              </w:rPr>
              <w:t>%</w:t>
            </w:r>
          </w:p>
        </w:tc>
        <w:tc>
          <w:tcPr>
            <w:tcW w:w="1276" w:type="dxa"/>
            <w:hideMark/>
          </w:tcPr>
          <w:p w:rsidR="007B487A" w:rsidRPr="00EB51CE" w:rsidRDefault="006A5B75" w:rsidP="00F353AC">
            <w:pPr>
              <w:rPr>
                <w:sz w:val="20"/>
                <w:szCs w:val="20"/>
              </w:rPr>
            </w:pPr>
            <w:r w:rsidRPr="00EB51CE">
              <w:rPr>
                <w:sz w:val="20"/>
                <w:szCs w:val="20"/>
              </w:rPr>
              <w:t>70</w:t>
            </w:r>
          </w:p>
        </w:tc>
        <w:tc>
          <w:tcPr>
            <w:tcW w:w="1417" w:type="dxa"/>
            <w:hideMark/>
          </w:tcPr>
          <w:p w:rsidR="007B487A" w:rsidRPr="00EB51CE" w:rsidRDefault="006A5B75" w:rsidP="00F353AC">
            <w:pPr>
              <w:rPr>
                <w:sz w:val="20"/>
                <w:szCs w:val="20"/>
              </w:rPr>
            </w:pPr>
            <w:r w:rsidRPr="00EB51CE">
              <w:rPr>
                <w:sz w:val="20"/>
                <w:szCs w:val="20"/>
              </w:rPr>
              <w:t>15</w:t>
            </w:r>
          </w:p>
        </w:tc>
        <w:tc>
          <w:tcPr>
            <w:tcW w:w="1276" w:type="dxa"/>
            <w:hideMark/>
          </w:tcPr>
          <w:p w:rsidR="007B487A" w:rsidRPr="00EB51CE" w:rsidRDefault="006A5B75" w:rsidP="00F353AC">
            <w:pPr>
              <w:rPr>
                <w:sz w:val="20"/>
                <w:szCs w:val="20"/>
              </w:rPr>
            </w:pPr>
            <w:r w:rsidRPr="00EB51CE">
              <w:rPr>
                <w:sz w:val="20"/>
                <w:szCs w:val="20"/>
              </w:rPr>
              <w:t>21,43</w:t>
            </w:r>
          </w:p>
        </w:tc>
        <w:tc>
          <w:tcPr>
            <w:tcW w:w="1985" w:type="dxa"/>
          </w:tcPr>
          <w:p w:rsidR="007B487A" w:rsidRPr="00EB51CE" w:rsidRDefault="007B487A" w:rsidP="00F353AC">
            <w:pPr>
              <w:jc w:val="center"/>
            </w:pPr>
            <w:r w:rsidRPr="00EB51CE">
              <w:rPr>
                <w:rFonts w:cs="Times New Roman"/>
                <w:color w:val="000000" w:themeColor="text1"/>
                <w:sz w:val="20"/>
                <w:szCs w:val="20"/>
              </w:rPr>
              <w:t>Реестр имущества МО "</w:t>
            </w:r>
            <w:r w:rsidRPr="00EB51CE">
              <w:rPr>
                <w:rFonts w:eastAsia="Times New Roman" w:cs="Times New Roman"/>
                <w:color w:val="000000" w:themeColor="text1"/>
                <w:sz w:val="20"/>
                <w:szCs w:val="20"/>
              </w:rPr>
              <w:t xml:space="preserve"> </w:t>
            </w:r>
            <w:proofErr w:type="spellStart"/>
            <w:r w:rsidRPr="00EB51CE">
              <w:rPr>
                <w:rFonts w:eastAsia="Times New Roman" w:cs="Times New Roman"/>
                <w:color w:val="000000" w:themeColor="text1"/>
                <w:sz w:val="20"/>
                <w:szCs w:val="20"/>
              </w:rPr>
              <w:t>Майнское</w:t>
            </w:r>
            <w:proofErr w:type="spellEnd"/>
            <w:r w:rsidRPr="00EB51CE">
              <w:rPr>
                <w:rFonts w:eastAsia="Times New Roman" w:cs="Times New Roman"/>
                <w:color w:val="000000" w:themeColor="text1"/>
                <w:sz w:val="20"/>
                <w:szCs w:val="20"/>
              </w:rPr>
              <w:t xml:space="preserve"> городское поселение</w:t>
            </w:r>
            <w:r w:rsidRPr="00EB51CE">
              <w:rPr>
                <w:rFonts w:cs="Times New Roman"/>
                <w:color w:val="000000" w:themeColor="text1"/>
                <w:sz w:val="20"/>
                <w:szCs w:val="20"/>
              </w:rPr>
              <w:t xml:space="preserve"> "</w:t>
            </w:r>
          </w:p>
        </w:tc>
      </w:tr>
    </w:tbl>
    <w:p w:rsidR="00872940" w:rsidRPr="00EB51CE" w:rsidRDefault="006A5B75" w:rsidP="00872940">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872940" w:rsidRPr="00EB51CE">
        <w:rPr>
          <w:rFonts w:ascii="PT Astra Serif" w:eastAsia="Times New Roman" w:hAnsi="PT Astra Serif" w:cs="Calibri"/>
          <w:color w:val="000000" w:themeColor="text1"/>
          <w:szCs w:val="24"/>
          <w:lang w:eastAsia="ru-RU"/>
        </w:rPr>
        <w:t xml:space="preserve"> год установлены </w:t>
      </w:r>
      <w:r w:rsidRPr="00EB51CE">
        <w:rPr>
          <w:rFonts w:ascii="PT Astra Serif" w:eastAsia="Times New Roman" w:hAnsi="PT Astra Serif" w:cs="Calibri"/>
          <w:color w:val="000000" w:themeColor="text1"/>
          <w:szCs w:val="24"/>
          <w:lang w:eastAsia="ru-RU"/>
        </w:rPr>
        <w:t>4 показателя, характеризующие</w:t>
      </w:r>
      <w:r w:rsidR="00872940"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872940"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w:t>
      </w:r>
      <w:r w:rsidR="00872940" w:rsidRPr="00EB51CE">
        <w:rPr>
          <w:rFonts w:eastAsia="Times New Roman" w:cs="Times New Roman"/>
          <w:color w:val="000000" w:themeColor="text1"/>
          <w:szCs w:val="24"/>
          <w:lang w:eastAsia="ru-RU"/>
        </w:rPr>
        <w:t>0%.</w:t>
      </w:r>
    </w:p>
    <w:p w:rsidR="00872940" w:rsidRPr="00EB51CE" w:rsidRDefault="00872940" w:rsidP="00872940">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6A5B75" w:rsidRPr="00EB51CE">
        <w:rPr>
          <w:rFonts w:cs="Times New Roman"/>
          <w:szCs w:val="24"/>
        </w:rPr>
        <w:t xml:space="preserve">проведенного мониторинга за </w:t>
      </w:r>
      <w:r w:rsidR="0044183F">
        <w:rPr>
          <w:rFonts w:cs="Times New Roman"/>
          <w:szCs w:val="24"/>
        </w:rPr>
        <w:t>1 кв.</w:t>
      </w:r>
      <w:r w:rsidR="006A5B75" w:rsidRPr="00EB51CE">
        <w:rPr>
          <w:rFonts w:cs="Times New Roman"/>
          <w:szCs w:val="24"/>
        </w:rPr>
        <w:t>2023</w:t>
      </w:r>
      <w:r w:rsidRPr="00EB51CE">
        <w:rPr>
          <w:rFonts w:cs="Times New Roman"/>
          <w:szCs w:val="24"/>
        </w:rPr>
        <w:t xml:space="preserve"> год оценка эффективности реализации муниципальной программы  составила </w:t>
      </w:r>
      <w:r w:rsidR="006A5B75" w:rsidRPr="00EB51CE">
        <w:rPr>
          <w:rFonts w:cs="Times New Roman"/>
          <w:szCs w:val="24"/>
        </w:rPr>
        <w:t>12,09</w:t>
      </w:r>
      <w:r w:rsidRPr="00EB51CE">
        <w:rPr>
          <w:rFonts w:cs="Times New Roman"/>
          <w:szCs w:val="24"/>
        </w:rPr>
        <w:t>%, степень эффективности характеризуется как «</w:t>
      </w:r>
      <w:r w:rsidR="006A5B75" w:rsidRPr="00EB51CE">
        <w:rPr>
          <w:rFonts w:cs="Times New Roman"/>
          <w:szCs w:val="24"/>
        </w:rPr>
        <w:t>низкая</w:t>
      </w:r>
      <w:r w:rsidRPr="00EB51CE">
        <w:rPr>
          <w:rFonts w:cs="Times New Roman"/>
          <w:szCs w:val="24"/>
        </w:rPr>
        <w:t>».</w:t>
      </w:r>
    </w:p>
    <w:p w:rsidR="00872940" w:rsidRPr="00EB51CE" w:rsidRDefault="00872940" w:rsidP="00872940">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lastRenderedPageBreak/>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6A5B75" w:rsidRPr="00EB51CE" w:rsidRDefault="006A5B75" w:rsidP="006A5B75">
      <w:pPr>
        <w:pStyle w:val="a6"/>
        <w:numPr>
          <w:ilvl w:val="0"/>
          <w:numId w:val="32"/>
        </w:numPr>
        <w:spacing w:after="0" w:line="240" w:lineRule="auto"/>
        <w:ind w:left="0" w:firstLine="709"/>
        <w:jc w:val="both"/>
        <w:rPr>
          <w:rFonts w:ascii="PT Astra Serif" w:hAnsi="PT Astra Serif"/>
          <w:color w:val="000000" w:themeColor="text1"/>
          <w:szCs w:val="28"/>
        </w:rPr>
      </w:pPr>
      <w:r w:rsidRPr="00EB51CE">
        <w:rPr>
          <w:rFonts w:ascii="PT Astra Serif" w:hAnsi="PT Astra Serif"/>
          <w:color w:val="000000" w:themeColor="text1"/>
          <w:szCs w:val="28"/>
        </w:rPr>
        <w:t>организовать работу в части</w:t>
      </w:r>
      <w:r w:rsidRPr="00EB51CE">
        <w:t xml:space="preserve"> </w:t>
      </w:r>
      <w:r w:rsidRPr="00EB51CE">
        <w:rPr>
          <w:rFonts w:ascii="PT Astra Serif" w:hAnsi="PT Astra Serif"/>
          <w:color w:val="000000" w:themeColor="text1"/>
          <w:szCs w:val="28"/>
        </w:rPr>
        <w:t>выполнения значений целевых индикаторов и показателей ожидаемого результата;</w:t>
      </w:r>
    </w:p>
    <w:p w:rsidR="006A5B75" w:rsidRPr="00EB51CE"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EB51CE">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6A5B75" w:rsidRPr="00EB51CE"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EB51CE">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8F095C" w:rsidRPr="00EB51CE" w:rsidRDefault="008F095C" w:rsidP="006A5B75">
      <w:pPr>
        <w:pStyle w:val="a6"/>
        <w:tabs>
          <w:tab w:val="left" w:pos="0"/>
        </w:tabs>
        <w:autoSpaceDE w:val="0"/>
        <w:autoSpaceDN w:val="0"/>
        <w:adjustRightInd w:val="0"/>
        <w:spacing w:after="0" w:line="240" w:lineRule="auto"/>
        <w:ind w:left="0"/>
        <w:jc w:val="both"/>
        <w:rPr>
          <w:rFonts w:ascii="PT Astra Serif" w:hAnsi="PT Astra Serif"/>
          <w:bCs/>
          <w:szCs w:val="28"/>
        </w:rPr>
      </w:pPr>
    </w:p>
    <w:p w:rsidR="00AF0978" w:rsidRPr="00EB51CE" w:rsidRDefault="00AF0978" w:rsidP="00AF0978">
      <w:pPr>
        <w:spacing w:before="100" w:beforeAutospacing="1" w:after="100" w:afterAutospacing="1" w:line="240" w:lineRule="auto"/>
        <w:jc w:val="both"/>
        <w:rPr>
          <w:rFonts w:eastAsia="Times New Roman" w:cs="Times New Roman"/>
          <w:b/>
          <w:szCs w:val="24"/>
          <w:lang w:eastAsia="ru-RU"/>
        </w:rPr>
      </w:pPr>
      <w:r w:rsidRPr="00EB51CE">
        <w:rPr>
          <w:rFonts w:eastAsia="Times New Roman" w:cs="Times New Roman"/>
          <w:b/>
          <w:szCs w:val="24"/>
          <w:lang w:eastAsia="ru-RU"/>
        </w:rPr>
        <w:t xml:space="preserve">             3.   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w:t>
      </w:r>
      <w:proofErr w:type="spellStart"/>
      <w:r w:rsidRPr="00EB51CE">
        <w:rPr>
          <w:rFonts w:eastAsia="Times New Roman" w:cs="Times New Roman"/>
          <w:b/>
          <w:szCs w:val="24"/>
          <w:lang w:eastAsia="ru-RU"/>
        </w:rPr>
        <w:t>Майнский</w:t>
      </w:r>
      <w:proofErr w:type="spellEnd"/>
      <w:r w:rsidRPr="00EB51CE">
        <w:rPr>
          <w:rFonts w:eastAsia="Times New Roman" w:cs="Times New Roman"/>
          <w:b/>
          <w:szCs w:val="24"/>
          <w:lang w:eastAsia="ru-RU"/>
        </w:rPr>
        <w:t xml:space="preserve"> район» на 2021-2023 годы.</w:t>
      </w:r>
    </w:p>
    <w:p w:rsidR="00AF0978" w:rsidRPr="00EB51CE" w:rsidRDefault="00AF0978" w:rsidP="00AF0978">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AF0978" w:rsidRPr="00EB51CE" w:rsidRDefault="00AF0978" w:rsidP="00AF0978">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F0978" w:rsidRPr="00EB51CE" w:rsidRDefault="00AF0978" w:rsidP="00AF0978">
      <w:pPr>
        <w:spacing w:after="0" w:line="240" w:lineRule="auto"/>
        <w:jc w:val="center"/>
        <w:rPr>
          <w:rFonts w:cs="Times New Roman"/>
          <w:b/>
          <w:szCs w:val="24"/>
        </w:rPr>
      </w:pPr>
      <w:r w:rsidRPr="00EB51CE">
        <w:rPr>
          <w:rFonts w:cs="Times New Roman"/>
          <w:b/>
          <w:szCs w:val="24"/>
        </w:rPr>
        <w:t>Результаты эффективно</w:t>
      </w:r>
      <w:r w:rsidR="00F55A5D" w:rsidRPr="00EB51CE">
        <w:rPr>
          <w:rFonts w:cs="Times New Roman"/>
          <w:b/>
          <w:szCs w:val="24"/>
        </w:rPr>
        <w:t>сти реализации программы  в 2023</w:t>
      </w:r>
      <w:r w:rsidRPr="00EB51CE">
        <w:rPr>
          <w:rFonts w:cs="Times New Roman"/>
          <w:b/>
          <w:szCs w:val="24"/>
        </w:rPr>
        <w:t xml:space="preserve"> году</w:t>
      </w:r>
    </w:p>
    <w:p w:rsidR="00F55A5D" w:rsidRPr="00EB51CE" w:rsidRDefault="00F55A5D" w:rsidP="00AF0978">
      <w:pPr>
        <w:spacing w:after="0" w:line="240" w:lineRule="auto"/>
        <w:jc w:val="center"/>
        <w:rPr>
          <w:rFonts w:cs="Times New Roman"/>
          <w:b/>
          <w:szCs w:val="24"/>
        </w:rPr>
      </w:pPr>
    </w:p>
    <w:tbl>
      <w:tblPr>
        <w:tblW w:w="10076" w:type="dxa"/>
        <w:tblInd w:w="97" w:type="dxa"/>
        <w:tblLook w:val="04A0"/>
      </w:tblPr>
      <w:tblGrid>
        <w:gridCol w:w="4390"/>
        <w:gridCol w:w="960"/>
        <w:gridCol w:w="953"/>
        <w:gridCol w:w="2552"/>
        <w:gridCol w:w="1221"/>
      </w:tblGrid>
      <w:tr w:rsidR="00F55A5D" w:rsidRPr="00EB51CE" w:rsidTr="00F55A5D">
        <w:trPr>
          <w:trHeight w:val="534"/>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25,438</w:t>
            </w:r>
          </w:p>
        </w:tc>
        <w:tc>
          <w:tcPr>
            <w:tcW w:w="3609" w:type="dxa"/>
            <w:gridSpan w:val="2"/>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F55A5D" w:rsidRPr="00EB51CE" w:rsidTr="00F55A5D">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55A5D" w:rsidRPr="00EB51CE" w:rsidTr="00F55A5D">
        <w:trPr>
          <w:trHeight w:val="435"/>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55A5D" w:rsidRPr="00EB51CE" w:rsidTr="00F55A5D">
        <w:trPr>
          <w:trHeight w:val="372"/>
        </w:trPr>
        <w:tc>
          <w:tcPr>
            <w:tcW w:w="4547" w:type="dxa"/>
            <w:tcBorders>
              <w:top w:val="nil"/>
              <w:left w:val="single" w:sz="8" w:space="0" w:color="auto"/>
              <w:bottom w:val="nil"/>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268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F55A5D" w:rsidRPr="00EB51CE" w:rsidTr="00F55A5D">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F55A5D" w:rsidRPr="00EB51CE" w:rsidTr="00F55A5D">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F55A5D" w:rsidRPr="00EB51CE" w:rsidRDefault="00F55A5D" w:rsidP="00F55A5D">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bl>
    <w:p w:rsidR="00AF0978" w:rsidRPr="00EB51CE" w:rsidRDefault="00AF0978" w:rsidP="00AF0978">
      <w:pPr>
        <w:spacing w:after="0" w:line="240" w:lineRule="auto"/>
        <w:ind w:firstLine="709"/>
        <w:jc w:val="both"/>
        <w:rPr>
          <w:rFonts w:eastAsia="Times New Roman" w:cs="Times New Roman"/>
          <w:szCs w:val="24"/>
          <w:lang w:eastAsia="ru-RU"/>
        </w:rPr>
      </w:pPr>
    </w:p>
    <w:p w:rsidR="00F55A5D" w:rsidRPr="00EB51CE" w:rsidRDefault="00F55A5D" w:rsidP="001C0C17">
      <w:pPr>
        <w:spacing w:after="0" w:line="240" w:lineRule="auto"/>
        <w:jc w:val="both"/>
      </w:pPr>
      <w:r w:rsidRPr="00EB51CE">
        <w:t xml:space="preserve"> На реализацию  муниципальной программы в 2023 году было запланировано выделение денежных средств из бюджета </w:t>
      </w:r>
      <w:r w:rsidR="001C0C17" w:rsidRPr="00EB51CE">
        <w:t xml:space="preserve">в объёме </w:t>
      </w:r>
      <w:r w:rsidRPr="00EB51CE">
        <w:t>50 тыс. руб. В отчётном периоде средства бюджета не освоены.</w:t>
      </w:r>
      <w:r w:rsidRPr="00EB51CE">
        <w:rPr>
          <w:rFonts w:eastAsia="Times New Roman"/>
          <w:szCs w:val="24"/>
          <w:lang w:eastAsia="ru-RU"/>
        </w:rPr>
        <w:t xml:space="preserve"> </w:t>
      </w:r>
    </w:p>
    <w:p w:rsidR="00AF0978" w:rsidRPr="00EB51CE" w:rsidRDefault="001C0C17" w:rsidP="00AF0978">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AF0978" w:rsidRPr="00EB51CE">
        <w:rPr>
          <w:rFonts w:eastAsia="Times New Roman" w:cs="Times New Roman"/>
          <w:color w:val="000000" w:themeColor="text1"/>
          <w:szCs w:val="24"/>
          <w:lang w:eastAsia="ru-RU"/>
        </w:rPr>
        <w:t xml:space="preserve"> год установлены 2 целевых индикаторов.</w:t>
      </w:r>
      <w:r w:rsidR="00AF0978" w:rsidRPr="00EB51CE">
        <w:rPr>
          <w:rFonts w:ascii="PT Astra Serif" w:eastAsia="Times New Roman" w:hAnsi="PT Astra Serif" w:cs="Calibri"/>
          <w:color w:val="000000" w:themeColor="text1"/>
          <w:sz w:val="28"/>
          <w:szCs w:val="28"/>
          <w:lang w:eastAsia="ru-RU"/>
        </w:rPr>
        <w:t xml:space="preserve"> </w:t>
      </w:r>
      <w:r w:rsidR="00AF0978"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AF0978" w:rsidRPr="00EB51CE" w:rsidRDefault="00AF0978" w:rsidP="00AF0978">
      <w:pPr>
        <w:pStyle w:val="a9"/>
        <w:tabs>
          <w:tab w:val="left" w:pos="709"/>
        </w:tabs>
        <w:rPr>
          <w:rFonts w:ascii="Times New Roman" w:hAnsi="Times New Roman"/>
          <w:sz w:val="24"/>
          <w:szCs w:val="24"/>
          <w:lang w:eastAsia="ar-SA"/>
        </w:rPr>
      </w:pPr>
    </w:p>
    <w:tbl>
      <w:tblPr>
        <w:tblStyle w:val="ad"/>
        <w:tblW w:w="10456" w:type="dxa"/>
        <w:tblLayout w:type="fixed"/>
        <w:tblLook w:val="04A0"/>
      </w:tblPr>
      <w:tblGrid>
        <w:gridCol w:w="675"/>
        <w:gridCol w:w="5245"/>
        <w:gridCol w:w="709"/>
        <w:gridCol w:w="1134"/>
        <w:gridCol w:w="1417"/>
        <w:gridCol w:w="1276"/>
      </w:tblGrid>
      <w:tr w:rsidR="00AF0978" w:rsidRPr="00EB51CE" w:rsidTr="00D01794">
        <w:trPr>
          <w:trHeight w:val="1477"/>
        </w:trPr>
        <w:tc>
          <w:tcPr>
            <w:tcW w:w="675"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245" w:type="dxa"/>
            <w:hideMark/>
          </w:tcPr>
          <w:p w:rsidR="00AF0978" w:rsidRPr="00EB51CE" w:rsidRDefault="00AF0978" w:rsidP="00F353AC">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Наименование</w:t>
            </w:r>
          </w:p>
          <w:p w:rsidR="00AF0978" w:rsidRPr="00EB51CE" w:rsidRDefault="00AF0978" w:rsidP="00F353AC">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целевого</w:t>
            </w:r>
          </w:p>
          <w:p w:rsidR="00AF0978" w:rsidRPr="00EB51CE" w:rsidRDefault="00AF0978" w:rsidP="00F353AC">
            <w:pPr>
              <w:spacing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показателя</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134"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417"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276"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Процент достижения</w:t>
            </w:r>
          </w:p>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w:t>
            </w:r>
          </w:p>
        </w:tc>
      </w:tr>
      <w:tr w:rsidR="00AF0978" w:rsidRPr="00EB51CE" w:rsidTr="00D01794">
        <w:tc>
          <w:tcPr>
            <w:tcW w:w="675" w:type="dxa"/>
            <w:vAlign w:val="center"/>
            <w:hideMark/>
          </w:tcPr>
          <w:p w:rsidR="00AF0978" w:rsidRPr="00EB51CE"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EB51CE" w:rsidRDefault="00AF0978" w:rsidP="00F353AC">
            <w:pPr>
              <w:ind w:firstLine="709"/>
              <w:jc w:val="both"/>
              <w:rPr>
                <w:rFonts w:eastAsia="Times New Roman" w:cs="Times New Roman"/>
                <w:sz w:val="22"/>
                <w:lang w:eastAsia="ru-RU"/>
              </w:rPr>
            </w:pPr>
            <w:r w:rsidRPr="00EB51CE">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EB51CE">
              <w:rPr>
                <w:rFonts w:eastAsia="Times New Roman" w:cs="Times New Roman"/>
                <w:sz w:val="22"/>
                <w:lang w:eastAsia="ru-RU"/>
              </w:rPr>
              <w:t>наркосодержащих</w:t>
            </w:r>
            <w:proofErr w:type="spellEnd"/>
            <w:r w:rsidRPr="00EB51CE">
              <w:rPr>
                <w:rFonts w:eastAsia="Times New Roman" w:cs="Times New Roman"/>
                <w:sz w:val="22"/>
                <w:lang w:eastAsia="ru-RU"/>
              </w:rPr>
              <w:t xml:space="preserve"> растений на </w:t>
            </w:r>
            <w:proofErr w:type="spellStart"/>
            <w:r w:rsidRPr="00EB51CE">
              <w:rPr>
                <w:rFonts w:eastAsia="Times New Roman" w:cs="Times New Roman"/>
                <w:sz w:val="22"/>
                <w:lang w:eastAsia="ru-RU"/>
              </w:rPr>
              <w:t>территори</w:t>
            </w:r>
            <w:proofErr w:type="spellEnd"/>
            <w:r w:rsidRPr="00EB51CE">
              <w:rPr>
                <w:rFonts w:eastAsia="Times New Roman" w:cs="Times New Roman"/>
                <w:sz w:val="22"/>
                <w:lang w:eastAsia="ru-RU"/>
              </w:rPr>
              <w:t xml:space="preserve">  района</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tc>
        <w:tc>
          <w:tcPr>
            <w:tcW w:w="1134" w:type="dxa"/>
            <w:hideMark/>
          </w:tcPr>
          <w:p w:rsidR="00AF0978" w:rsidRPr="00EB51CE" w:rsidRDefault="00AF0978" w:rsidP="00F353AC">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c>
          <w:tcPr>
            <w:tcW w:w="1276" w:type="dxa"/>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r w:rsidR="00AF0978" w:rsidRPr="00EB51CE" w:rsidTr="00D01794">
        <w:trPr>
          <w:trHeight w:val="780"/>
        </w:trPr>
        <w:tc>
          <w:tcPr>
            <w:tcW w:w="675" w:type="dxa"/>
            <w:vAlign w:val="center"/>
            <w:hideMark/>
          </w:tcPr>
          <w:p w:rsidR="00AF0978" w:rsidRPr="00EB51CE"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EB51CE" w:rsidRDefault="00AF0978" w:rsidP="00F353AC">
            <w:pPr>
              <w:jc w:val="both"/>
              <w:rPr>
                <w:rFonts w:eastAsia="Calibri" w:cs="Times New Roman"/>
                <w:sz w:val="22"/>
              </w:rPr>
            </w:pPr>
            <w:r w:rsidRPr="00EB51CE">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p w:rsidR="00AF0978" w:rsidRPr="00EB51CE" w:rsidRDefault="00AF0978" w:rsidP="00F353AC">
            <w:pPr>
              <w:rPr>
                <w:rFonts w:eastAsia="Times New Roman" w:cs="Times New Roman"/>
                <w:sz w:val="22"/>
                <w:lang w:eastAsia="ru-RU"/>
              </w:rPr>
            </w:pPr>
          </w:p>
        </w:tc>
        <w:tc>
          <w:tcPr>
            <w:tcW w:w="1134" w:type="dxa"/>
            <w:hideMark/>
          </w:tcPr>
          <w:p w:rsidR="00AF0978" w:rsidRPr="00EB51CE" w:rsidRDefault="00AF0978" w:rsidP="00F353AC">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p w:rsidR="00AF0978" w:rsidRPr="00EB51CE" w:rsidRDefault="00AF0978" w:rsidP="00F353AC">
            <w:pPr>
              <w:rPr>
                <w:rFonts w:eastAsia="Times New Roman" w:cs="Times New Roman"/>
                <w:sz w:val="22"/>
                <w:lang w:eastAsia="ru-RU"/>
              </w:rPr>
            </w:pPr>
          </w:p>
        </w:tc>
        <w:tc>
          <w:tcPr>
            <w:tcW w:w="1276" w:type="dxa"/>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bl>
    <w:p w:rsidR="00AF0978" w:rsidRPr="00EB51CE" w:rsidRDefault="00AF0978" w:rsidP="00AF0978">
      <w:pPr>
        <w:spacing w:after="0"/>
        <w:contextualSpacing/>
        <w:jc w:val="both"/>
        <w:rPr>
          <w:rFonts w:eastAsia="Times New Roman" w:cs="Times New Roman"/>
          <w:b/>
          <w:bCs/>
          <w:i/>
          <w:iCs/>
          <w:color w:val="333333"/>
          <w:szCs w:val="24"/>
          <w:lang w:eastAsia="ru-RU"/>
        </w:rPr>
      </w:pPr>
    </w:p>
    <w:p w:rsidR="008E7914" w:rsidRPr="00EB51CE" w:rsidRDefault="008E7914" w:rsidP="008E7914">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2022 год установлены 2</w:t>
      </w:r>
      <w:r w:rsidR="001C0C17" w:rsidRPr="00EB51CE">
        <w:rPr>
          <w:rFonts w:ascii="PT Astra Serif" w:eastAsia="Times New Roman" w:hAnsi="PT Astra Serif" w:cs="Calibri"/>
          <w:color w:val="000000" w:themeColor="text1"/>
          <w:szCs w:val="24"/>
          <w:lang w:eastAsia="ru-RU"/>
        </w:rPr>
        <w:t xml:space="preserve"> показателя, характеризующие</w:t>
      </w:r>
      <w:r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0%.</w:t>
      </w:r>
    </w:p>
    <w:tbl>
      <w:tblPr>
        <w:tblStyle w:val="ad"/>
        <w:tblW w:w="10456" w:type="dxa"/>
        <w:tblLayout w:type="fixed"/>
        <w:tblLook w:val="04A0"/>
      </w:tblPr>
      <w:tblGrid>
        <w:gridCol w:w="675"/>
        <w:gridCol w:w="5245"/>
        <w:gridCol w:w="709"/>
        <w:gridCol w:w="1134"/>
        <w:gridCol w:w="1417"/>
        <w:gridCol w:w="1276"/>
      </w:tblGrid>
      <w:tr w:rsidR="001C0C17" w:rsidRPr="00EB51CE" w:rsidTr="005D3729">
        <w:trPr>
          <w:trHeight w:val="1477"/>
        </w:trPr>
        <w:tc>
          <w:tcPr>
            <w:tcW w:w="675"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245" w:type="dxa"/>
            <w:hideMark/>
          </w:tcPr>
          <w:p w:rsidR="001C0C17" w:rsidRPr="00EB51CE" w:rsidRDefault="001C0C17" w:rsidP="005D3729">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Наименование</w:t>
            </w:r>
          </w:p>
          <w:p w:rsidR="001C0C17" w:rsidRPr="00EB51CE" w:rsidRDefault="001C0C17" w:rsidP="005D3729">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целевого</w:t>
            </w:r>
          </w:p>
          <w:p w:rsidR="001C0C17" w:rsidRPr="00EB51CE" w:rsidRDefault="001C0C17" w:rsidP="005D3729">
            <w:pPr>
              <w:spacing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показателя</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134"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417"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Процент достижения</w:t>
            </w:r>
          </w:p>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w:t>
            </w:r>
          </w:p>
        </w:tc>
      </w:tr>
      <w:tr w:rsidR="001C0C17" w:rsidRPr="00EB51CE" w:rsidTr="005D3729">
        <w:tc>
          <w:tcPr>
            <w:tcW w:w="675" w:type="dxa"/>
            <w:vAlign w:val="center"/>
            <w:hideMark/>
          </w:tcPr>
          <w:p w:rsidR="001C0C17" w:rsidRPr="00EB51CE"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EB51CE" w:rsidRDefault="001C0C17" w:rsidP="005D3729">
            <w:pPr>
              <w:ind w:firstLine="709"/>
              <w:jc w:val="both"/>
              <w:rPr>
                <w:rFonts w:eastAsia="Times New Roman" w:cs="Times New Roman"/>
                <w:sz w:val="22"/>
                <w:lang w:eastAsia="ru-RU"/>
              </w:rPr>
            </w:pPr>
            <w:r w:rsidRPr="00EB51CE">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EB51CE">
              <w:rPr>
                <w:rFonts w:eastAsia="Times New Roman" w:cs="Times New Roman"/>
                <w:sz w:val="22"/>
                <w:lang w:eastAsia="ru-RU"/>
              </w:rPr>
              <w:t>наркосодержащих</w:t>
            </w:r>
            <w:proofErr w:type="spellEnd"/>
            <w:r w:rsidRPr="00EB51CE">
              <w:rPr>
                <w:rFonts w:eastAsia="Times New Roman" w:cs="Times New Roman"/>
                <w:sz w:val="22"/>
                <w:lang w:eastAsia="ru-RU"/>
              </w:rPr>
              <w:t xml:space="preserve"> растений на </w:t>
            </w:r>
            <w:proofErr w:type="spellStart"/>
            <w:r w:rsidRPr="00EB51CE">
              <w:rPr>
                <w:rFonts w:eastAsia="Times New Roman" w:cs="Times New Roman"/>
                <w:sz w:val="22"/>
                <w:lang w:eastAsia="ru-RU"/>
              </w:rPr>
              <w:t>территори</w:t>
            </w:r>
            <w:proofErr w:type="spellEnd"/>
            <w:r w:rsidRPr="00EB51CE">
              <w:rPr>
                <w:rFonts w:eastAsia="Times New Roman" w:cs="Times New Roman"/>
                <w:sz w:val="22"/>
                <w:lang w:eastAsia="ru-RU"/>
              </w:rPr>
              <w:t xml:space="preserve">  района</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tc>
        <w:tc>
          <w:tcPr>
            <w:tcW w:w="1134" w:type="dxa"/>
            <w:hideMark/>
          </w:tcPr>
          <w:p w:rsidR="001C0C17" w:rsidRPr="00EB51CE" w:rsidRDefault="001C0C17" w:rsidP="005D3729">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r w:rsidR="001C0C17" w:rsidRPr="00EB51CE" w:rsidTr="005D3729">
        <w:trPr>
          <w:trHeight w:val="780"/>
        </w:trPr>
        <w:tc>
          <w:tcPr>
            <w:tcW w:w="675" w:type="dxa"/>
            <w:vAlign w:val="center"/>
            <w:hideMark/>
          </w:tcPr>
          <w:p w:rsidR="001C0C17" w:rsidRPr="00EB51CE"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EB51CE" w:rsidRDefault="001C0C17" w:rsidP="005D3729">
            <w:pPr>
              <w:jc w:val="both"/>
              <w:rPr>
                <w:rFonts w:eastAsia="Calibri" w:cs="Times New Roman"/>
                <w:sz w:val="22"/>
              </w:rPr>
            </w:pPr>
            <w:r w:rsidRPr="00EB51CE">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p w:rsidR="001C0C17" w:rsidRPr="00EB51CE" w:rsidRDefault="001C0C17" w:rsidP="005D3729">
            <w:pPr>
              <w:rPr>
                <w:rFonts w:eastAsia="Times New Roman" w:cs="Times New Roman"/>
                <w:sz w:val="22"/>
                <w:lang w:eastAsia="ru-RU"/>
              </w:rPr>
            </w:pPr>
          </w:p>
        </w:tc>
        <w:tc>
          <w:tcPr>
            <w:tcW w:w="1134" w:type="dxa"/>
            <w:hideMark/>
          </w:tcPr>
          <w:p w:rsidR="001C0C17" w:rsidRPr="00EB51CE" w:rsidRDefault="001C0C17" w:rsidP="005D3729">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p w:rsidR="001C0C17" w:rsidRPr="00EB51CE" w:rsidRDefault="001C0C17" w:rsidP="005D3729">
            <w:pPr>
              <w:rPr>
                <w:rFonts w:eastAsia="Times New Roman" w:cs="Times New Roman"/>
                <w:sz w:val="22"/>
                <w:lang w:eastAsia="ru-RU"/>
              </w:rPr>
            </w:pP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bl>
    <w:p w:rsidR="001C0C17" w:rsidRPr="00EB51CE" w:rsidRDefault="001C0C17" w:rsidP="008E7914">
      <w:pPr>
        <w:spacing w:after="0" w:line="240" w:lineRule="auto"/>
        <w:ind w:firstLine="709"/>
        <w:jc w:val="both"/>
        <w:rPr>
          <w:rFonts w:eastAsia="Times New Roman" w:cs="Times New Roman"/>
          <w:color w:val="000000" w:themeColor="text1"/>
          <w:szCs w:val="24"/>
          <w:lang w:eastAsia="ru-RU"/>
        </w:rPr>
      </w:pPr>
    </w:p>
    <w:p w:rsidR="008E7914" w:rsidRPr="00EB51CE" w:rsidRDefault="008E7914" w:rsidP="008E7914">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1C0C17" w:rsidRPr="00EB51CE">
        <w:rPr>
          <w:rFonts w:cs="Times New Roman"/>
          <w:szCs w:val="24"/>
        </w:rPr>
        <w:t>1 кв.2023</w:t>
      </w:r>
      <w:r w:rsidRPr="00EB51CE">
        <w:rPr>
          <w:rFonts w:cs="Times New Roman"/>
          <w:szCs w:val="24"/>
        </w:rPr>
        <w:t xml:space="preserve"> год оценка эффективности реализации муниципальной программы  составила </w:t>
      </w:r>
      <w:r w:rsidR="001C0C17" w:rsidRPr="00EB51CE">
        <w:rPr>
          <w:rFonts w:cs="Times New Roman"/>
          <w:szCs w:val="24"/>
        </w:rPr>
        <w:t>25</w:t>
      </w:r>
      <w:r w:rsidRPr="00EB51CE">
        <w:rPr>
          <w:rFonts w:cs="Times New Roman"/>
          <w:szCs w:val="24"/>
        </w:rPr>
        <w:t>%, степень эффективности характеризуется как «</w:t>
      </w:r>
      <w:r w:rsidR="001C0C17" w:rsidRPr="00EB51CE">
        <w:rPr>
          <w:rFonts w:cs="Times New Roman"/>
          <w:szCs w:val="24"/>
        </w:rPr>
        <w:t>низкая</w:t>
      </w:r>
      <w:r w:rsidRPr="00EB51CE">
        <w:rPr>
          <w:rFonts w:cs="Times New Roman"/>
          <w:szCs w:val="24"/>
        </w:rPr>
        <w:t>».</w:t>
      </w:r>
    </w:p>
    <w:p w:rsidR="008E7914" w:rsidRPr="00EB51CE" w:rsidRDefault="008E7914" w:rsidP="008E7914">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13E06" w:rsidRPr="00EB51CE">
        <w:rPr>
          <w:rFonts w:ascii="PT Astra Serif" w:hAnsi="PT Astra Serif"/>
          <w:color w:val="000000" w:themeColor="text1"/>
          <w:szCs w:val="28"/>
        </w:rPr>
        <w:t>отделу ГО и  ЧС</w:t>
      </w:r>
      <w:r w:rsidRPr="00EB51CE">
        <w:rPr>
          <w:rFonts w:ascii="PT Astra Serif" w:hAnsi="PT Astra Serif"/>
          <w:color w:val="000000" w:themeColor="text1"/>
          <w:szCs w:val="28"/>
        </w:rPr>
        <w:t xml:space="preserve"> рекомендуется:</w:t>
      </w:r>
    </w:p>
    <w:p w:rsidR="008E7914" w:rsidRPr="00EB51CE" w:rsidRDefault="008E7914" w:rsidP="008E7914">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8E7914" w:rsidRPr="00EB51CE" w:rsidRDefault="008E7914" w:rsidP="008E7914">
      <w:pPr>
        <w:pStyle w:val="a6"/>
        <w:tabs>
          <w:tab w:val="left" w:pos="0"/>
        </w:tabs>
        <w:autoSpaceDE w:val="0"/>
        <w:autoSpaceDN w:val="0"/>
        <w:adjustRightInd w:val="0"/>
        <w:spacing w:after="0" w:line="240" w:lineRule="auto"/>
        <w:ind w:left="709"/>
        <w:jc w:val="both"/>
        <w:rPr>
          <w:rFonts w:ascii="PT Astra Serif" w:hAnsi="PT Astra Serif"/>
          <w:szCs w:val="28"/>
        </w:rPr>
      </w:pPr>
      <w:r w:rsidRPr="00EB51CE">
        <w:rPr>
          <w:rFonts w:ascii="PT Astra Serif" w:hAnsi="PT Astra Serif"/>
          <w:szCs w:val="28"/>
        </w:rPr>
        <w:t>-осуществлять планирование прогнозных значений целевых показателей с учётом</w:t>
      </w:r>
    </w:p>
    <w:p w:rsidR="008E7914" w:rsidRPr="00EB51CE" w:rsidRDefault="008E7914" w:rsidP="008E7914">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предусмотренных средств на реализацию программы, а также с учётом сложившейся динамики в предыдущие периоды</w:t>
      </w:r>
      <w:r w:rsidRPr="00EB51CE">
        <w:rPr>
          <w:rFonts w:ascii="PT Astra Serif" w:hAnsi="PT Astra Serif"/>
          <w:bCs/>
          <w:szCs w:val="28"/>
        </w:rPr>
        <w:t>.</w:t>
      </w:r>
    </w:p>
    <w:p w:rsidR="008E7914" w:rsidRPr="00EB51CE" w:rsidRDefault="008E7914" w:rsidP="008E7914">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EB51CE" w:rsidRDefault="00AF0978" w:rsidP="00AF0978">
      <w:pPr>
        <w:spacing w:after="0" w:line="240" w:lineRule="auto"/>
        <w:ind w:firstLine="709"/>
        <w:jc w:val="both"/>
        <w:rPr>
          <w:rFonts w:eastAsia="Times New Roman" w:cs="Times New Roman"/>
          <w:b/>
          <w:i/>
          <w:iCs/>
          <w:szCs w:val="24"/>
          <w:lang w:eastAsia="ru-RU"/>
        </w:rPr>
      </w:pPr>
    </w:p>
    <w:p w:rsidR="00B70E91" w:rsidRPr="00EB51CE" w:rsidRDefault="00B70E91" w:rsidP="00B70E91">
      <w:pPr>
        <w:pStyle w:val="a3"/>
        <w:spacing w:before="0" w:beforeAutospacing="0" w:after="0" w:afterAutospacing="0"/>
        <w:ind w:firstLine="709"/>
        <w:jc w:val="center"/>
        <w:rPr>
          <w:b/>
        </w:rPr>
      </w:pPr>
      <w:r w:rsidRPr="00EB51CE">
        <w:rPr>
          <w:b/>
        </w:rPr>
        <w:t>4.   Комплексные меры  по профилактике терроризма и экстремизма на террит</w:t>
      </w:r>
      <w:r w:rsidR="008F1935" w:rsidRPr="00EB51CE">
        <w:rPr>
          <w:b/>
        </w:rPr>
        <w:t>ории МО "</w:t>
      </w:r>
      <w:proofErr w:type="spellStart"/>
      <w:r w:rsidR="008F1935" w:rsidRPr="00EB51CE">
        <w:rPr>
          <w:b/>
        </w:rPr>
        <w:t>Майнский</w:t>
      </w:r>
      <w:proofErr w:type="spellEnd"/>
      <w:r w:rsidR="008F1935" w:rsidRPr="00EB51CE">
        <w:rPr>
          <w:b/>
        </w:rPr>
        <w:t xml:space="preserve"> район" на 2023-2025</w:t>
      </w:r>
      <w:r w:rsidRPr="00EB51CE">
        <w:rPr>
          <w:b/>
        </w:rPr>
        <w:t xml:space="preserve"> г.</w:t>
      </w:r>
    </w:p>
    <w:p w:rsidR="00B70E91" w:rsidRPr="00EB51CE" w:rsidRDefault="00B70E91" w:rsidP="00B70E91">
      <w:pPr>
        <w:pStyle w:val="a3"/>
        <w:spacing w:before="0" w:beforeAutospacing="0" w:after="0" w:afterAutospacing="0"/>
        <w:ind w:firstLine="709"/>
        <w:jc w:val="both"/>
        <w:rPr>
          <w:b/>
        </w:rPr>
      </w:pPr>
    </w:p>
    <w:p w:rsidR="00B70E91" w:rsidRPr="00EB51CE" w:rsidRDefault="00B70E91" w:rsidP="00B70E91">
      <w:pPr>
        <w:pStyle w:val="ab"/>
        <w:ind w:firstLine="708"/>
        <w:rPr>
          <w:szCs w:val="24"/>
        </w:rPr>
      </w:pPr>
      <w:r w:rsidRPr="00EB51CE">
        <w:t xml:space="preserve">Ответственный исполнитель муниципальной программы – </w:t>
      </w:r>
      <w:r w:rsidRPr="00EB51C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информатизации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8F1935" w:rsidRPr="00EB51CE" w:rsidRDefault="008F1935" w:rsidP="00B70E91">
      <w:pPr>
        <w:pStyle w:val="ab"/>
        <w:ind w:firstLine="708"/>
        <w:rPr>
          <w:szCs w:val="24"/>
        </w:rPr>
      </w:pPr>
    </w:p>
    <w:p w:rsidR="00783983" w:rsidRPr="00EB51CE" w:rsidRDefault="00783983" w:rsidP="00783983">
      <w:pPr>
        <w:spacing w:after="0" w:line="240" w:lineRule="auto"/>
        <w:jc w:val="center"/>
        <w:rPr>
          <w:rFonts w:cs="Times New Roman"/>
          <w:b/>
          <w:szCs w:val="24"/>
        </w:rPr>
      </w:pPr>
      <w:r w:rsidRPr="00EB51CE">
        <w:rPr>
          <w:rFonts w:cs="Times New Roman"/>
          <w:b/>
          <w:szCs w:val="24"/>
        </w:rPr>
        <w:t>Результаты эффективно</w:t>
      </w:r>
      <w:r w:rsidR="008F1935" w:rsidRPr="00EB51CE">
        <w:rPr>
          <w:rFonts w:cs="Times New Roman"/>
          <w:b/>
          <w:szCs w:val="24"/>
        </w:rPr>
        <w:t>сти реализации программы  в 2023</w:t>
      </w:r>
      <w:r w:rsidRPr="00EB51CE">
        <w:rPr>
          <w:rFonts w:cs="Times New Roman"/>
          <w:b/>
          <w:szCs w:val="24"/>
        </w:rPr>
        <w:t xml:space="preserve"> году</w:t>
      </w:r>
    </w:p>
    <w:p w:rsidR="008F1935" w:rsidRPr="00EB51CE" w:rsidRDefault="008F1935" w:rsidP="00783983">
      <w:pPr>
        <w:spacing w:after="0" w:line="240" w:lineRule="auto"/>
        <w:jc w:val="center"/>
        <w:rPr>
          <w:rFonts w:cs="Times New Roman"/>
          <w:b/>
          <w:szCs w:val="24"/>
        </w:rPr>
      </w:pPr>
    </w:p>
    <w:tbl>
      <w:tblPr>
        <w:tblW w:w="10076" w:type="dxa"/>
        <w:tblInd w:w="97" w:type="dxa"/>
        <w:tblLook w:val="04A0"/>
      </w:tblPr>
      <w:tblGrid>
        <w:gridCol w:w="4150"/>
        <w:gridCol w:w="960"/>
        <w:gridCol w:w="943"/>
        <w:gridCol w:w="2802"/>
        <w:gridCol w:w="1221"/>
      </w:tblGrid>
      <w:tr w:rsidR="008F1935" w:rsidRPr="00EB51CE" w:rsidTr="008F1935">
        <w:trPr>
          <w:trHeight w:val="383"/>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57,438</w:t>
            </w:r>
          </w:p>
        </w:tc>
        <w:tc>
          <w:tcPr>
            <w:tcW w:w="3609" w:type="dxa"/>
            <w:gridSpan w:val="2"/>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 </w:t>
            </w:r>
          </w:p>
        </w:tc>
      </w:tr>
      <w:tr w:rsidR="008F1935" w:rsidRPr="00EB51CE" w:rsidTr="008F1935">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50,00%</w:t>
            </w:r>
          </w:p>
        </w:tc>
      </w:tr>
      <w:tr w:rsidR="008F1935" w:rsidRPr="00EB51CE" w:rsidTr="008F1935">
        <w:trPr>
          <w:trHeight w:val="437"/>
        </w:trPr>
        <w:tc>
          <w:tcPr>
            <w:tcW w:w="4547" w:type="dxa"/>
            <w:tcBorders>
              <w:top w:val="nil"/>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r w:rsidR="008F1935" w:rsidRPr="00EB51CE" w:rsidTr="008F1935">
        <w:trPr>
          <w:trHeight w:val="372"/>
        </w:trPr>
        <w:tc>
          <w:tcPr>
            <w:tcW w:w="4547" w:type="dxa"/>
            <w:tcBorders>
              <w:top w:val="nil"/>
              <w:left w:val="single" w:sz="8" w:space="0" w:color="auto"/>
              <w:bottom w:val="nil"/>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66,25%</w:t>
            </w:r>
          </w:p>
        </w:tc>
        <w:tc>
          <w:tcPr>
            <w:tcW w:w="312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489" w:type="dxa"/>
            <w:tcBorders>
              <w:top w:val="nil"/>
              <w:left w:val="nil"/>
              <w:bottom w:val="single" w:sz="8" w:space="0" w:color="auto"/>
              <w:right w:val="single" w:sz="8" w:space="0" w:color="auto"/>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8F1935" w:rsidRPr="00EB51CE" w:rsidTr="008F1935">
        <w:trPr>
          <w:trHeight w:val="69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4080" w:type="dxa"/>
            <w:gridSpan w:val="2"/>
            <w:tcBorders>
              <w:top w:val="single" w:sz="8" w:space="0" w:color="auto"/>
              <w:left w:val="nil"/>
              <w:bottom w:val="single" w:sz="8" w:space="0" w:color="auto"/>
              <w:right w:val="single" w:sz="8" w:space="0" w:color="000000"/>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489" w:type="dxa"/>
            <w:tcBorders>
              <w:top w:val="nil"/>
              <w:left w:val="nil"/>
              <w:bottom w:val="single" w:sz="8" w:space="0" w:color="auto"/>
              <w:right w:val="single" w:sz="8" w:space="0" w:color="auto"/>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8F1935" w:rsidRPr="00EB51CE" w:rsidTr="008F1935">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8F1935" w:rsidRPr="00EB51CE" w:rsidRDefault="008F1935" w:rsidP="008F193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96,5</w:t>
            </w:r>
          </w:p>
        </w:tc>
        <w:tc>
          <w:tcPr>
            <w:tcW w:w="40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489" w:type="dxa"/>
            <w:tcBorders>
              <w:top w:val="single" w:sz="4" w:space="0" w:color="auto"/>
              <w:left w:val="single" w:sz="4" w:space="0" w:color="auto"/>
              <w:bottom w:val="single" w:sz="4" w:space="0" w:color="auto"/>
              <w:right w:val="single" w:sz="4" w:space="0" w:color="auto"/>
            </w:tcBorders>
            <w:shd w:val="clear" w:color="000000" w:fill="EAF1DD"/>
            <w:noWrap/>
            <w:hideMark/>
          </w:tcPr>
          <w:p w:rsidR="008F1935" w:rsidRPr="00EB51CE" w:rsidRDefault="008F1935" w:rsidP="008F1935">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B70E91" w:rsidRPr="00EB51CE" w:rsidRDefault="00B70E91" w:rsidP="00B70E91">
      <w:pPr>
        <w:pStyle w:val="ab"/>
        <w:ind w:firstLine="708"/>
        <w:rPr>
          <w:szCs w:val="24"/>
        </w:rPr>
      </w:pPr>
    </w:p>
    <w:p w:rsidR="00B70E91" w:rsidRPr="00EB51CE" w:rsidRDefault="00B70E91" w:rsidP="00B70E91">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w:t>
      </w:r>
      <w:r w:rsidR="008F1935" w:rsidRPr="00EB51CE">
        <w:rPr>
          <w:rFonts w:eastAsia="Times New Roman" w:cs="Times New Roman"/>
          <w:szCs w:val="24"/>
          <w:lang w:eastAsia="ru-RU"/>
        </w:rPr>
        <w:t>О «</w:t>
      </w:r>
      <w:proofErr w:type="spellStart"/>
      <w:r w:rsidR="008F1935" w:rsidRPr="00EB51CE">
        <w:rPr>
          <w:rFonts w:eastAsia="Times New Roman" w:cs="Times New Roman"/>
          <w:szCs w:val="24"/>
          <w:lang w:eastAsia="ru-RU"/>
        </w:rPr>
        <w:t>Майнский</w:t>
      </w:r>
      <w:proofErr w:type="spellEnd"/>
      <w:r w:rsidR="008F1935" w:rsidRPr="00EB51CE">
        <w:rPr>
          <w:rFonts w:eastAsia="Times New Roman" w:cs="Times New Roman"/>
          <w:szCs w:val="24"/>
          <w:lang w:eastAsia="ru-RU"/>
        </w:rPr>
        <w:t xml:space="preserve"> район» в объёме 96,5</w:t>
      </w:r>
      <w:r w:rsidRPr="00EB51CE">
        <w:rPr>
          <w:rFonts w:eastAsia="Times New Roman" w:cs="Times New Roman"/>
          <w:szCs w:val="24"/>
          <w:lang w:eastAsia="ru-RU"/>
        </w:rPr>
        <w:t xml:space="preserve"> тыс. руб.</w:t>
      </w:r>
    </w:p>
    <w:p w:rsidR="00B70E91" w:rsidRPr="00EB51CE" w:rsidRDefault="00B70E91" w:rsidP="00B70E91">
      <w:pPr>
        <w:spacing w:after="0" w:line="240" w:lineRule="auto"/>
        <w:ind w:firstLine="709"/>
        <w:jc w:val="both"/>
        <w:rPr>
          <w:rFonts w:ascii="Arial" w:eastAsia="Times New Roman" w:hAnsi="Arial" w:cs="Arial"/>
          <w:sz w:val="18"/>
          <w:szCs w:val="18"/>
          <w:lang w:eastAsia="ru-RU"/>
        </w:rPr>
      </w:pPr>
      <w:r w:rsidRPr="00EB51CE">
        <w:rPr>
          <w:rFonts w:eastAsia="Times New Roman" w:cs="Times New Roman"/>
          <w:szCs w:val="24"/>
          <w:lang w:eastAsia="ru-RU"/>
        </w:rPr>
        <w:t>В отчётном периоде средств</w:t>
      </w:r>
      <w:r w:rsidR="008F1935" w:rsidRPr="00EB51CE">
        <w:rPr>
          <w:rFonts w:eastAsia="Times New Roman" w:cs="Times New Roman"/>
          <w:szCs w:val="24"/>
          <w:lang w:eastAsia="ru-RU"/>
        </w:rPr>
        <w:t>а</w:t>
      </w:r>
      <w:r w:rsidRPr="00EB51CE">
        <w:rPr>
          <w:rFonts w:eastAsia="Times New Roman" w:cs="Times New Roman"/>
          <w:szCs w:val="24"/>
          <w:lang w:eastAsia="ru-RU"/>
        </w:rPr>
        <w:t xml:space="preserve"> бюджета </w:t>
      </w:r>
      <w:r w:rsidR="008F1935" w:rsidRPr="00EB51CE">
        <w:rPr>
          <w:rFonts w:eastAsia="Times New Roman" w:cs="Times New Roman"/>
          <w:szCs w:val="24"/>
          <w:lang w:eastAsia="ru-RU"/>
        </w:rPr>
        <w:t>не освоены</w:t>
      </w:r>
      <w:r w:rsidRPr="00EB51CE">
        <w:rPr>
          <w:rFonts w:ascii="Arial" w:eastAsia="Times New Roman" w:hAnsi="Arial" w:cs="Arial"/>
          <w:sz w:val="18"/>
          <w:szCs w:val="18"/>
          <w:lang w:eastAsia="ru-RU"/>
        </w:rPr>
        <w:t>.</w:t>
      </w:r>
    </w:p>
    <w:p w:rsidR="00F13E06" w:rsidRPr="00EB51CE" w:rsidRDefault="009368EE" w:rsidP="00F13E0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F13E06" w:rsidRPr="00EB51CE">
        <w:rPr>
          <w:rFonts w:eastAsia="Times New Roman" w:cs="Times New Roman"/>
          <w:color w:val="000000" w:themeColor="text1"/>
          <w:szCs w:val="24"/>
          <w:lang w:eastAsia="ru-RU"/>
        </w:rPr>
        <w:t xml:space="preserve"> год установлены и достигнуты значения 1 из 2 целевых индикаторов.</w:t>
      </w:r>
      <w:r w:rsidR="00F13E06" w:rsidRPr="00EB51CE">
        <w:rPr>
          <w:rFonts w:ascii="PT Astra Serif" w:eastAsia="Times New Roman" w:hAnsi="PT Astra Serif" w:cs="Calibri"/>
          <w:color w:val="000000" w:themeColor="text1"/>
          <w:sz w:val="28"/>
          <w:szCs w:val="28"/>
          <w:lang w:eastAsia="ru-RU"/>
        </w:rPr>
        <w:t xml:space="preserve"> </w:t>
      </w:r>
      <w:r w:rsidR="00F13E06" w:rsidRPr="00EB51CE">
        <w:rPr>
          <w:rFonts w:eastAsia="Times New Roman" w:cs="Times New Roman"/>
          <w:color w:val="000000" w:themeColor="text1"/>
          <w:szCs w:val="24"/>
          <w:lang w:eastAsia="ru-RU"/>
        </w:rPr>
        <w:t>Степень достижения годовых значений целевых индикаторов составила 50%.</w:t>
      </w:r>
    </w:p>
    <w:p w:rsidR="00B70E91" w:rsidRPr="00EB51CE" w:rsidRDefault="00B70E91" w:rsidP="00B70E91">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17"/>
        <w:gridCol w:w="5120"/>
        <w:gridCol w:w="709"/>
        <w:gridCol w:w="1134"/>
        <w:gridCol w:w="1417"/>
        <w:gridCol w:w="1276"/>
      </w:tblGrid>
      <w:tr w:rsidR="00B70E91" w:rsidRPr="00EB51CE" w:rsidTr="00D01794">
        <w:trPr>
          <w:trHeight w:val="1477"/>
        </w:trPr>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5120"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B70E91" w:rsidRPr="00EB51CE" w:rsidRDefault="00B70E91" w:rsidP="00F353A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B70E91" w:rsidRPr="00EB51CE" w:rsidTr="00D01794">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120"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шт. </w:t>
            </w:r>
          </w:p>
        </w:tc>
        <w:tc>
          <w:tcPr>
            <w:tcW w:w="1134"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tcPr>
          <w:p w:rsidR="00B70E91" w:rsidRPr="00EB51CE" w:rsidRDefault="00F13E06"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B70E91" w:rsidRPr="00EB51CE" w:rsidTr="00D01794">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120" w:type="dxa"/>
            <w:hideMark/>
          </w:tcPr>
          <w:p w:rsidR="00B70E91" w:rsidRPr="00EB51CE" w:rsidRDefault="00B70E91" w:rsidP="00F353AC">
            <w:pPr>
              <w:spacing w:after="96" w:line="255" w:lineRule="atLeast"/>
              <w:jc w:val="center"/>
              <w:rPr>
                <w:rFonts w:eastAsia="Times New Roman" w:cs="Times New Roman"/>
                <w:szCs w:val="24"/>
                <w:lang w:eastAsia="ru-RU"/>
              </w:rPr>
            </w:pPr>
            <w:r w:rsidRPr="00EB51CE">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bl>
    <w:p w:rsidR="00F13E06" w:rsidRPr="00EB51CE" w:rsidRDefault="00F13E06" w:rsidP="00F13E0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w:t>
      </w:r>
      <w:r w:rsidR="009368EE" w:rsidRPr="00EB51CE">
        <w:rPr>
          <w:rFonts w:ascii="PT Astra Serif" w:eastAsia="Times New Roman" w:hAnsi="PT Astra Serif" w:cs="Calibri"/>
          <w:color w:val="000000" w:themeColor="text1"/>
          <w:szCs w:val="24"/>
          <w:lang w:eastAsia="ru-RU"/>
        </w:rPr>
        <w:t>ой на 2023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w:t>
      </w:r>
      <w:r w:rsidR="009368EE" w:rsidRPr="00EB51CE">
        <w:rPr>
          <w:rFonts w:ascii="PT Astra Serif" w:eastAsia="Times New Roman" w:hAnsi="PT Astra Serif" w:cs="Calibri"/>
          <w:color w:val="000000" w:themeColor="text1"/>
          <w:szCs w:val="24"/>
          <w:lang w:eastAsia="ru-RU"/>
        </w:rPr>
        <w:t>2</w:t>
      </w:r>
      <w:r w:rsidRPr="00EB51CE">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9368EE" w:rsidRPr="00EB51CE">
        <w:rPr>
          <w:rFonts w:eastAsia="Times New Roman" w:cs="Times New Roman"/>
          <w:color w:val="000000" w:themeColor="text1"/>
          <w:szCs w:val="24"/>
          <w:lang w:eastAsia="ru-RU"/>
        </w:rPr>
        <w:t>10</w:t>
      </w:r>
      <w:r w:rsidRPr="00EB51CE">
        <w:rPr>
          <w:rFonts w:eastAsia="Times New Roman" w:cs="Times New Roman"/>
          <w:color w:val="000000" w:themeColor="text1"/>
          <w:szCs w:val="24"/>
          <w:lang w:eastAsia="ru-RU"/>
        </w:rPr>
        <w:t>0%.</w:t>
      </w:r>
    </w:p>
    <w:tbl>
      <w:tblPr>
        <w:tblStyle w:val="ad"/>
        <w:tblW w:w="10173" w:type="dxa"/>
        <w:tblLayout w:type="fixed"/>
        <w:tblLook w:val="04A0"/>
      </w:tblPr>
      <w:tblGrid>
        <w:gridCol w:w="517"/>
        <w:gridCol w:w="5120"/>
        <w:gridCol w:w="709"/>
        <w:gridCol w:w="1134"/>
        <w:gridCol w:w="1417"/>
        <w:gridCol w:w="1276"/>
      </w:tblGrid>
      <w:tr w:rsidR="009368EE" w:rsidRPr="00EB51CE" w:rsidTr="005D3729">
        <w:trPr>
          <w:trHeight w:val="1477"/>
        </w:trPr>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5120"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9368EE" w:rsidRPr="00EB51CE" w:rsidRDefault="009368EE" w:rsidP="005D3729">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9368EE" w:rsidRPr="00EB51CE" w:rsidTr="005D3729">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120"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шт. </w:t>
            </w:r>
          </w:p>
        </w:tc>
        <w:tc>
          <w:tcPr>
            <w:tcW w:w="1134"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9368EE" w:rsidRPr="00EB51CE" w:rsidTr="005D3729">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120" w:type="dxa"/>
            <w:hideMark/>
          </w:tcPr>
          <w:p w:rsidR="009368EE" w:rsidRPr="00EB51CE" w:rsidRDefault="009368EE" w:rsidP="005D3729">
            <w:pPr>
              <w:spacing w:after="96" w:line="255" w:lineRule="atLeast"/>
              <w:jc w:val="center"/>
              <w:rPr>
                <w:rFonts w:eastAsia="Times New Roman" w:cs="Times New Roman"/>
                <w:szCs w:val="24"/>
                <w:lang w:eastAsia="ru-RU"/>
              </w:rPr>
            </w:pPr>
            <w:r w:rsidRPr="00EB51CE">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bl>
    <w:p w:rsidR="009368EE" w:rsidRPr="00EB51CE" w:rsidRDefault="009368EE" w:rsidP="00F13E06">
      <w:pPr>
        <w:spacing w:after="0" w:line="240" w:lineRule="auto"/>
        <w:ind w:firstLine="709"/>
        <w:jc w:val="both"/>
        <w:rPr>
          <w:rFonts w:eastAsia="Times New Roman" w:cs="Times New Roman"/>
          <w:color w:val="000000" w:themeColor="text1"/>
          <w:szCs w:val="24"/>
          <w:lang w:eastAsia="ru-RU"/>
        </w:rPr>
      </w:pPr>
    </w:p>
    <w:p w:rsidR="00F13E06" w:rsidRPr="00EB51CE" w:rsidRDefault="00F13E06" w:rsidP="00F13E06">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w:t>
      </w:r>
      <w:r w:rsidR="009368EE" w:rsidRPr="00EB51CE">
        <w:rPr>
          <w:rFonts w:cs="Times New Roman"/>
          <w:szCs w:val="24"/>
        </w:rPr>
        <w:t xml:space="preserve">за </w:t>
      </w:r>
      <w:r w:rsidR="0044183F">
        <w:rPr>
          <w:rFonts w:cs="Times New Roman"/>
          <w:szCs w:val="24"/>
        </w:rPr>
        <w:t>1 кв.</w:t>
      </w:r>
      <w:r w:rsidR="009368EE" w:rsidRPr="00EB51CE">
        <w:rPr>
          <w:rFonts w:cs="Times New Roman"/>
          <w:szCs w:val="24"/>
        </w:rPr>
        <w:t>2023</w:t>
      </w:r>
      <w:r w:rsidRPr="00EB51CE">
        <w:rPr>
          <w:rFonts w:cs="Times New Roman"/>
          <w:szCs w:val="24"/>
        </w:rPr>
        <w:t xml:space="preserve"> год оценка эффективности реализации муниципальной программы  составила </w:t>
      </w:r>
      <w:r w:rsidR="009368EE" w:rsidRPr="00EB51CE">
        <w:rPr>
          <w:rFonts w:cs="Times New Roman"/>
          <w:szCs w:val="24"/>
        </w:rPr>
        <w:t>57</w:t>
      </w:r>
      <w:r w:rsidRPr="00EB51CE">
        <w:rPr>
          <w:rFonts w:cs="Times New Roman"/>
          <w:szCs w:val="24"/>
        </w:rPr>
        <w:t>%, степень эффективности характеризуется как «низкая».</w:t>
      </w:r>
    </w:p>
    <w:p w:rsidR="00F13E06" w:rsidRPr="00EB51CE" w:rsidRDefault="00F13E06" w:rsidP="00F13E06">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ГО и  ЧС рекомендуется:</w:t>
      </w:r>
    </w:p>
    <w:p w:rsidR="00F13E06" w:rsidRPr="00EB51CE" w:rsidRDefault="00F13E06" w:rsidP="00F13E06">
      <w:pPr>
        <w:pStyle w:val="a6"/>
        <w:spacing w:after="0" w:line="240" w:lineRule="auto"/>
        <w:ind w:left="0"/>
        <w:jc w:val="both"/>
        <w:rPr>
          <w:rFonts w:ascii="PT Astra Serif" w:hAnsi="PT Astra Serif"/>
          <w:color w:val="000000" w:themeColor="text1"/>
          <w:szCs w:val="28"/>
        </w:rPr>
      </w:pPr>
    </w:p>
    <w:p w:rsidR="00F13E06" w:rsidRPr="00EB51CE" w:rsidRDefault="00F13E06" w:rsidP="00F13E06">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lastRenderedPageBreak/>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F13E06" w:rsidRPr="00EB51CE" w:rsidRDefault="00F13E06" w:rsidP="00F13E06">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13E06" w:rsidRPr="00EB51CE" w:rsidRDefault="00F13E06" w:rsidP="00F13E0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F13E06" w:rsidRPr="00EB51CE" w:rsidRDefault="00F13E06" w:rsidP="00F13E06">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F13E06" w:rsidRPr="00EB51CE" w:rsidRDefault="00F13E06" w:rsidP="00F13E06">
      <w:pPr>
        <w:spacing w:after="0" w:line="240" w:lineRule="auto"/>
        <w:ind w:firstLine="709"/>
        <w:jc w:val="both"/>
        <w:rPr>
          <w:rFonts w:eastAsia="Times New Roman" w:cs="Times New Roman"/>
          <w:b/>
          <w:i/>
          <w:iCs/>
          <w:szCs w:val="24"/>
          <w:lang w:eastAsia="ru-RU"/>
        </w:rPr>
      </w:pPr>
      <w:r w:rsidRPr="00EB51CE">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EB51CE">
        <w:t>трактованию</w:t>
      </w:r>
      <w:proofErr w:type="spellEnd"/>
      <w:r w:rsidRPr="00EB51CE">
        <w:t xml:space="preserve"> в муниципальной программе</w:t>
      </w:r>
    </w:p>
    <w:p w:rsidR="00B70E91" w:rsidRPr="00EB51CE" w:rsidRDefault="00B70E91" w:rsidP="00B70E91">
      <w:pPr>
        <w:spacing w:after="0" w:line="240" w:lineRule="auto"/>
        <w:ind w:firstLine="709"/>
        <w:jc w:val="both"/>
        <w:rPr>
          <w:rFonts w:eastAsia="Times New Roman" w:cs="Times New Roman"/>
          <w:szCs w:val="24"/>
          <w:lang w:eastAsia="ru-RU"/>
        </w:rPr>
      </w:pPr>
    </w:p>
    <w:p w:rsidR="00783983" w:rsidRPr="00EB51CE" w:rsidRDefault="00783983" w:rsidP="00783983">
      <w:pPr>
        <w:spacing w:after="0" w:line="240" w:lineRule="auto"/>
        <w:ind w:firstLine="709"/>
        <w:jc w:val="center"/>
        <w:rPr>
          <w:rFonts w:ascii="PT Astra Serif" w:hAnsi="PT Astra Serif"/>
          <w:b/>
          <w:szCs w:val="24"/>
        </w:rPr>
      </w:pPr>
      <w:r w:rsidRPr="00EB51CE">
        <w:rPr>
          <w:rFonts w:eastAsia="Times New Roman" w:cs="Times New Roman"/>
          <w:b/>
          <w:bCs/>
          <w:szCs w:val="24"/>
          <w:lang w:eastAsia="ru-RU"/>
        </w:rPr>
        <w:t xml:space="preserve">5.   </w:t>
      </w:r>
      <w:r w:rsidRPr="00EB51CE">
        <w:rPr>
          <w:rFonts w:ascii="PT Astra Serif" w:hAnsi="PT Astra Serif"/>
          <w:b/>
          <w:szCs w:val="24"/>
        </w:rPr>
        <w:t>Комплексное развитие сельских территорий муниципального образования «</w:t>
      </w:r>
      <w:proofErr w:type="spellStart"/>
      <w:r w:rsidRPr="00EB51CE">
        <w:rPr>
          <w:rFonts w:ascii="PT Astra Serif" w:hAnsi="PT Astra Serif"/>
          <w:b/>
          <w:szCs w:val="24"/>
        </w:rPr>
        <w:t>Майнский</w:t>
      </w:r>
      <w:proofErr w:type="spellEnd"/>
      <w:r w:rsidRPr="00EB51CE">
        <w:rPr>
          <w:rFonts w:ascii="PT Astra Serif" w:hAnsi="PT Astra Serif"/>
          <w:b/>
          <w:szCs w:val="24"/>
        </w:rPr>
        <w:t xml:space="preserve"> район» Ульяновской области»на 2020-2024 гг.</w:t>
      </w:r>
    </w:p>
    <w:p w:rsidR="00783983" w:rsidRPr="00EB51CE" w:rsidRDefault="00783983" w:rsidP="00783983">
      <w:pPr>
        <w:spacing w:after="0" w:line="240" w:lineRule="auto"/>
        <w:ind w:firstLine="709"/>
        <w:jc w:val="center"/>
        <w:rPr>
          <w:rFonts w:ascii="PT Astra Serif" w:hAnsi="PT Astra Serif"/>
          <w:b/>
          <w:szCs w:val="24"/>
        </w:rPr>
      </w:pPr>
    </w:p>
    <w:p w:rsidR="006168A7" w:rsidRPr="00EB51CE" w:rsidRDefault="00783983" w:rsidP="006168A7">
      <w:pPr>
        <w:tabs>
          <w:tab w:val="left" w:pos="709"/>
        </w:tabs>
        <w:spacing w:after="0" w:line="240" w:lineRule="auto"/>
        <w:ind w:firstLine="709"/>
        <w:jc w:val="both"/>
        <w:rPr>
          <w:rFonts w:eastAsia="Times New Roman"/>
          <w:szCs w:val="24"/>
          <w:lang w:eastAsia="ru-RU"/>
        </w:rPr>
      </w:pPr>
      <w:r w:rsidRPr="00EB51CE">
        <w:rPr>
          <w:szCs w:val="24"/>
        </w:rPr>
        <w:t xml:space="preserve">            Ответственный исполнитель муниципальной программы – Отдел по развитию сельских территорий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архитектуры и строительства  муниципального образования «</w:t>
      </w:r>
      <w:proofErr w:type="spellStart"/>
      <w:r w:rsidRPr="00EB51CE">
        <w:rPr>
          <w:szCs w:val="24"/>
        </w:rPr>
        <w:t>Майнский</w:t>
      </w:r>
      <w:proofErr w:type="spellEnd"/>
      <w:r w:rsidRPr="00EB51CE">
        <w:rPr>
          <w:szCs w:val="24"/>
        </w:rPr>
        <w:t xml:space="preserve"> район».</w:t>
      </w:r>
      <w:r w:rsidR="006168A7" w:rsidRPr="00EB51CE">
        <w:rPr>
          <w:rFonts w:eastAsia="Times New Roman"/>
          <w:szCs w:val="24"/>
          <w:lang w:eastAsia="ru-RU"/>
        </w:rPr>
        <w:t xml:space="preserve"> Оценка эффективности реализации муниципальной программы осуществлялась по итогам реализации  </w:t>
      </w:r>
      <w:r w:rsidR="006168A7" w:rsidRPr="00EB51CE">
        <w:rPr>
          <w:rFonts w:cs="Times New Roman"/>
          <w:szCs w:val="24"/>
          <w:shd w:val="clear" w:color="auto" w:fill="FFFFFF"/>
        </w:rPr>
        <w:t xml:space="preserve">проекта по благоустройству территорий </w:t>
      </w:r>
      <w:r w:rsidR="006168A7" w:rsidRPr="00EB51CE">
        <w:rPr>
          <w:rFonts w:cs="Times New Roman"/>
          <w:szCs w:val="24"/>
        </w:rPr>
        <w:t xml:space="preserve">  , главной целью которых является </w:t>
      </w:r>
      <w:r w:rsidR="006168A7" w:rsidRPr="00EB51CE">
        <w:rPr>
          <w:rFonts w:cs="Times New Roman"/>
          <w:szCs w:val="24"/>
          <w:shd w:val="clear" w:color="auto" w:fill="FFFFFF"/>
        </w:rPr>
        <w:t>создание комфортных условий проживания для людей в сельской местности</w:t>
      </w:r>
    </w:p>
    <w:p w:rsidR="00783983" w:rsidRPr="00EB51CE" w:rsidRDefault="00783983" w:rsidP="00783983">
      <w:pPr>
        <w:spacing w:after="0" w:line="240" w:lineRule="auto"/>
        <w:ind w:firstLine="709"/>
        <w:jc w:val="both"/>
        <w:rPr>
          <w:szCs w:val="24"/>
        </w:rPr>
      </w:pPr>
    </w:p>
    <w:p w:rsidR="00783983" w:rsidRPr="00EB51CE" w:rsidRDefault="00783983" w:rsidP="00783983">
      <w:pPr>
        <w:spacing w:after="0" w:line="240" w:lineRule="auto"/>
        <w:jc w:val="center"/>
        <w:rPr>
          <w:rFonts w:cs="Times New Roman"/>
          <w:b/>
          <w:szCs w:val="24"/>
        </w:rPr>
      </w:pPr>
      <w:r w:rsidRPr="00EB51CE">
        <w:rPr>
          <w:rFonts w:cs="Times New Roman"/>
          <w:b/>
          <w:szCs w:val="24"/>
        </w:rPr>
        <w:t>Результаты эффективно</w:t>
      </w:r>
      <w:r w:rsidR="009902FD" w:rsidRPr="00EB51CE">
        <w:rPr>
          <w:rFonts w:cs="Times New Roman"/>
          <w:b/>
          <w:szCs w:val="24"/>
        </w:rPr>
        <w:t>сти реализации программы  в 2023</w:t>
      </w:r>
      <w:r w:rsidRPr="00EB51CE">
        <w:rPr>
          <w:rFonts w:cs="Times New Roman"/>
          <w:b/>
          <w:szCs w:val="24"/>
        </w:rPr>
        <w:t xml:space="preserve"> году</w:t>
      </w:r>
    </w:p>
    <w:p w:rsidR="00783983" w:rsidRPr="00EB51CE" w:rsidRDefault="00783983" w:rsidP="00783983">
      <w:pPr>
        <w:spacing w:after="0" w:line="240" w:lineRule="auto"/>
        <w:ind w:firstLine="709"/>
        <w:jc w:val="both"/>
        <w:rPr>
          <w:szCs w:val="24"/>
        </w:rPr>
      </w:pPr>
    </w:p>
    <w:tbl>
      <w:tblPr>
        <w:tblW w:w="9596" w:type="dxa"/>
        <w:tblInd w:w="97" w:type="dxa"/>
        <w:tblLook w:val="04A0"/>
      </w:tblPr>
      <w:tblGrid>
        <w:gridCol w:w="3938"/>
        <w:gridCol w:w="1540"/>
        <w:gridCol w:w="1080"/>
        <w:gridCol w:w="1817"/>
        <w:gridCol w:w="1221"/>
      </w:tblGrid>
      <w:tr w:rsidR="009902FD" w:rsidRPr="00EB51CE" w:rsidTr="009902FD">
        <w:trPr>
          <w:trHeight w:val="462"/>
        </w:trPr>
        <w:tc>
          <w:tcPr>
            <w:tcW w:w="3938" w:type="dxa"/>
            <w:tcBorders>
              <w:top w:val="single" w:sz="8" w:space="0" w:color="auto"/>
              <w:left w:val="single" w:sz="8" w:space="0" w:color="auto"/>
              <w:bottom w:val="single" w:sz="8" w:space="0" w:color="auto"/>
              <w:right w:val="single" w:sz="8" w:space="0" w:color="auto"/>
            </w:tcBorders>
            <w:shd w:val="clear" w:color="000000" w:fill="EAF1DD"/>
            <w:hideMark/>
          </w:tcPr>
          <w:p w:rsidR="009902FD" w:rsidRPr="00EB51CE" w:rsidRDefault="009902FD" w:rsidP="009902F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620" w:type="dxa"/>
            <w:gridSpan w:val="2"/>
            <w:tcBorders>
              <w:top w:val="single" w:sz="8" w:space="0" w:color="auto"/>
              <w:left w:val="nil"/>
              <w:bottom w:val="single" w:sz="8" w:space="0" w:color="auto"/>
              <w:right w:val="single" w:sz="8" w:space="0" w:color="000000"/>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20,337</w:t>
            </w:r>
          </w:p>
        </w:tc>
        <w:tc>
          <w:tcPr>
            <w:tcW w:w="3038" w:type="dxa"/>
            <w:gridSpan w:val="2"/>
            <w:tcBorders>
              <w:top w:val="single" w:sz="8" w:space="0" w:color="auto"/>
              <w:left w:val="nil"/>
              <w:bottom w:val="single" w:sz="8" w:space="0" w:color="auto"/>
              <w:right w:val="single" w:sz="8" w:space="0" w:color="000000"/>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низкая</w:t>
            </w:r>
          </w:p>
        </w:tc>
      </w:tr>
      <w:tr w:rsidR="009902FD" w:rsidRPr="00EB51CE" w:rsidTr="009902FD">
        <w:trPr>
          <w:trHeight w:val="399"/>
        </w:trPr>
        <w:tc>
          <w:tcPr>
            <w:tcW w:w="3938" w:type="dxa"/>
            <w:tcBorders>
              <w:top w:val="nil"/>
              <w:left w:val="single" w:sz="8" w:space="0" w:color="auto"/>
              <w:bottom w:val="single" w:sz="8" w:space="0" w:color="auto"/>
              <w:right w:val="single" w:sz="8" w:space="0" w:color="auto"/>
            </w:tcBorders>
            <w:shd w:val="clear" w:color="000000" w:fill="EAF1DD"/>
            <w:hideMark/>
          </w:tcPr>
          <w:p w:rsidR="009902FD" w:rsidRPr="00EB51CE" w:rsidRDefault="009902FD" w:rsidP="009902F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658" w:type="dxa"/>
            <w:gridSpan w:val="4"/>
            <w:tcBorders>
              <w:top w:val="single" w:sz="8" w:space="0" w:color="auto"/>
              <w:left w:val="nil"/>
              <w:bottom w:val="single" w:sz="8" w:space="0" w:color="auto"/>
              <w:right w:val="single" w:sz="8" w:space="0" w:color="000000"/>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9902FD" w:rsidRPr="00EB51CE" w:rsidTr="009902FD">
        <w:trPr>
          <w:trHeight w:val="405"/>
        </w:trPr>
        <w:tc>
          <w:tcPr>
            <w:tcW w:w="3938" w:type="dxa"/>
            <w:tcBorders>
              <w:top w:val="nil"/>
              <w:left w:val="single" w:sz="8" w:space="0" w:color="auto"/>
              <w:bottom w:val="single" w:sz="8" w:space="0" w:color="auto"/>
              <w:right w:val="single" w:sz="8" w:space="0" w:color="auto"/>
            </w:tcBorders>
            <w:shd w:val="clear" w:color="000000" w:fill="EAF1DD"/>
            <w:hideMark/>
          </w:tcPr>
          <w:p w:rsidR="009902FD" w:rsidRPr="00EB51CE" w:rsidRDefault="009902FD" w:rsidP="009902F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658" w:type="dxa"/>
            <w:gridSpan w:val="4"/>
            <w:tcBorders>
              <w:top w:val="single" w:sz="8" w:space="0" w:color="auto"/>
              <w:left w:val="nil"/>
              <w:bottom w:val="single" w:sz="8" w:space="0" w:color="auto"/>
              <w:right w:val="single" w:sz="8" w:space="0" w:color="000000"/>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46,12%</w:t>
            </w:r>
          </w:p>
        </w:tc>
      </w:tr>
      <w:tr w:rsidR="009902FD" w:rsidRPr="00EB51CE" w:rsidTr="009902FD">
        <w:trPr>
          <w:trHeight w:val="355"/>
        </w:trPr>
        <w:tc>
          <w:tcPr>
            <w:tcW w:w="3938" w:type="dxa"/>
            <w:tcBorders>
              <w:top w:val="nil"/>
              <w:left w:val="single" w:sz="8" w:space="0" w:color="auto"/>
              <w:bottom w:val="nil"/>
              <w:right w:val="single" w:sz="8" w:space="0" w:color="auto"/>
            </w:tcBorders>
            <w:shd w:val="clear" w:color="000000" w:fill="EAF1DD"/>
            <w:hideMark/>
          </w:tcPr>
          <w:p w:rsidR="009902FD" w:rsidRPr="00EB51CE" w:rsidRDefault="009902FD" w:rsidP="009902F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540" w:type="dxa"/>
            <w:tcBorders>
              <w:top w:val="nil"/>
              <w:left w:val="nil"/>
              <w:bottom w:val="single" w:sz="8" w:space="0" w:color="auto"/>
              <w:right w:val="nil"/>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080" w:type="dxa"/>
            <w:tcBorders>
              <w:top w:val="nil"/>
              <w:left w:val="nil"/>
              <w:bottom w:val="single" w:sz="8" w:space="0" w:color="auto"/>
              <w:right w:val="nil"/>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43,33%</w:t>
            </w:r>
          </w:p>
        </w:tc>
        <w:tc>
          <w:tcPr>
            <w:tcW w:w="1817" w:type="dxa"/>
            <w:tcBorders>
              <w:top w:val="nil"/>
              <w:left w:val="nil"/>
              <w:bottom w:val="single" w:sz="8" w:space="0" w:color="auto"/>
              <w:right w:val="nil"/>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9902FD" w:rsidRPr="00EB51CE" w:rsidTr="009902FD">
        <w:trPr>
          <w:trHeight w:val="300"/>
        </w:trPr>
        <w:tc>
          <w:tcPr>
            <w:tcW w:w="3938"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902FD" w:rsidRPr="00EB51CE" w:rsidRDefault="009902FD" w:rsidP="009902F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540" w:type="dxa"/>
            <w:tcBorders>
              <w:top w:val="nil"/>
              <w:left w:val="nil"/>
              <w:bottom w:val="single" w:sz="8" w:space="0" w:color="auto"/>
              <w:right w:val="single" w:sz="8" w:space="0" w:color="auto"/>
            </w:tcBorders>
            <w:shd w:val="clear" w:color="000000" w:fill="EAF1DD"/>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897" w:type="dxa"/>
            <w:gridSpan w:val="2"/>
            <w:tcBorders>
              <w:top w:val="single" w:sz="8" w:space="0" w:color="auto"/>
              <w:left w:val="nil"/>
              <w:bottom w:val="single" w:sz="8" w:space="0" w:color="auto"/>
              <w:right w:val="single" w:sz="8" w:space="0" w:color="000000"/>
            </w:tcBorders>
            <w:shd w:val="clear" w:color="000000" w:fill="EAF1DD"/>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9902FD" w:rsidRPr="00EB51CE" w:rsidTr="009902FD">
        <w:trPr>
          <w:trHeight w:val="372"/>
        </w:trPr>
        <w:tc>
          <w:tcPr>
            <w:tcW w:w="3938" w:type="dxa"/>
            <w:vMerge/>
            <w:tcBorders>
              <w:top w:val="single" w:sz="8" w:space="0" w:color="auto"/>
              <w:left w:val="single" w:sz="8" w:space="0" w:color="auto"/>
              <w:bottom w:val="single" w:sz="8" w:space="0" w:color="000000"/>
              <w:right w:val="single" w:sz="8" w:space="0" w:color="auto"/>
            </w:tcBorders>
            <w:vAlign w:val="center"/>
            <w:hideMark/>
          </w:tcPr>
          <w:p w:rsidR="009902FD" w:rsidRPr="00EB51CE" w:rsidRDefault="009902FD" w:rsidP="009902FD">
            <w:pPr>
              <w:spacing w:after="0" w:line="240" w:lineRule="auto"/>
              <w:rPr>
                <w:rFonts w:eastAsia="Times New Roman" w:cs="Times New Roman"/>
                <w:color w:val="00000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617,9</w:t>
            </w:r>
          </w:p>
        </w:tc>
        <w:tc>
          <w:tcPr>
            <w:tcW w:w="289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9902FD" w:rsidRPr="00EB51CE" w:rsidRDefault="009902FD" w:rsidP="009902F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783983" w:rsidRPr="00EB51CE" w:rsidRDefault="00783983" w:rsidP="00783983">
      <w:pPr>
        <w:spacing w:after="0" w:line="240" w:lineRule="auto"/>
        <w:ind w:firstLine="709"/>
        <w:jc w:val="both"/>
        <w:rPr>
          <w:b/>
          <w:szCs w:val="24"/>
        </w:rPr>
      </w:pPr>
    </w:p>
    <w:p w:rsidR="00783983" w:rsidRPr="00EB51CE" w:rsidRDefault="00783983" w:rsidP="009902F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мероприятий программы</w:t>
      </w:r>
      <w:r w:rsidR="009902FD" w:rsidRPr="00EB51CE">
        <w:rPr>
          <w:rFonts w:eastAsia="Times New Roman" w:cs="Times New Roman"/>
          <w:szCs w:val="24"/>
          <w:lang w:eastAsia="ru-RU"/>
        </w:rPr>
        <w:t xml:space="preserve"> на 2023</w:t>
      </w:r>
      <w:r w:rsidRPr="00EB51CE">
        <w:rPr>
          <w:rFonts w:eastAsia="Times New Roman" w:cs="Times New Roman"/>
          <w:szCs w:val="24"/>
          <w:lang w:eastAsia="ru-RU"/>
        </w:rPr>
        <w:t xml:space="preserve"> год запланировано выделение денежных средств в объёме </w:t>
      </w:r>
      <w:r w:rsidR="009902FD" w:rsidRPr="00EB51CE">
        <w:rPr>
          <w:rFonts w:eastAsia="Times New Roman" w:cs="Times New Roman"/>
          <w:szCs w:val="24"/>
          <w:lang w:eastAsia="ru-RU"/>
        </w:rPr>
        <w:t>617,900</w:t>
      </w:r>
      <w:r w:rsidRPr="00EB51CE">
        <w:rPr>
          <w:szCs w:val="24"/>
        </w:rPr>
        <w:t xml:space="preserve"> </w:t>
      </w:r>
      <w:r w:rsidR="009902FD" w:rsidRPr="00EB51CE">
        <w:rPr>
          <w:rFonts w:eastAsia="Times New Roman" w:cs="Times New Roman"/>
          <w:szCs w:val="24"/>
          <w:lang w:eastAsia="ru-RU"/>
        </w:rPr>
        <w:t>тыс.рублей</w:t>
      </w:r>
    </w:p>
    <w:p w:rsidR="006168A7" w:rsidRPr="00EB51CE" w:rsidRDefault="00783983" w:rsidP="009902F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В отчётном периоде </w:t>
      </w:r>
      <w:r w:rsidR="009902FD" w:rsidRPr="00EB51CE">
        <w:rPr>
          <w:rFonts w:eastAsia="Times New Roman" w:cs="Times New Roman"/>
          <w:szCs w:val="24"/>
          <w:lang w:eastAsia="ru-RU"/>
        </w:rPr>
        <w:t>денежные средства не освоены</w:t>
      </w:r>
      <w:r w:rsidRPr="00EB51CE">
        <w:rPr>
          <w:rFonts w:eastAsia="Times New Roman" w:cs="Times New Roman"/>
          <w:szCs w:val="24"/>
          <w:lang w:eastAsia="ru-RU"/>
        </w:rPr>
        <w:t xml:space="preserve">. </w:t>
      </w:r>
    </w:p>
    <w:p w:rsidR="00783983" w:rsidRPr="00EB51CE" w:rsidRDefault="00783983" w:rsidP="00783983">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Муниципальной программой</w:t>
      </w:r>
      <w:r w:rsidR="009902FD" w:rsidRPr="00EB51CE">
        <w:rPr>
          <w:rFonts w:eastAsia="Times New Roman" w:cs="Times New Roman"/>
          <w:color w:val="000000" w:themeColor="text1"/>
          <w:szCs w:val="24"/>
          <w:lang w:eastAsia="ru-RU"/>
        </w:rPr>
        <w:t xml:space="preserve"> на 2023</w:t>
      </w:r>
      <w:r w:rsidR="001E703C" w:rsidRPr="00EB51CE">
        <w:rPr>
          <w:rFonts w:eastAsia="Times New Roman" w:cs="Times New Roman"/>
          <w:color w:val="000000" w:themeColor="text1"/>
          <w:szCs w:val="24"/>
          <w:lang w:eastAsia="ru-RU"/>
        </w:rPr>
        <w:t xml:space="preserve"> год установлен</w:t>
      </w:r>
      <w:r w:rsidR="009902FD" w:rsidRPr="00EB51CE">
        <w:rPr>
          <w:rFonts w:eastAsia="Times New Roman" w:cs="Times New Roman"/>
          <w:color w:val="000000" w:themeColor="text1"/>
          <w:szCs w:val="24"/>
          <w:lang w:eastAsia="ru-RU"/>
        </w:rPr>
        <w:t>ы</w:t>
      </w:r>
      <w:r w:rsidR="001E703C" w:rsidRPr="00EB51CE">
        <w:rPr>
          <w:rFonts w:eastAsia="Times New Roman" w:cs="Times New Roman"/>
          <w:color w:val="000000" w:themeColor="text1"/>
          <w:szCs w:val="24"/>
          <w:lang w:eastAsia="ru-RU"/>
        </w:rPr>
        <w:t xml:space="preserve"> </w:t>
      </w:r>
      <w:r w:rsidR="009902FD" w:rsidRPr="00EB51CE">
        <w:rPr>
          <w:rFonts w:eastAsia="Times New Roman" w:cs="Times New Roman"/>
          <w:color w:val="000000" w:themeColor="text1"/>
          <w:szCs w:val="24"/>
          <w:lang w:eastAsia="ru-RU"/>
        </w:rPr>
        <w:t>4 целевых</w:t>
      </w:r>
      <w:r w:rsidR="001E703C" w:rsidRPr="00EB51CE">
        <w:rPr>
          <w:rFonts w:eastAsia="Times New Roman" w:cs="Times New Roman"/>
          <w:color w:val="000000" w:themeColor="text1"/>
          <w:szCs w:val="24"/>
          <w:lang w:eastAsia="ru-RU"/>
        </w:rPr>
        <w:t xml:space="preserve"> индикатор</w:t>
      </w:r>
      <w:r w:rsidR="009902FD" w:rsidRPr="00EB51CE">
        <w:rPr>
          <w:rFonts w:eastAsia="Times New Roman" w:cs="Times New Roman"/>
          <w:color w:val="000000" w:themeColor="text1"/>
          <w:szCs w:val="24"/>
          <w:lang w:eastAsia="ru-RU"/>
        </w:rPr>
        <w:t>а</w:t>
      </w:r>
      <w:r w:rsidRPr="00EB51CE">
        <w:rPr>
          <w:rFonts w:eastAsia="Times New Roman" w:cs="Times New Roman"/>
          <w:color w:val="000000" w:themeColor="text1"/>
          <w:szCs w:val="24"/>
          <w:lang w:eastAsia="ru-RU"/>
        </w:rPr>
        <w:t>.</w:t>
      </w:r>
    </w:p>
    <w:p w:rsidR="009902FD" w:rsidRPr="00EB51CE" w:rsidRDefault="009902FD" w:rsidP="00783983">
      <w:pPr>
        <w:spacing w:after="0" w:line="240" w:lineRule="auto"/>
        <w:ind w:firstLine="709"/>
        <w:jc w:val="both"/>
        <w:rPr>
          <w:rFonts w:eastAsia="Times New Roman" w:cs="Times New Roman"/>
          <w:color w:val="000000" w:themeColor="text1"/>
          <w:szCs w:val="24"/>
          <w:lang w:eastAsia="ru-RU"/>
        </w:rPr>
      </w:pPr>
    </w:p>
    <w:tbl>
      <w:tblPr>
        <w:tblW w:w="9639" w:type="dxa"/>
        <w:tblInd w:w="5" w:type="dxa"/>
        <w:tblLayout w:type="fixed"/>
        <w:tblCellMar>
          <w:left w:w="0" w:type="dxa"/>
          <w:right w:w="0" w:type="dxa"/>
        </w:tblCellMar>
        <w:tblLook w:val="0000"/>
      </w:tblPr>
      <w:tblGrid>
        <w:gridCol w:w="568"/>
        <w:gridCol w:w="3118"/>
        <w:gridCol w:w="992"/>
        <w:gridCol w:w="1134"/>
        <w:gridCol w:w="1135"/>
        <w:gridCol w:w="2692"/>
      </w:tblGrid>
      <w:tr w:rsidR="009902FD" w:rsidRPr="00EB51CE" w:rsidTr="009902FD">
        <w:trPr>
          <w:trHeight w:val="669"/>
        </w:trPr>
        <w:tc>
          <w:tcPr>
            <w:tcW w:w="568"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118"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Источник информации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или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68"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План</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Факт </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 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68"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jc w:val="both"/>
              <w:rPr>
                <w:rFonts w:ascii="PT Astra Serif" w:hAnsi="PT Astra Serif"/>
                <w:sz w:val="20"/>
                <w:szCs w:val="20"/>
              </w:rPr>
            </w:pPr>
            <w:r w:rsidRPr="00EB51CE">
              <w:rPr>
                <w:rFonts w:ascii="PT Astra Serif" w:hAnsi="PT Astra Serif"/>
                <w:sz w:val="20"/>
                <w:szCs w:val="20"/>
              </w:rPr>
              <w:t>Количество сельских семей, улучшивших жилищные условия</w:t>
            </w:r>
          </w:p>
        </w:tc>
        <w:tc>
          <w:tcPr>
            <w:tcW w:w="992"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jc w:val="both"/>
              <w:rPr>
                <w:rFonts w:ascii="PT Astra Serif" w:hAnsi="PT Astra Serif"/>
                <w:sz w:val="16"/>
                <w:szCs w:val="16"/>
              </w:rPr>
            </w:pPr>
            <w:r w:rsidRPr="00EB51CE">
              <w:rPr>
                <w:rFonts w:ascii="PT Astra Serif" w:hAnsi="PT Astra Serif"/>
                <w:sz w:val="16"/>
                <w:szCs w:val="16"/>
              </w:rPr>
              <w:t>Соглашение и свидетельство на строительство(приобретение) жилья в сельской местности</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rPr>
                <w:sz w:val="22"/>
                <w:szCs w:val="22"/>
              </w:rPr>
            </w:pPr>
            <w:r w:rsidRPr="00EB51CE">
              <w:rPr>
                <w:rFonts w:ascii="PT Astra Serif" w:hAnsi="PT Astra Serif"/>
                <w:sz w:val="20"/>
                <w:szCs w:val="20"/>
              </w:rPr>
              <w:t xml:space="preserve">Установка ограждения территории  </w:t>
            </w:r>
            <w:r w:rsidRPr="00EB51CE">
              <w:rPr>
                <w:rFonts w:ascii="PT Astra Serif" w:hAnsi="PT Astra Serif"/>
                <w:sz w:val="20"/>
                <w:szCs w:val="20"/>
              </w:rPr>
              <w:lastRenderedPageBreak/>
              <w:t>МКД р.п. Майна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lastRenderedPageBreak/>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518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ConsPlusTitle"/>
              <w:widowControl/>
              <w:jc w:val="both"/>
              <w:rPr>
                <w:rFonts w:ascii="PT Astra Serif" w:hAnsi="PT Astra Serif"/>
                <w:b w:val="0"/>
                <w:sz w:val="22"/>
                <w:szCs w:val="22"/>
              </w:rPr>
            </w:pPr>
            <w:r w:rsidRPr="00EB51CE">
              <w:rPr>
                <w:rFonts w:ascii="PT Astra Serif" w:hAnsi="PT Astra Serif"/>
                <w:b w:val="0"/>
                <w:sz w:val="22"/>
                <w:szCs w:val="22"/>
              </w:rPr>
              <w:t>Площадки ТКО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rPr>
                <w:sz w:val="20"/>
                <w:szCs w:val="20"/>
              </w:rPr>
            </w:pPr>
            <w:proofErr w:type="spellStart"/>
            <w:r w:rsidRPr="00EB51CE">
              <w:rPr>
                <w:rFonts w:ascii="PT Astra Serif" w:hAnsi="PT Astra Serif"/>
                <w:sz w:val="20"/>
                <w:szCs w:val="20"/>
              </w:rPr>
              <w:t>Ремонтно</w:t>
            </w:r>
            <w:proofErr w:type="spellEnd"/>
            <w:r w:rsidRPr="00EB51CE">
              <w:rPr>
                <w:rFonts w:ascii="PT Astra Serif" w:hAnsi="PT Astra Serif"/>
                <w:sz w:val="20"/>
                <w:szCs w:val="20"/>
              </w:rPr>
              <w:t xml:space="preserve"> - восстановительные работы грунтового участка дороги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870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bl>
    <w:p w:rsidR="00783983" w:rsidRPr="00EB51CE" w:rsidRDefault="00783983" w:rsidP="00783983">
      <w:pPr>
        <w:spacing w:after="0" w:line="240" w:lineRule="auto"/>
        <w:ind w:firstLine="709"/>
        <w:jc w:val="both"/>
        <w:rPr>
          <w:rFonts w:eastAsia="Times New Roman" w:cs="Times New Roman"/>
          <w:szCs w:val="24"/>
          <w:lang w:eastAsia="ru-RU"/>
        </w:rPr>
      </w:pPr>
    </w:p>
    <w:p w:rsidR="009902FD" w:rsidRPr="00EB51CE" w:rsidRDefault="009902FD" w:rsidP="009902FD">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 год установлены 3 показателя, характеризующие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46%.</w:t>
      </w:r>
    </w:p>
    <w:p w:rsidR="009902FD" w:rsidRPr="00EB51CE" w:rsidRDefault="009902FD" w:rsidP="00783983">
      <w:pPr>
        <w:spacing w:after="0" w:line="240" w:lineRule="auto"/>
        <w:ind w:firstLine="709"/>
        <w:jc w:val="both"/>
        <w:rPr>
          <w:rFonts w:eastAsia="Times New Roman" w:cs="Times New Roman"/>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9902FD" w:rsidRPr="00EB51CE" w:rsidTr="009902FD">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Источник информации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или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95"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План</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Факт </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autoSpaceDE w:val="0"/>
              <w:autoSpaceDN w:val="0"/>
              <w:adjustRightInd w:val="0"/>
              <w:spacing w:after="0"/>
              <w:jc w:val="both"/>
              <w:rPr>
                <w:rFonts w:ascii="PT Astra Serif" w:hAnsi="PT Astra Serif"/>
                <w:sz w:val="18"/>
                <w:szCs w:val="18"/>
              </w:rPr>
            </w:pPr>
            <w:r w:rsidRPr="00EB51CE">
              <w:rPr>
                <w:rFonts w:ascii="PT Astra Serif" w:hAnsi="PT Astra Serif"/>
                <w:sz w:val="18"/>
                <w:szCs w:val="18"/>
              </w:rPr>
              <w:t>Ввод (приобретение) жилья для граждан, проживающих на сельских территориях МО «</w:t>
            </w:r>
            <w:proofErr w:type="spellStart"/>
            <w:r w:rsidRPr="00EB51CE">
              <w:rPr>
                <w:rFonts w:ascii="PT Astra Serif" w:hAnsi="PT Astra Serif"/>
                <w:sz w:val="18"/>
                <w:szCs w:val="18"/>
              </w:rPr>
              <w:t>Майнский</w:t>
            </w:r>
            <w:proofErr w:type="spellEnd"/>
            <w:r w:rsidRPr="00EB51CE">
              <w:rPr>
                <w:rFonts w:ascii="PT Astra Serif" w:hAnsi="PT Astra Serif"/>
                <w:sz w:val="18"/>
                <w:szCs w:val="18"/>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63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18"/>
                <w:szCs w:val="18"/>
              </w:rPr>
            </w:pPr>
            <w:r w:rsidRPr="00EB51CE">
              <w:rPr>
                <w:rFonts w:ascii="PT Astra Serif" w:hAnsi="PT Astra Serif"/>
                <w:sz w:val="18"/>
                <w:szCs w:val="18"/>
              </w:rPr>
              <w:t>Соглашение и свидетельство на строительство(приобретение) жилья в сельской местности</w:t>
            </w:r>
          </w:p>
        </w:tc>
      </w:tr>
      <w:tr w:rsidR="009902FD" w:rsidRPr="00EB51CE"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Отношение количества благоустроенных территорий МКД к общему количеству МКД</w:t>
            </w:r>
          </w:p>
        </w:tc>
      </w:tr>
      <w:tr w:rsidR="009902FD" w:rsidRPr="00EB51CE"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7,5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9902FD" w:rsidRPr="00EB51CE" w:rsidRDefault="009902FD" w:rsidP="00783983">
      <w:pPr>
        <w:spacing w:after="0" w:line="240" w:lineRule="auto"/>
        <w:ind w:firstLine="709"/>
        <w:jc w:val="both"/>
        <w:rPr>
          <w:rFonts w:eastAsia="Times New Roman" w:cs="Times New Roman"/>
          <w:szCs w:val="24"/>
          <w:lang w:eastAsia="ru-RU"/>
        </w:rPr>
      </w:pPr>
    </w:p>
    <w:p w:rsidR="006168A7" w:rsidRPr="00EB51CE" w:rsidRDefault="00887C57" w:rsidP="009B2189">
      <w:pPr>
        <w:spacing w:after="0" w:line="240" w:lineRule="auto"/>
        <w:ind w:firstLine="709"/>
        <w:jc w:val="both"/>
        <w:rPr>
          <w:rFonts w:cs="Times New Roman"/>
          <w:b/>
          <w:color w:val="000000" w:themeColor="text1"/>
          <w:szCs w:val="24"/>
        </w:rPr>
      </w:pPr>
      <w:r w:rsidRPr="00EB51CE">
        <w:rPr>
          <w:rFonts w:cs="Times New Roman"/>
          <w:szCs w:val="24"/>
        </w:rPr>
        <w:t xml:space="preserve">По итогам </w:t>
      </w:r>
      <w:r w:rsidR="009902FD" w:rsidRPr="00EB51CE">
        <w:rPr>
          <w:rFonts w:cs="Times New Roman"/>
          <w:szCs w:val="24"/>
        </w:rPr>
        <w:t>проведенного мониторинга за  1 квартал 2023</w:t>
      </w:r>
      <w:r w:rsidRPr="00EB51CE">
        <w:rPr>
          <w:rFonts w:cs="Times New Roman"/>
          <w:szCs w:val="24"/>
        </w:rPr>
        <w:t xml:space="preserve"> год оценка эффективности реализации программы составила </w:t>
      </w:r>
      <w:r w:rsidR="009902FD" w:rsidRPr="00EB51CE">
        <w:rPr>
          <w:rFonts w:cs="Times New Roman"/>
          <w:szCs w:val="24"/>
        </w:rPr>
        <w:t>20,3</w:t>
      </w:r>
      <w:r w:rsidRPr="00EB51CE">
        <w:rPr>
          <w:rFonts w:cs="Times New Roman"/>
          <w:szCs w:val="24"/>
        </w:rPr>
        <w:t>%, степень эффективности характеризуется как «</w:t>
      </w:r>
      <w:r w:rsidR="009902FD" w:rsidRPr="00EB51CE">
        <w:rPr>
          <w:rFonts w:cs="Times New Roman"/>
          <w:szCs w:val="24"/>
        </w:rPr>
        <w:t>низкая</w:t>
      </w:r>
      <w:r w:rsidRPr="00EB51CE">
        <w:rPr>
          <w:rFonts w:cs="Times New Roman"/>
          <w:szCs w:val="24"/>
        </w:rPr>
        <w:t>».</w:t>
      </w:r>
    </w:p>
    <w:p w:rsidR="00426D03" w:rsidRPr="00EB51CE" w:rsidRDefault="00426D03" w:rsidP="00426D03">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развития сельских территорий рекомендуется:</w:t>
      </w:r>
    </w:p>
    <w:p w:rsidR="00426D03" w:rsidRPr="00EB51CE" w:rsidRDefault="00426D03" w:rsidP="00426D03">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426D03" w:rsidRPr="00EB51CE" w:rsidRDefault="00426D03" w:rsidP="00426D03">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26D03" w:rsidRPr="00EB51CE" w:rsidRDefault="00426D03" w:rsidP="00426D03">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426D03" w:rsidRPr="00EB51CE" w:rsidRDefault="00426D03" w:rsidP="00426D03">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426D03" w:rsidRPr="00EB51CE" w:rsidRDefault="00426D03" w:rsidP="00426D03">
      <w:pPr>
        <w:spacing w:after="0" w:line="240" w:lineRule="auto"/>
        <w:ind w:firstLine="709"/>
        <w:jc w:val="both"/>
        <w:rPr>
          <w:rFonts w:eastAsia="Times New Roman" w:cs="Times New Roman"/>
          <w:b/>
          <w:i/>
          <w:iCs/>
          <w:szCs w:val="24"/>
          <w:lang w:eastAsia="ru-RU"/>
        </w:rPr>
      </w:pPr>
      <w:r w:rsidRPr="00EB51CE">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EB51CE">
        <w:t>трактованию</w:t>
      </w:r>
      <w:proofErr w:type="spellEnd"/>
      <w:r w:rsidRPr="00EB51CE">
        <w:t xml:space="preserve"> в муниципальной программе</w:t>
      </w:r>
    </w:p>
    <w:p w:rsidR="009B2189" w:rsidRPr="00EB51CE" w:rsidRDefault="009B2189" w:rsidP="009B2189">
      <w:pPr>
        <w:spacing w:after="0" w:line="240" w:lineRule="auto"/>
        <w:ind w:firstLine="709"/>
        <w:jc w:val="both"/>
        <w:rPr>
          <w:b/>
          <w:i/>
          <w:color w:val="000000"/>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168A7" w:rsidRPr="00EB51CE" w:rsidRDefault="006168A7" w:rsidP="00783983">
      <w:pPr>
        <w:tabs>
          <w:tab w:val="left" w:pos="709"/>
        </w:tabs>
        <w:spacing w:after="0" w:line="240" w:lineRule="auto"/>
        <w:ind w:firstLine="709"/>
        <w:jc w:val="both"/>
        <w:rPr>
          <w:rFonts w:eastAsia="Times New Roman"/>
          <w:szCs w:val="24"/>
          <w:lang w:eastAsia="ru-RU"/>
        </w:rPr>
      </w:pPr>
    </w:p>
    <w:p w:rsidR="00CD4CCE" w:rsidRPr="00EB51CE" w:rsidRDefault="00CD4CCE" w:rsidP="00D01794">
      <w:pPr>
        <w:spacing w:after="0" w:line="240" w:lineRule="auto"/>
        <w:ind w:firstLine="709"/>
        <w:jc w:val="center"/>
        <w:rPr>
          <w:rFonts w:eastAsia="Times New Roman" w:cs="Times New Roman"/>
          <w:b/>
          <w:iCs/>
          <w:szCs w:val="24"/>
          <w:lang w:eastAsia="ru-RU"/>
        </w:rPr>
      </w:pPr>
      <w:r w:rsidRPr="00EB51CE">
        <w:rPr>
          <w:rFonts w:eastAsia="Times New Roman" w:cs="Times New Roman"/>
          <w:b/>
          <w:iCs/>
          <w:szCs w:val="24"/>
          <w:lang w:eastAsia="ru-RU"/>
        </w:rPr>
        <w:lastRenderedPageBreak/>
        <w:t>6.    Развитие малых форм хозяйствования на территории МО «</w:t>
      </w:r>
      <w:proofErr w:type="spellStart"/>
      <w:r w:rsidRPr="00EB51CE">
        <w:rPr>
          <w:rFonts w:eastAsia="Times New Roman" w:cs="Times New Roman"/>
          <w:b/>
          <w:iCs/>
          <w:szCs w:val="24"/>
          <w:lang w:eastAsia="ru-RU"/>
        </w:rPr>
        <w:t>Майнский</w:t>
      </w:r>
      <w:proofErr w:type="spellEnd"/>
      <w:r w:rsidRPr="00EB51CE">
        <w:rPr>
          <w:rFonts w:eastAsia="Times New Roman" w:cs="Times New Roman"/>
          <w:b/>
          <w:iCs/>
          <w:szCs w:val="24"/>
          <w:lang w:eastAsia="ru-RU"/>
        </w:rPr>
        <w:t xml:space="preserve"> район» на 2020-2024 гг.</w:t>
      </w:r>
    </w:p>
    <w:p w:rsidR="00CD4CCE" w:rsidRPr="00EB51CE" w:rsidRDefault="00CD4CCE" w:rsidP="00CD4CCE">
      <w:pPr>
        <w:spacing w:after="0" w:line="240" w:lineRule="auto"/>
        <w:ind w:firstLine="709"/>
        <w:jc w:val="both"/>
        <w:rPr>
          <w:rFonts w:eastAsia="Times New Roman" w:cs="Times New Roman"/>
          <w:b/>
          <w:iCs/>
          <w:szCs w:val="24"/>
          <w:lang w:eastAsia="ru-RU"/>
        </w:rPr>
      </w:pPr>
    </w:p>
    <w:p w:rsidR="00CD4CCE" w:rsidRPr="00EB51CE" w:rsidRDefault="00CD4CCE" w:rsidP="00CD4CCE">
      <w:pPr>
        <w:spacing w:after="0" w:line="240" w:lineRule="auto"/>
        <w:ind w:firstLine="708"/>
        <w:jc w:val="both"/>
        <w:rPr>
          <w:szCs w:val="24"/>
        </w:rPr>
      </w:pPr>
      <w:r w:rsidRPr="00EB51CE">
        <w:t xml:space="preserve">Ответственный исполнитель муниципальной программы – </w:t>
      </w:r>
      <w:r w:rsidRPr="00EB51CE">
        <w:rPr>
          <w:szCs w:val="24"/>
        </w:rPr>
        <w:t>Отдел по развитию сельских территорий администрации муниципального образования «</w:t>
      </w:r>
      <w:proofErr w:type="spellStart"/>
      <w:r w:rsidRPr="00EB51CE">
        <w:rPr>
          <w:szCs w:val="24"/>
        </w:rPr>
        <w:t>Майнский</w:t>
      </w:r>
      <w:proofErr w:type="spellEnd"/>
      <w:r w:rsidRPr="00EB51CE">
        <w:rPr>
          <w:szCs w:val="24"/>
        </w:rPr>
        <w:t xml:space="preserve"> район»  </w:t>
      </w:r>
    </w:p>
    <w:p w:rsidR="00D01794" w:rsidRPr="00EB51CE" w:rsidRDefault="00D01794" w:rsidP="00CD4CCE">
      <w:pPr>
        <w:spacing w:after="0" w:line="240" w:lineRule="auto"/>
        <w:ind w:firstLine="708"/>
        <w:jc w:val="both"/>
        <w:rPr>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321723" w:rsidRPr="00EB51CE">
        <w:rPr>
          <w:rFonts w:cs="Times New Roman"/>
          <w:b/>
          <w:szCs w:val="24"/>
        </w:rPr>
        <w:t>сти реализации программы  в 2023</w:t>
      </w:r>
      <w:r w:rsidRPr="00EB51CE">
        <w:rPr>
          <w:rFonts w:cs="Times New Roman"/>
          <w:b/>
          <w:szCs w:val="24"/>
        </w:rPr>
        <w:t xml:space="preserve"> году</w:t>
      </w:r>
    </w:p>
    <w:p w:rsidR="00DB76E5" w:rsidRPr="00EB51CE" w:rsidRDefault="00DB76E5" w:rsidP="00D01794">
      <w:pPr>
        <w:spacing w:after="0" w:line="240" w:lineRule="auto"/>
        <w:jc w:val="center"/>
        <w:rPr>
          <w:rFonts w:cs="Times New Roman"/>
          <w:b/>
          <w:szCs w:val="24"/>
        </w:rPr>
      </w:pPr>
    </w:p>
    <w:tbl>
      <w:tblPr>
        <w:tblW w:w="10076" w:type="dxa"/>
        <w:tblInd w:w="97" w:type="dxa"/>
        <w:tblLook w:val="04A0"/>
      </w:tblPr>
      <w:tblGrid>
        <w:gridCol w:w="4717"/>
        <w:gridCol w:w="1460"/>
        <w:gridCol w:w="943"/>
        <w:gridCol w:w="1735"/>
        <w:gridCol w:w="1221"/>
      </w:tblGrid>
      <w:tr w:rsidR="00DB76E5" w:rsidRPr="00EB51CE" w:rsidTr="00321723">
        <w:trPr>
          <w:trHeight w:val="372"/>
        </w:trPr>
        <w:tc>
          <w:tcPr>
            <w:tcW w:w="5200" w:type="dxa"/>
            <w:tcBorders>
              <w:top w:val="single" w:sz="8" w:space="0" w:color="auto"/>
              <w:left w:val="single" w:sz="8" w:space="0" w:color="auto"/>
              <w:bottom w:val="single" w:sz="8" w:space="0" w:color="auto"/>
              <w:right w:val="single" w:sz="8" w:space="0" w:color="auto"/>
            </w:tcBorders>
            <w:shd w:val="clear" w:color="000000" w:fill="EAF1DD"/>
            <w:hideMark/>
          </w:tcPr>
          <w:p w:rsidR="00DB76E5" w:rsidRPr="00EB51CE" w:rsidRDefault="00DB76E5" w:rsidP="00DB76E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420" w:type="dxa"/>
            <w:gridSpan w:val="2"/>
            <w:tcBorders>
              <w:top w:val="single" w:sz="8" w:space="0" w:color="auto"/>
              <w:left w:val="nil"/>
              <w:bottom w:val="single" w:sz="8" w:space="0" w:color="auto"/>
              <w:right w:val="single" w:sz="8" w:space="0" w:color="000000"/>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14,748</w:t>
            </w:r>
          </w:p>
        </w:tc>
        <w:tc>
          <w:tcPr>
            <w:tcW w:w="2456" w:type="dxa"/>
            <w:gridSpan w:val="2"/>
            <w:tcBorders>
              <w:top w:val="single" w:sz="8" w:space="0" w:color="auto"/>
              <w:left w:val="nil"/>
              <w:bottom w:val="single" w:sz="8" w:space="0" w:color="auto"/>
              <w:right w:val="single" w:sz="8" w:space="0" w:color="000000"/>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Низкая степень эффективности</w:t>
            </w:r>
          </w:p>
        </w:tc>
      </w:tr>
      <w:tr w:rsidR="00DB76E5" w:rsidRPr="00EB51CE" w:rsidTr="00321723">
        <w:trPr>
          <w:trHeight w:val="372"/>
        </w:trPr>
        <w:tc>
          <w:tcPr>
            <w:tcW w:w="5200" w:type="dxa"/>
            <w:tcBorders>
              <w:top w:val="nil"/>
              <w:left w:val="single" w:sz="8" w:space="0" w:color="auto"/>
              <w:bottom w:val="single" w:sz="8" w:space="0" w:color="auto"/>
              <w:right w:val="single" w:sz="8" w:space="0" w:color="auto"/>
            </w:tcBorders>
            <w:shd w:val="clear" w:color="000000" w:fill="EAF1DD"/>
            <w:hideMark/>
          </w:tcPr>
          <w:p w:rsidR="00DB76E5" w:rsidRPr="00EB51CE" w:rsidRDefault="00DB76E5" w:rsidP="00DB76E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4876" w:type="dxa"/>
            <w:gridSpan w:val="4"/>
            <w:tcBorders>
              <w:top w:val="single" w:sz="8" w:space="0" w:color="auto"/>
              <w:left w:val="nil"/>
              <w:bottom w:val="single" w:sz="8" w:space="0" w:color="auto"/>
              <w:right w:val="single" w:sz="8" w:space="0" w:color="000000"/>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DB76E5" w:rsidRPr="00EB51CE" w:rsidTr="00321723">
        <w:trPr>
          <w:trHeight w:val="732"/>
        </w:trPr>
        <w:tc>
          <w:tcPr>
            <w:tcW w:w="5200" w:type="dxa"/>
            <w:tcBorders>
              <w:top w:val="nil"/>
              <w:left w:val="single" w:sz="8" w:space="0" w:color="auto"/>
              <w:bottom w:val="single" w:sz="8" w:space="0" w:color="auto"/>
              <w:right w:val="single" w:sz="8" w:space="0" w:color="auto"/>
            </w:tcBorders>
            <w:shd w:val="clear" w:color="000000" w:fill="EAF1DD"/>
            <w:hideMark/>
          </w:tcPr>
          <w:p w:rsidR="00DB76E5" w:rsidRPr="00EB51CE" w:rsidRDefault="00DB76E5" w:rsidP="00DB76E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4876" w:type="dxa"/>
            <w:gridSpan w:val="4"/>
            <w:tcBorders>
              <w:top w:val="single" w:sz="8" w:space="0" w:color="auto"/>
              <w:left w:val="nil"/>
              <w:bottom w:val="single" w:sz="8" w:space="0" w:color="auto"/>
              <w:right w:val="single" w:sz="8" w:space="0" w:color="000000"/>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31,03%</w:t>
            </w:r>
          </w:p>
        </w:tc>
      </w:tr>
      <w:tr w:rsidR="00DB76E5" w:rsidRPr="00EB51CE" w:rsidTr="00321723">
        <w:trPr>
          <w:trHeight w:val="372"/>
        </w:trPr>
        <w:tc>
          <w:tcPr>
            <w:tcW w:w="5200" w:type="dxa"/>
            <w:tcBorders>
              <w:top w:val="nil"/>
              <w:left w:val="single" w:sz="8" w:space="0" w:color="auto"/>
              <w:bottom w:val="nil"/>
              <w:right w:val="single" w:sz="8" w:space="0" w:color="auto"/>
            </w:tcBorders>
            <w:shd w:val="clear" w:color="000000" w:fill="EAF1DD"/>
            <w:hideMark/>
          </w:tcPr>
          <w:p w:rsidR="00DB76E5" w:rsidRPr="00EB51CE" w:rsidRDefault="00DB76E5" w:rsidP="00DB76E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460" w:type="dxa"/>
            <w:tcBorders>
              <w:top w:val="nil"/>
              <w:left w:val="nil"/>
              <w:bottom w:val="single" w:sz="8" w:space="0" w:color="auto"/>
              <w:right w:val="nil"/>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1960" w:type="dxa"/>
            <w:tcBorders>
              <w:top w:val="nil"/>
              <w:left w:val="nil"/>
              <w:bottom w:val="single" w:sz="8" w:space="0" w:color="auto"/>
              <w:right w:val="nil"/>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496" w:type="dxa"/>
            <w:tcBorders>
              <w:top w:val="nil"/>
              <w:left w:val="nil"/>
              <w:bottom w:val="single" w:sz="8" w:space="0" w:color="auto"/>
              <w:right w:val="single" w:sz="8" w:space="0" w:color="auto"/>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DB76E5" w:rsidRPr="00EB51CE" w:rsidTr="00321723">
        <w:trPr>
          <w:trHeight w:val="300"/>
        </w:trPr>
        <w:tc>
          <w:tcPr>
            <w:tcW w:w="52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B76E5" w:rsidRPr="00EB51CE" w:rsidRDefault="00DB76E5" w:rsidP="00DB76E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460" w:type="dxa"/>
            <w:tcBorders>
              <w:top w:val="nil"/>
              <w:left w:val="nil"/>
              <w:bottom w:val="single" w:sz="8" w:space="0" w:color="auto"/>
              <w:right w:val="single" w:sz="8" w:space="0" w:color="auto"/>
            </w:tcBorders>
            <w:shd w:val="clear" w:color="000000" w:fill="EAF1DD"/>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920" w:type="dxa"/>
            <w:gridSpan w:val="2"/>
            <w:tcBorders>
              <w:top w:val="single" w:sz="8" w:space="0" w:color="auto"/>
              <w:left w:val="nil"/>
              <w:bottom w:val="single" w:sz="8" w:space="0" w:color="auto"/>
              <w:right w:val="single" w:sz="8" w:space="0" w:color="000000"/>
            </w:tcBorders>
            <w:shd w:val="clear" w:color="000000" w:fill="EAF1DD"/>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496" w:type="dxa"/>
            <w:tcBorders>
              <w:top w:val="nil"/>
              <w:left w:val="nil"/>
              <w:bottom w:val="single" w:sz="8" w:space="0" w:color="auto"/>
              <w:right w:val="single" w:sz="8" w:space="0" w:color="auto"/>
            </w:tcBorders>
            <w:shd w:val="clear" w:color="000000" w:fill="FFFF99"/>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DB76E5" w:rsidRPr="00EB51CE" w:rsidTr="00321723">
        <w:trPr>
          <w:trHeight w:val="372"/>
        </w:trPr>
        <w:tc>
          <w:tcPr>
            <w:tcW w:w="5200" w:type="dxa"/>
            <w:vMerge/>
            <w:tcBorders>
              <w:top w:val="single" w:sz="8" w:space="0" w:color="auto"/>
              <w:left w:val="single" w:sz="8" w:space="0" w:color="auto"/>
              <w:bottom w:val="single" w:sz="8" w:space="0" w:color="000000"/>
              <w:right w:val="single" w:sz="8" w:space="0" w:color="auto"/>
            </w:tcBorders>
            <w:vAlign w:val="center"/>
            <w:hideMark/>
          </w:tcPr>
          <w:p w:rsidR="00DB76E5" w:rsidRPr="00EB51CE" w:rsidRDefault="00DB76E5" w:rsidP="00DB76E5">
            <w:pPr>
              <w:spacing w:after="0" w:line="240" w:lineRule="auto"/>
              <w:rPr>
                <w:rFonts w:eastAsia="Times New Roman" w:cs="Times New Roman"/>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20</w:t>
            </w:r>
          </w:p>
        </w:tc>
        <w:tc>
          <w:tcPr>
            <w:tcW w:w="2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B76E5" w:rsidRPr="00EB51CE" w:rsidRDefault="00DB76E5" w:rsidP="00DB76E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DB76E5" w:rsidRPr="00EB51CE" w:rsidRDefault="00DB76E5" w:rsidP="00DB76E5">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CD4CCE" w:rsidRPr="00EB51CE" w:rsidRDefault="00CD4CCE" w:rsidP="00CD4CCE">
      <w:pPr>
        <w:spacing w:after="0" w:line="240" w:lineRule="auto"/>
        <w:ind w:firstLine="708"/>
        <w:jc w:val="both"/>
        <w:rPr>
          <w:rFonts w:eastAsia="Times New Roman" w:cs="Times New Roman"/>
          <w:b/>
          <w:iCs/>
          <w:color w:val="333333"/>
          <w:szCs w:val="24"/>
          <w:lang w:eastAsia="ru-RU"/>
        </w:rPr>
      </w:pPr>
    </w:p>
    <w:p w:rsidR="00CD4CCE" w:rsidRPr="00EB51CE" w:rsidRDefault="00CD4CCE" w:rsidP="00CD4CCE">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w:t>
      </w:r>
      <w:r w:rsidR="00321723" w:rsidRPr="00EB51CE">
        <w:rPr>
          <w:rFonts w:eastAsia="Times New Roman" w:cs="Times New Roman"/>
          <w:szCs w:val="24"/>
          <w:lang w:eastAsia="ru-RU"/>
        </w:rPr>
        <w:t>ию мероприятий программы на 2023</w:t>
      </w:r>
      <w:r w:rsidRPr="00EB51CE">
        <w:rPr>
          <w:rFonts w:eastAsia="Times New Roman" w:cs="Times New Roman"/>
          <w:szCs w:val="24"/>
          <w:lang w:eastAsia="ru-RU"/>
        </w:rPr>
        <w:t xml:space="preserve"> год предусмотрено</w:t>
      </w:r>
      <w:r w:rsidR="00321723" w:rsidRPr="00EB51CE">
        <w:rPr>
          <w:rFonts w:eastAsia="Times New Roman" w:cs="Times New Roman"/>
          <w:szCs w:val="24"/>
          <w:lang w:eastAsia="ru-RU"/>
        </w:rPr>
        <w:t xml:space="preserve"> в бюджете 20 тыс.рублей </w:t>
      </w:r>
      <w:r w:rsidRPr="00EB51CE">
        <w:rPr>
          <w:rFonts w:eastAsia="Times New Roman" w:cs="Times New Roman"/>
          <w:szCs w:val="24"/>
          <w:lang w:eastAsia="ru-RU"/>
        </w:rPr>
        <w:t xml:space="preserve">на предоставление </w:t>
      </w:r>
      <w:r w:rsidRPr="00EB51CE">
        <w:rPr>
          <w:color w:val="000000"/>
        </w:rPr>
        <w:t>субсидий главам личных подсобных хозяйств на возмещение части затрат на приобретение крупного рогатого скота молочного направления</w:t>
      </w:r>
      <w:r w:rsidRPr="00EB51CE">
        <w:rPr>
          <w:rFonts w:eastAsia="Times New Roman" w:cs="Times New Roman"/>
          <w:szCs w:val="24"/>
          <w:lang w:eastAsia="ru-RU"/>
        </w:rPr>
        <w:t>.</w:t>
      </w:r>
    </w:p>
    <w:p w:rsidR="00CD4CCE" w:rsidRPr="00EB51CE" w:rsidRDefault="00CD4CCE" w:rsidP="00CD4CCE">
      <w:pPr>
        <w:pStyle w:val="a3"/>
        <w:spacing w:before="0" w:beforeAutospacing="0" w:after="0" w:afterAutospacing="0"/>
        <w:jc w:val="both"/>
        <w:rPr>
          <w:color w:val="000000"/>
        </w:rPr>
      </w:pPr>
      <w:r w:rsidRPr="00EB51CE">
        <w:rPr>
          <w:color w:val="000000"/>
        </w:rPr>
        <w:tab/>
      </w:r>
      <w:r w:rsidRPr="00EB51CE">
        <w:rPr>
          <w:color w:val="000000"/>
        </w:rPr>
        <w:tab/>
        <w:t xml:space="preserve">В </w:t>
      </w:r>
      <w:r w:rsidR="00321723" w:rsidRPr="00EB51CE">
        <w:rPr>
          <w:color w:val="000000"/>
        </w:rPr>
        <w:t>1 квартале 2023</w:t>
      </w:r>
      <w:r w:rsidRPr="00EB51CE">
        <w:rPr>
          <w:color w:val="000000"/>
        </w:rPr>
        <w:t xml:space="preserve"> году данной мерой поддержки личные  подсобные хозяйства не воспользовались.</w:t>
      </w:r>
    </w:p>
    <w:p w:rsidR="00CD4CCE" w:rsidRPr="00EB51CE" w:rsidRDefault="00CD4CCE" w:rsidP="00CD4CCE">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Оценка эффективности реализации муниципальной программы осуществлялась по 1 целевому индикатору, ожидаемое значение не достигнуто.</w:t>
      </w:r>
    </w:p>
    <w:p w:rsidR="00CD4CCE" w:rsidRPr="00EB51CE" w:rsidRDefault="00CD4CCE" w:rsidP="00CD4CCE">
      <w:pPr>
        <w:tabs>
          <w:tab w:val="left" w:pos="709"/>
        </w:tabs>
        <w:spacing w:after="0" w:line="240" w:lineRule="auto"/>
        <w:ind w:firstLine="709"/>
        <w:jc w:val="both"/>
        <w:rPr>
          <w:rFonts w:eastAsia="Times New Roman"/>
          <w:szCs w:val="24"/>
          <w:lang w:eastAsia="ru-RU"/>
        </w:rPr>
      </w:pPr>
    </w:p>
    <w:tbl>
      <w:tblPr>
        <w:tblW w:w="9922" w:type="dxa"/>
        <w:tblInd w:w="108" w:type="dxa"/>
        <w:tblLayout w:type="fixed"/>
        <w:tblCellMar>
          <w:left w:w="0" w:type="dxa"/>
          <w:right w:w="0" w:type="dxa"/>
        </w:tblCellMar>
        <w:tblLook w:val="04A0"/>
      </w:tblPr>
      <w:tblGrid>
        <w:gridCol w:w="3969"/>
        <w:gridCol w:w="1355"/>
        <w:gridCol w:w="1361"/>
        <w:gridCol w:w="1678"/>
        <w:gridCol w:w="1559"/>
      </w:tblGrid>
      <w:tr w:rsidR="00CD4CCE" w:rsidRPr="00EB51CE" w:rsidTr="00321723">
        <w:tc>
          <w:tcPr>
            <w:tcW w:w="39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Наименование показателя</w:t>
            </w:r>
          </w:p>
        </w:tc>
        <w:tc>
          <w:tcPr>
            <w:tcW w:w="1355" w:type="dxa"/>
            <w:vMerge w:val="restart"/>
            <w:tcBorders>
              <w:top w:val="single" w:sz="8" w:space="0" w:color="auto"/>
              <w:left w:val="nil"/>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Ед.измер</w:t>
            </w:r>
            <w:proofErr w:type="spellEnd"/>
            <w:r w:rsidRPr="00EB51CE">
              <w:rPr>
                <w:rFonts w:eastAsia="Times New Roman" w:cs="Times New Roman"/>
                <w:sz w:val="20"/>
                <w:szCs w:val="20"/>
                <w:lang w:eastAsia="ru-RU"/>
              </w:rPr>
              <w:t>.</w:t>
            </w:r>
          </w:p>
        </w:tc>
        <w:tc>
          <w:tcPr>
            <w:tcW w:w="4598" w:type="dxa"/>
            <w:gridSpan w:val="3"/>
            <w:tcBorders>
              <w:top w:val="single" w:sz="8" w:space="0" w:color="auto"/>
              <w:left w:val="nil"/>
              <w:bottom w:val="single" w:sz="8" w:space="0" w:color="auto"/>
              <w:right w:val="single" w:sz="8" w:space="0" w:color="auto"/>
            </w:tcBorders>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r>
      <w:tr w:rsidR="00CD4CCE" w:rsidRPr="00EB51CE" w:rsidTr="00321723">
        <w:tc>
          <w:tcPr>
            <w:tcW w:w="3969" w:type="dxa"/>
            <w:vMerge/>
            <w:tcBorders>
              <w:top w:val="single" w:sz="8" w:space="0" w:color="auto"/>
              <w:left w:val="single" w:sz="8" w:space="0" w:color="auto"/>
              <w:bottom w:val="single" w:sz="8" w:space="0" w:color="auto"/>
              <w:right w:val="single" w:sz="8" w:space="0" w:color="auto"/>
            </w:tcBorders>
            <w:vAlign w:val="center"/>
            <w:hideMark/>
          </w:tcPr>
          <w:p w:rsidR="00CD4CCE" w:rsidRPr="00EB51CE" w:rsidRDefault="00CD4CCE" w:rsidP="00CD4CCE">
            <w:pPr>
              <w:spacing w:after="0" w:line="240" w:lineRule="auto"/>
              <w:rPr>
                <w:rFonts w:eastAsia="Times New Roman" w:cs="Times New Roman"/>
                <w:sz w:val="20"/>
                <w:szCs w:val="20"/>
                <w:lang w:eastAsia="ru-RU"/>
              </w:rPr>
            </w:pPr>
          </w:p>
        </w:tc>
        <w:tc>
          <w:tcPr>
            <w:tcW w:w="1355" w:type="dxa"/>
            <w:vMerge/>
            <w:tcBorders>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Плановое</w:t>
            </w:r>
          </w:p>
          <w:p w:rsidR="00CD4CCE" w:rsidRPr="00EB51CE" w:rsidRDefault="00CD4CCE" w:rsidP="00CD4CCE">
            <w:pPr>
              <w:spacing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значение</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Фактическое значение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Отклонение</w:t>
            </w:r>
          </w:p>
        </w:tc>
      </w:tr>
      <w:tr w:rsidR="00CD4CCE" w:rsidRPr="00EB51CE"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both"/>
              <w:rPr>
                <w:rFonts w:eastAsia="Times New Roman" w:cs="Times New Roman"/>
                <w:sz w:val="20"/>
                <w:szCs w:val="20"/>
                <w:lang w:eastAsia="ru-RU"/>
              </w:rPr>
            </w:pPr>
            <w:r w:rsidRPr="00EB51CE">
              <w:rPr>
                <w:rFonts w:eastAsia="Times New Roman" w:cs="Times New Roman"/>
                <w:sz w:val="20"/>
                <w:szCs w:val="20"/>
                <w:lang w:eastAsia="ru-RU"/>
              </w:rPr>
              <w:t>Количество личных подсобных хозяйств, получивших с помощью Программы субсидии на возмещение части затрат на приобретение крупного рогатого скота молочного направления</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321723"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0</w:t>
            </w:r>
          </w:p>
        </w:tc>
      </w:tr>
      <w:tr w:rsidR="00CD4CCE" w:rsidRPr="00EB51CE"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rPr>
                <w:rFonts w:eastAsia="Times New Roman" w:cs="Times New Roman"/>
                <w:color w:val="000000"/>
                <w:sz w:val="20"/>
                <w:szCs w:val="20"/>
                <w:lang w:eastAsia="ru-RU"/>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r>
    </w:tbl>
    <w:p w:rsidR="00CD4CCE" w:rsidRPr="00EB51CE" w:rsidRDefault="00321723" w:rsidP="00CD4CCE">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CD4CCE" w:rsidRPr="00EB51CE">
        <w:rPr>
          <w:rFonts w:ascii="PT Astra Serif" w:eastAsia="Times New Roman" w:hAnsi="PT Astra Serif" w:cs="Calibri"/>
          <w:color w:val="000000" w:themeColor="text1"/>
          <w:szCs w:val="24"/>
          <w:lang w:eastAsia="ru-RU"/>
        </w:rPr>
        <w:t xml:space="preserve"> год </w:t>
      </w:r>
      <w:r w:rsidRPr="00EB51CE">
        <w:rPr>
          <w:rFonts w:ascii="PT Astra Serif" w:eastAsia="Times New Roman" w:hAnsi="PT Astra Serif" w:cs="Calibri"/>
          <w:color w:val="000000" w:themeColor="text1"/>
          <w:szCs w:val="24"/>
          <w:lang w:eastAsia="ru-RU"/>
        </w:rPr>
        <w:t>установлен 1 показатель, характеризующий</w:t>
      </w:r>
      <w:r w:rsidR="00CD4CCE"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ascii="PT Astra Serif" w:eastAsia="Times New Roman" w:hAnsi="PT Astra Serif" w:cs="Calibri"/>
          <w:color w:val="000000" w:themeColor="text1"/>
          <w:szCs w:val="24"/>
          <w:lang w:eastAsia="ru-RU"/>
        </w:rPr>
        <w:t xml:space="preserve">. </w:t>
      </w:r>
      <w:r w:rsidR="00CD4CCE"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31</w:t>
      </w:r>
      <w:r w:rsidR="00CD4CCE" w:rsidRPr="00EB51CE">
        <w:rPr>
          <w:rFonts w:eastAsia="Times New Roman" w:cs="Times New Roman"/>
          <w:color w:val="000000" w:themeColor="text1"/>
          <w:szCs w:val="24"/>
          <w:lang w:eastAsia="ru-RU"/>
        </w:rPr>
        <w:t>%.</w:t>
      </w: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321723" w:rsidRPr="00EB51CE" w:rsidTr="009B7A1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Источник информации</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или</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321723" w:rsidRPr="00EB51CE" w:rsidRDefault="00321723" w:rsidP="009B7A1F">
            <w:pPr>
              <w:pStyle w:val="Bodytext40"/>
              <w:shd w:val="clear" w:color="auto" w:fill="auto"/>
              <w:spacing w:line="240" w:lineRule="auto"/>
              <w:jc w:val="center"/>
              <w:rPr>
                <w:sz w:val="22"/>
                <w:szCs w:val="22"/>
              </w:rPr>
            </w:pPr>
          </w:p>
        </w:tc>
      </w:tr>
      <w:tr w:rsidR="00321723" w:rsidRPr="00EB51CE" w:rsidTr="009B7A1F">
        <w:trPr>
          <w:trHeight w:val="669"/>
        </w:trPr>
        <w:tc>
          <w:tcPr>
            <w:tcW w:w="595"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План</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2022 г</w:t>
            </w:r>
          </w:p>
          <w:p w:rsidR="00321723" w:rsidRPr="00EB51CE" w:rsidRDefault="00321723"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 xml:space="preserve">Факт </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2022 г</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1квартал</w:t>
            </w:r>
          </w:p>
        </w:tc>
        <w:tc>
          <w:tcPr>
            <w:tcW w:w="2692"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p>
        </w:tc>
      </w:tr>
      <w:tr w:rsidR="00321723" w:rsidRPr="00EB51CE" w:rsidTr="009B7A1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 xml:space="preserve">Количество новых членов, вовлечённых в сельскохозяйственную потребительскую кооперацию из числа субъектов МСП в сфере агропромышленного комплекса и личных подсобных хозяйств граждан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r w:rsidRPr="00EB51CE">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p>
        </w:tc>
      </w:tr>
    </w:tbl>
    <w:p w:rsidR="00321723" w:rsidRPr="00EB51CE" w:rsidRDefault="00321723" w:rsidP="00CD4CCE">
      <w:pPr>
        <w:spacing w:after="0" w:line="240" w:lineRule="auto"/>
        <w:ind w:firstLine="709"/>
        <w:jc w:val="both"/>
        <w:rPr>
          <w:rFonts w:eastAsia="Times New Roman" w:cs="Times New Roman"/>
          <w:color w:val="000000" w:themeColor="text1"/>
          <w:szCs w:val="24"/>
          <w:lang w:eastAsia="ru-RU"/>
        </w:rPr>
      </w:pPr>
    </w:p>
    <w:p w:rsidR="00CD4CCE" w:rsidRPr="00EB51CE" w:rsidRDefault="00CD4CCE" w:rsidP="00CD4CCE">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lastRenderedPageBreak/>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321723" w:rsidRPr="00EB51CE">
        <w:rPr>
          <w:rFonts w:cs="Times New Roman"/>
          <w:szCs w:val="24"/>
        </w:rPr>
        <w:t>1 квартал 2023</w:t>
      </w:r>
      <w:r w:rsidRPr="00EB51CE">
        <w:rPr>
          <w:rFonts w:cs="Times New Roman"/>
          <w:szCs w:val="24"/>
        </w:rPr>
        <w:t xml:space="preserve"> год</w:t>
      </w:r>
      <w:r w:rsidR="00321723"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321723" w:rsidRPr="00EB51CE">
        <w:rPr>
          <w:rFonts w:cs="Times New Roman"/>
          <w:szCs w:val="24"/>
        </w:rPr>
        <w:t>14,7</w:t>
      </w:r>
      <w:r w:rsidRPr="00EB51CE">
        <w:rPr>
          <w:rFonts w:cs="Times New Roman"/>
          <w:szCs w:val="24"/>
        </w:rPr>
        <w:t>%, степень эффективности характеризуется как «низкая».</w:t>
      </w:r>
    </w:p>
    <w:p w:rsidR="00CD4CCE" w:rsidRPr="00EB51CE" w:rsidRDefault="00CD4CCE" w:rsidP="00CD4CCE">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развитию сельских территорий рекомендуется:</w:t>
      </w:r>
    </w:p>
    <w:p w:rsidR="00CD4CCE" w:rsidRPr="00EB51CE" w:rsidRDefault="00B721C6" w:rsidP="00CD4CCE">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00CD4CCE" w:rsidRPr="00EB51CE">
        <w:rPr>
          <w:rFonts w:ascii="PT Astra Serif" w:hAnsi="PT Astra Serif"/>
          <w:szCs w:val="28"/>
        </w:rPr>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CD4CCE" w:rsidRPr="00EB51CE" w:rsidRDefault="00CD4CCE" w:rsidP="00CD4CCE">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D4CCE" w:rsidRPr="00EB51CE" w:rsidRDefault="00CD4CCE" w:rsidP="00CD4CCE">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CD4CCE" w:rsidRPr="00EB51CE" w:rsidRDefault="00B721C6" w:rsidP="00CD4CCE">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00CD4CCE" w:rsidRPr="00EB51CE">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CD4CCE" w:rsidRPr="00EB51CE" w:rsidRDefault="00B721C6" w:rsidP="00CD4CCE">
      <w:pPr>
        <w:spacing w:after="0" w:line="240" w:lineRule="auto"/>
        <w:jc w:val="both"/>
        <w:rPr>
          <w:rFonts w:eastAsia="Times New Roman" w:cs="Times New Roman"/>
          <w:szCs w:val="24"/>
          <w:lang w:eastAsia="ru-RU"/>
        </w:rPr>
      </w:pPr>
      <w:r w:rsidRPr="00EB51CE">
        <w:rPr>
          <w:rFonts w:ascii="PT Astra Serif" w:hAnsi="PT Astra Serif"/>
          <w:color w:val="000000" w:themeColor="text1"/>
          <w:szCs w:val="28"/>
        </w:rPr>
        <w:tab/>
      </w:r>
      <w:r w:rsidR="00DA4387" w:rsidRPr="00EB51CE">
        <w:rPr>
          <w:rFonts w:ascii="PT Astra Serif" w:hAnsi="PT Astra Serif"/>
          <w:color w:val="000000" w:themeColor="text1"/>
          <w:szCs w:val="28"/>
        </w:rPr>
        <w:t>-на постоянной основе проводить работу по привлечению участников для формирования  заявок на предоставление субсидий  в рамках реализации мероприятий программы</w:t>
      </w:r>
    </w:p>
    <w:p w:rsidR="00CD4CCE" w:rsidRPr="00EB51CE" w:rsidRDefault="006063F6" w:rsidP="00CD4CCE">
      <w:pPr>
        <w:spacing w:after="0" w:line="240" w:lineRule="auto"/>
        <w:ind w:firstLine="709"/>
        <w:jc w:val="both"/>
        <w:rPr>
          <w:rFonts w:ascii="PT Astra Serif" w:hAnsi="PT Astra Serif"/>
          <w:szCs w:val="28"/>
        </w:rPr>
      </w:pPr>
      <w:r w:rsidRPr="00EB51CE">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EB51CE" w:rsidRDefault="00DC540D" w:rsidP="00DC540D">
      <w:pPr>
        <w:spacing w:after="0" w:line="240" w:lineRule="auto"/>
        <w:ind w:firstLine="709"/>
        <w:jc w:val="both"/>
        <w:rPr>
          <w:b/>
          <w:i/>
          <w:color w:val="000000"/>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063F6" w:rsidRPr="00EB51CE" w:rsidRDefault="006063F6" w:rsidP="00CD4CCE">
      <w:pPr>
        <w:spacing w:after="0" w:line="240" w:lineRule="auto"/>
        <w:ind w:firstLine="709"/>
        <w:jc w:val="both"/>
        <w:rPr>
          <w:b/>
          <w:i/>
          <w:color w:val="000000"/>
        </w:rPr>
      </w:pPr>
    </w:p>
    <w:p w:rsidR="006063F6" w:rsidRPr="00EB51CE" w:rsidRDefault="006063F6" w:rsidP="005B1A9B">
      <w:pPr>
        <w:spacing w:after="0" w:line="240" w:lineRule="auto"/>
        <w:ind w:firstLine="709"/>
        <w:jc w:val="both"/>
        <w:rPr>
          <w:rFonts w:eastAsia="Times New Roman" w:cs="Times New Roman"/>
          <w:b/>
          <w:bCs/>
          <w:szCs w:val="24"/>
          <w:lang w:eastAsia="ru-RU"/>
        </w:rPr>
      </w:pPr>
    </w:p>
    <w:p w:rsidR="005B1A9B" w:rsidRPr="00EB51CE" w:rsidRDefault="00FC5497" w:rsidP="005B1A9B">
      <w:pPr>
        <w:spacing w:after="0" w:line="240" w:lineRule="auto"/>
        <w:ind w:firstLine="709"/>
        <w:jc w:val="both"/>
        <w:rPr>
          <w:rFonts w:eastAsia="Times New Roman" w:cs="Times New Roman"/>
          <w:b/>
          <w:bCs/>
          <w:color w:val="000000" w:themeColor="text1"/>
          <w:szCs w:val="24"/>
          <w:lang w:eastAsia="ru-RU"/>
        </w:rPr>
      </w:pPr>
      <w:r w:rsidRPr="00EB51CE">
        <w:rPr>
          <w:rFonts w:eastAsia="Times New Roman" w:cs="Times New Roman"/>
          <w:b/>
          <w:bCs/>
          <w:szCs w:val="24"/>
          <w:lang w:eastAsia="ru-RU"/>
        </w:rPr>
        <w:t>9</w:t>
      </w:r>
      <w:r w:rsidR="005B1A9B" w:rsidRPr="00EB51CE">
        <w:rPr>
          <w:rFonts w:eastAsia="Times New Roman" w:cs="Times New Roman"/>
          <w:b/>
          <w:bCs/>
          <w:szCs w:val="24"/>
          <w:lang w:eastAsia="ru-RU"/>
        </w:rPr>
        <w:t xml:space="preserve">.   </w:t>
      </w:r>
      <w:r w:rsidR="005B1A9B" w:rsidRPr="00EB51CE">
        <w:rPr>
          <w:rFonts w:eastAsia="Times New Roman" w:cs="Times New Roman"/>
          <w:b/>
          <w:bCs/>
          <w:color w:val="000000" w:themeColor="text1"/>
          <w:szCs w:val="24"/>
          <w:lang w:eastAsia="ru-RU"/>
        </w:rPr>
        <w:t xml:space="preserve">Содержание и ремонт муниципального жилого фонда на территории     </w:t>
      </w:r>
    </w:p>
    <w:p w:rsidR="005B1A9B" w:rsidRPr="00EB51CE" w:rsidRDefault="005B1A9B" w:rsidP="005B1A9B">
      <w:pPr>
        <w:spacing w:after="0" w:line="240" w:lineRule="auto"/>
        <w:ind w:firstLine="709"/>
        <w:jc w:val="both"/>
        <w:rPr>
          <w:rFonts w:eastAsia="Times New Roman" w:cs="Times New Roman"/>
          <w:b/>
          <w:bCs/>
          <w:color w:val="000000" w:themeColor="text1"/>
          <w:szCs w:val="24"/>
          <w:lang w:eastAsia="ru-RU"/>
        </w:rPr>
      </w:pPr>
      <w:r w:rsidRPr="00EB51CE">
        <w:rPr>
          <w:rFonts w:eastAsia="Times New Roman" w:cs="Times New Roman"/>
          <w:b/>
          <w:bCs/>
          <w:color w:val="000000" w:themeColor="text1"/>
          <w:szCs w:val="24"/>
          <w:lang w:eastAsia="ru-RU"/>
        </w:rPr>
        <w:t xml:space="preserve">      муниципальных образований  сельских поселений </w:t>
      </w:r>
      <w:proofErr w:type="spellStart"/>
      <w:r w:rsidRPr="00EB51CE">
        <w:rPr>
          <w:rFonts w:eastAsia="Times New Roman" w:cs="Times New Roman"/>
          <w:b/>
          <w:bCs/>
          <w:color w:val="000000" w:themeColor="text1"/>
          <w:szCs w:val="24"/>
          <w:lang w:eastAsia="ru-RU"/>
        </w:rPr>
        <w:t>Майнского</w:t>
      </w:r>
      <w:proofErr w:type="spellEnd"/>
      <w:r w:rsidRPr="00EB51CE">
        <w:rPr>
          <w:rFonts w:eastAsia="Times New Roman" w:cs="Times New Roman"/>
          <w:b/>
          <w:bCs/>
          <w:color w:val="000000" w:themeColor="text1"/>
          <w:szCs w:val="24"/>
          <w:lang w:eastAsia="ru-RU"/>
        </w:rPr>
        <w:t xml:space="preserve"> района  </w:t>
      </w:r>
    </w:p>
    <w:p w:rsidR="005B1A9B" w:rsidRPr="00EB51CE" w:rsidRDefault="005B1A9B" w:rsidP="005B1A9B">
      <w:pPr>
        <w:spacing w:after="0" w:line="240" w:lineRule="auto"/>
        <w:ind w:firstLine="709"/>
        <w:jc w:val="both"/>
        <w:rPr>
          <w:rFonts w:eastAsia="Times New Roman" w:cs="Times New Roman"/>
          <w:b/>
          <w:bCs/>
          <w:color w:val="000000" w:themeColor="text1"/>
          <w:szCs w:val="24"/>
          <w:lang w:eastAsia="ru-RU"/>
        </w:rPr>
      </w:pPr>
      <w:r w:rsidRPr="00EB51CE">
        <w:rPr>
          <w:rFonts w:eastAsia="Times New Roman" w:cs="Times New Roman"/>
          <w:b/>
          <w:bCs/>
          <w:color w:val="000000" w:themeColor="text1"/>
          <w:szCs w:val="24"/>
          <w:lang w:eastAsia="ru-RU"/>
        </w:rPr>
        <w:t xml:space="preserve">                       Ульяновской области 2020-2023 годы.</w:t>
      </w:r>
    </w:p>
    <w:p w:rsidR="005B1A9B" w:rsidRPr="00EB51CE" w:rsidRDefault="005B1A9B" w:rsidP="005B1A9B">
      <w:pPr>
        <w:spacing w:after="0" w:line="240" w:lineRule="auto"/>
        <w:ind w:firstLine="709"/>
        <w:jc w:val="center"/>
        <w:rPr>
          <w:rFonts w:eastAsia="Times New Roman" w:cs="Times New Roman"/>
          <w:b/>
          <w:bCs/>
          <w:color w:val="000000" w:themeColor="text1"/>
          <w:szCs w:val="24"/>
          <w:lang w:eastAsia="ru-RU"/>
        </w:rPr>
      </w:pPr>
    </w:p>
    <w:p w:rsidR="005B1A9B" w:rsidRPr="00EB51CE" w:rsidRDefault="005B1A9B" w:rsidP="005B1A9B">
      <w:pPr>
        <w:spacing w:after="0" w:line="240" w:lineRule="auto"/>
        <w:ind w:firstLine="709"/>
        <w:jc w:val="both"/>
        <w:rPr>
          <w:szCs w:val="24"/>
        </w:rPr>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r w:rsidRPr="00EB51CE">
        <w:rPr>
          <w:szCs w:val="24"/>
        </w:rPr>
        <w:t>.</w:t>
      </w:r>
    </w:p>
    <w:p w:rsidR="005B1A9B" w:rsidRPr="00EB51CE" w:rsidRDefault="005B1A9B" w:rsidP="005B1A9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DF1626" w:rsidRPr="00EB51CE">
        <w:rPr>
          <w:rFonts w:cs="Times New Roman"/>
          <w:b/>
          <w:szCs w:val="24"/>
        </w:rPr>
        <w:t>сти реализации программы  в 2023</w:t>
      </w:r>
      <w:r w:rsidRPr="00EB51CE">
        <w:rPr>
          <w:rFonts w:cs="Times New Roman"/>
          <w:b/>
          <w:szCs w:val="24"/>
        </w:rPr>
        <w:t xml:space="preserve"> году</w:t>
      </w:r>
    </w:p>
    <w:p w:rsidR="00DF1626" w:rsidRPr="00EB51CE" w:rsidRDefault="00DF1626" w:rsidP="00D01794">
      <w:pPr>
        <w:spacing w:after="0" w:line="240" w:lineRule="auto"/>
        <w:jc w:val="center"/>
        <w:rPr>
          <w:rFonts w:cs="Times New Roman"/>
          <w:b/>
          <w:szCs w:val="24"/>
        </w:rPr>
      </w:pPr>
    </w:p>
    <w:tbl>
      <w:tblPr>
        <w:tblW w:w="10076" w:type="dxa"/>
        <w:tblInd w:w="97" w:type="dxa"/>
        <w:tblLook w:val="04A0"/>
      </w:tblPr>
      <w:tblGrid>
        <w:gridCol w:w="4310"/>
        <w:gridCol w:w="1700"/>
        <w:gridCol w:w="1966"/>
        <w:gridCol w:w="879"/>
        <w:gridCol w:w="1221"/>
      </w:tblGrid>
      <w:tr w:rsidR="00DF1626" w:rsidRPr="00EB51CE" w:rsidTr="00DF1626">
        <w:trPr>
          <w:trHeight w:val="389"/>
        </w:trPr>
        <w:tc>
          <w:tcPr>
            <w:tcW w:w="4689" w:type="dxa"/>
            <w:tcBorders>
              <w:top w:val="single" w:sz="8" w:space="0" w:color="auto"/>
              <w:left w:val="single" w:sz="8" w:space="0" w:color="auto"/>
              <w:bottom w:val="single" w:sz="8" w:space="0" w:color="auto"/>
              <w:right w:val="single" w:sz="8" w:space="0" w:color="auto"/>
            </w:tcBorders>
            <w:shd w:val="clear" w:color="000000" w:fill="EAF1DD"/>
            <w:hideMark/>
          </w:tcPr>
          <w:p w:rsidR="00DF1626" w:rsidRPr="00EB51CE" w:rsidRDefault="00DF1626" w:rsidP="00DF162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3827" w:type="dxa"/>
            <w:gridSpan w:val="2"/>
            <w:tcBorders>
              <w:top w:val="single" w:sz="8" w:space="0" w:color="auto"/>
              <w:left w:val="nil"/>
              <w:bottom w:val="single" w:sz="8" w:space="0" w:color="auto"/>
              <w:right w:val="single" w:sz="8" w:space="0" w:color="000000"/>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1,688</w:t>
            </w:r>
          </w:p>
        </w:tc>
        <w:tc>
          <w:tcPr>
            <w:tcW w:w="1560" w:type="dxa"/>
            <w:gridSpan w:val="2"/>
            <w:tcBorders>
              <w:top w:val="single" w:sz="8" w:space="0" w:color="auto"/>
              <w:left w:val="nil"/>
              <w:bottom w:val="single" w:sz="8" w:space="0" w:color="auto"/>
              <w:right w:val="single" w:sz="8" w:space="0" w:color="000000"/>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DF1626" w:rsidRPr="00EB51CE" w:rsidTr="00DF1626">
        <w:trPr>
          <w:trHeight w:val="372"/>
        </w:trPr>
        <w:tc>
          <w:tcPr>
            <w:tcW w:w="4689" w:type="dxa"/>
            <w:tcBorders>
              <w:top w:val="nil"/>
              <w:left w:val="single" w:sz="8" w:space="0" w:color="auto"/>
              <w:bottom w:val="single" w:sz="8" w:space="0" w:color="auto"/>
              <w:right w:val="single" w:sz="8" w:space="0" w:color="auto"/>
            </w:tcBorders>
            <w:shd w:val="clear" w:color="000000" w:fill="EAF1DD"/>
            <w:hideMark/>
          </w:tcPr>
          <w:p w:rsidR="00DF1626" w:rsidRPr="00EB51CE" w:rsidRDefault="00DF1626" w:rsidP="00DF162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387" w:type="dxa"/>
            <w:gridSpan w:val="4"/>
            <w:tcBorders>
              <w:top w:val="single" w:sz="8" w:space="0" w:color="auto"/>
              <w:left w:val="nil"/>
              <w:bottom w:val="single" w:sz="8" w:space="0" w:color="auto"/>
              <w:right w:val="single" w:sz="8" w:space="0" w:color="000000"/>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DF1626" w:rsidRPr="00EB51CE" w:rsidTr="00DF1626">
        <w:trPr>
          <w:trHeight w:val="373"/>
        </w:trPr>
        <w:tc>
          <w:tcPr>
            <w:tcW w:w="4689" w:type="dxa"/>
            <w:tcBorders>
              <w:top w:val="nil"/>
              <w:left w:val="single" w:sz="8" w:space="0" w:color="auto"/>
              <w:bottom w:val="single" w:sz="8" w:space="0" w:color="auto"/>
              <w:right w:val="single" w:sz="8" w:space="0" w:color="auto"/>
            </w:tcBorders>
            <w:shd w:val="clear" w:color="000000" w:fill="EAF1DD"/>
            <w:hideMark/>
          </w:tcPr>
          <w:p w:rsidR="00DF1626" w:rsidRPr="00EB51CE" w:rsidRDefault="00DF1626" w:rsidP="00DF162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387" w:type="dxa"/>
            <w:gridSpan w:val="4"/>
            <w:tcBorders>
              <w:top w:val="single" w:sz="8" w:space="0" w:color="auto"/>
              <w:left w:val="nil"/>
              <w:bottom w:val="single" w:sz="8" w:space="0" w:color="auto"/>
              <w:right w:val="single" w:sz="8" w:space="0" w:color="000000"/>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DF1626" w:rsidRPr="00EB51CE" w:rsidTr="00DF1626">
        <w:trPr>
          <w:trHeight w:val="372"/>
        </w:trPr>
        <w:tc>
          <w:tcPr>
            <w:tcW w:w="4689" w:type="dxa"/>
            <w:tcBorders>
              <w:top w:val="nil"/>
              <w:left w:val="single" w:sz="8" w:space="0" w:color="auto"/>
              <w:bottom w:val="nil"/>
              <w:right w:val="single" w:sz="8" w:space="0" w:color="auto"/>
            </w:tcBorders>
            <w:shd w:val="clear" w:color="000000" w:fill="EAF1DD"/>
            <w:hideMark/>
          </w:tcPr>
          <w:p w:rsidR="00DF1626" w:rsidRPr="00EB51CE" w:rsidRDefault="00DF1626" w:rsidP="00DF162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700" w:type="dxa"/>
            <w:tcBorders>
              <w:top w:val="nil"/>
              <w:left w:val="nil"/>
              <w:bottom w:val="single" w:sz="8" w:space="0" w:color="auto"/>
              <w:right w:val="nil"/>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127" w:type="dxa"/>
            <w:tcBorders>
              <w:top w:val="nil"/>
              <w:left w:val="nil"/>
              <w:bottom w:val="single" w:sz="8" w:space="0" w:color="auto"/>
              <w:right w:val="nil"/>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11,25%</w:t>
            </w:r>
          </w:p>
        </w:tc>
        <w:tc>
          <w:tcPr>
            <w:tcW w:w="960" w:type="dxa"/>
            <w:tcBorders>
              <w:top w:val="nil"/>
              <w:left w:val="nil"/>
              <w:bottom w:val="single" w:sz="8" w:space="0" w:color="auto"/>
              <w:right w:val="nil"/>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600" w:type="dxa"/>
            <w:tcBorders>
              <w:top w:val="nil"/>
              <w:left w:val="nil"/>
              <w:bottom w:val="single" w:sz="8" w:space="0" w:color="auto"/>
              <w:right w:val="single" w:sz="8" w:space="0" w:color="auto"/>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DF1626" w:rsidRPr="00EB51CE" w:rsidTr="00DF1626">
        <w:trPr>
          <w:trHeight w:val="300"/>
        </w:trPr>
        <w:tc>
          <w:tcPr>
            <w:tcW w:w="468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F1626" w:rsidRPr="00EB51CE" w:rsidRDefault="00DF1626" w:rsidP="00DF162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700" w:type="dxa"/>
            <w:tcBorders>
              <w:top w:val="nil"/>
              <w:left w:val="nil"/>
              <w:bottom w:val="single" w:sz="8" w:space="0" w:color="auto"/>
              <w:right w:val="single" w:sz="8" w:space="0" w:color="auto"/>
            </w:tcBorders>
            <w:shd w:val="clear" w:color="000000" w:fill="EAF1DD"/>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087" w:type="dxa"/>
            <w:gridSpan w:val="2"/>
            <w:tcBorders>
              <w:top w:val="single" w:sz="8" w:space="0" w:color="auto"/>
              <w:left w:val="nil"/>
              <w:bottom w:val="single" w:sz="8" w:space="0" w:color="auto"/>
              <w:right w:val="single" w:sz="8" w:space="0" w:color="000000"/>
            </w:tcBorders>
            <w:shd w:val="clear" w:color="000000" w:fill="EAF1DD"/>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600" w:type="dxa"/>
            <w:tcBorders>
              <w:top w:val="nil"/>
              <w:left w:val="nil"/>
              <w:bottom w:val="single" w:sz="8" w:space="0" w:color="auto"/>
              <w:right w:val="single" w:sz="8" w:space="0" w:color="auto"/>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DF1626" w:rsidRPr="00EB51CE" w:rsidTr="00DF1626">
        <w:trPr>
          <w:trHeight w:val="372"/>
        </w:trPr>
        <w:tc>
          <w:tcPr>
            <w:tcW w:w="4689" w:type="dxa"/>
            <w:vMerge/>
            <w:tcBorders>
              <w:top w:val="single" w:sz="8" w:space="0" w:color="auto"/>
              <w:left w:val="single" w:sz="8" w:space="0" w:color="auto"/>
              <w:bottom w:val="single" w:sz="8" w:space="0" w:color="000000"/>
              <w:right w:val="single" w:sz="8" w:space="0" w:color="auto"/>
            </w:tcBorders>
            <w:vAlign w:val="center"/>
            <w:hideMark/>
          </w:tcPr>
          <w:p w:rsidR="00DF1626" w:rsidRPr="00EB51CE" w:rsidRDefault="00DF1626" w:rsidP="00DF1626">
            <w:pPr>
              <w:spacing w:after="0" w:line="240" w:lineRule="auto"/>
              <w:rPr>
                <w:rFonts w:eastAsia="Times New Roman" w:cs="Times New Roman"/>
                <w:color w:val="00000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351</w:t>
            </w:r>
          </w:p>
        </w:tc>
        <w:tc>
          <w:tcPr>
            <w:tcW w:w="308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600" w:type="dxa"/>
            <w:tcBorders>
              <w:top w:val="nil"/>
              <w:left w:val="nil"/>
              <w:bottom w:val="single" w:sz="8" w:space="0" w:color="auto"/>
              <w:right w:val="single" w:sz="8" w:space="0" w:color="auto"/>
            </w:tcBorders>
            <w:shd w:val="clear" w:color="000000" w:fill="FFFF99"/>
            <w:hideMark/>
          </w:tcPr>
          <w:p w:rsidR="00DF1626" w:rsidRPr="00EB51CE" w:rsidRDefault="00DF1626" w:rsidP="00DF162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5B1A9B" w:rsidRPr="00EB51CE" w:rsidRDefault="005B1A9B" w:rsidP="005B1A9B">
      <w:pPr>
        <w:spacing w:after="0" w:line="240" w:lineRule="auto"/>
        <w:ind w:firstLine="709"/>
        <w:jc w:val="both"/>
        <w:rPr>
          <w:szCs w:val="24"/>
        </w:rPr>
      </w:pPr>
    </w:p>
    <w:p w:rsidR="005B1A9B" w:rsidRPr="00EB51CE" w:rsidRDefault="005B1A9B" w:rsidP="005B1A9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По данной </w:t>
      </w:r>
      <w:r w:rsidR="00B04392" w:rsidRPr="00EB51CE">
        <w:rPr>
          <w:rFonts w:eastAsia="Times New Roman" w:cs="Times New Roman"/>
          <w:szCs w:val="24"/>
          <w:lang w:eastAsia="ru-RU"/>
        </w:rPr>
        <w:t>муниципальной программе  на 2023</w:t>
      </w:r>
      <w:r w:rsidRPr="00EB51CE">
        <w:rPr>
          <w:rFonts w:eastAsia="Times New Roman" w:cs="Times New Roman"/>
          <w:szCs w:val="24"/>
          <w:lang w:eastAsia="ru-RU"/>
        </w:rPr>
        <w:t xml:space="preserve"> год предусмотрено финансирование  в объеме </w:t>
      </w:r>
      <w:r w:rsidR="00B04392" w:rsidRPr="00EB51CE">
        <w:rPr>
          <w:rFonts w:eastAsia="Times New Roman" w:cs="Times New Roman"/>
          <w:szCs w:val="24"/>
          <w:lang w:eastAsia="ru-RU"/>
        </w:rPr>
        <w:t>351</w:t>
      </w:r>
      <w:r w:rsidRPr="00EB51CE">
        <w:rPr>
          <w:rFonts w:eastAsia="Times New Roman" w:cs="Times New Roman"/>
          <w:szCs w:val="24"/>
          <w:lang w:eastAsia="ru-RU"/>
        </w:rPr>
        <w:t xml:space="preserve"> тыс. руб. Освоение  бюджетных средств составило </w:t>
      </w:r>
      <w:r w:rsidR="00B04392" w:rsidRPr="00EB51CE">
        <w:rPr>
          <w:rFonts w:eastAsia="Times New Roman" w:cs="Times New Roman"/>
          <w:szCs w:val="24"/>
          <w:lang w:eastAsia="ru-RU"/>
        </w:rPr>
        <w:t>0</w:t>
      </w:r>
      <w:r w:rsidRPr="00EB51CE">
        <w:rPr>
          <w:rFonts w:eastAsia="Times New Roman" w:cs="Times New Roman"/>
          <w:szCs w:val="24"/>
          <w:lang w:eastAsia="ru-RU"/>
        </w:rPr>
        <w:t>%.</w:t>
      </w:r>
    </w:p>
    <w:p w:rsidR="005B1A9B" w:rsidRPr="00EB51CE" w:rsidRDefault="00B04392" w:rsidP="005B1A9B">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lastRenderedPageBreak/>
        <w:t>Программой на 2023</w:t>
      </w:r>
      <w:r w:rsidR="005B1A9B"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1 целевой индикатор</w:t>
      </w:r>
      <w:r w:rsidR="005B1A9B" w:rsidRPr="00EB51CE">
        <w:rPr>
          <w:rFonts w:eastAsia="Times New Roman" w:cs="Times New Roman"/>
          <w:color w:val="000000" w:themeColor="text1"/>
          <w:szCs w:val="24"/>
          <w:lang w:eastAsia="ru-RU"/>
        </w:rPr>
        <w:t>.</w:t>
      </w:r>
      <w:r w:rsidR="005B1A9B" w:rsidRPr="00EB51CE">
        <w:rPr>
          <w:rFonts w:ascii="PT Astra Serif" w:eastAsia="Times New Roman" w:hAnsi="PT Astra Serif" w:cs="Calibri"/>
          <w:color w:val="000000" w:themeColor="text1"/>
          <w:sz w:val="28"/>
          <w:szCs w:val="28"/>
          <w:lang w:eastAsia="ru-RU"/>
        </w:rPr>
        <w:t xml:space="preserve"> </w:t>
      </w:r>
      <w:r w:rsidR="005B1A9B" w:rsidRPr="00EB51CE">
        <w:rPr>
          <w:rFonts w:eastAsia="Times New Roman" w:cs="Times New Roman"/>
          <w:color w:val="000000" w:themeColor="text1"/>
          <w:szCs w:val="24"/>
          <w:lang w:eastAsia="ru-RU"/>
        </w:rPr>
        <w:t xml:space="preserve">Степень достижения </w:t>
      </w:r>
      <w:r w:rsidRPr="00EB51CE">
        <w:rPr>
          <w:rFonts w:eastAsia="Times New Roman" w:cs="Times New Roman"/>
          <w:color w:val="000000" w:themeColor="text1"/>
          <w:szCs w:val="24"/>
          <w:lang w:eastAsia="ru-RU"/>
        </w:rPr>
        <w:t>индикатора</w:t>
      </w:r>
      <w:r w:rsidR="005B1A9B" w:rsidRPr="00EB51CE">
        <w:rPr>
          <w:rFonts w:eastAsia="Times New Roman" w:cs="Times New Roman"/>
          <w:color w:val="000000" w:themeColor="text1"/>
          <w:szCs w:val="24"/>
          <w:lang w:eastAsia="ru-RU"/>
        </w:rPr>
        <w:t xml:space="preserve"> составила </w:t>
      </w:r>
      <w:r w:rsidR="004E7874" w:rsidRPr="00EB51CE">
        <w:rPr>
          <w:rFonts w:eastAsia="Times New Roman" w:cs="Times New Roman"/>
          <w:color w:val="000000" w:themeColor="text1"/>
          <w:szCs w:val="24"/>
          <w:lang w:eastAsia="ru-RU"/>
        </w:rPr>
        <w:t>0</w:t>
      </w:r>
      <w:r w:rsidR="005B1A9B" w:rsidRPr="00EB51CE">
        <w:rPr>
          <w:rFonts w:eastAsia="Times New Roman" w:cs="Times New Roman"/>
          <w:color w:val="000000" w:themeColor="text1"/>
          <w:szCs w:val="24"/>
          <w:lang w:eastAsia="ru-RU"/>
        </w:rPr>
        <w:t>%.</w:t>
      </w:r>
    </w:p>
    <w:p w:rsidR="005B1A9B" w:rsidRPr="00EB51CE" w:rsidRDefault="005B1A9B" w:rsidP="005B1A9B">
      <w:pPr>
        <w:spacing w:after="0" w:line="240" w:lineRule="auto"/>
        <w:jc w:val="both"/>
        <w:rPr>
          <w:rFonts w:eastAsia="Times New Roman" w:cs="Times New Roman"/>
          <w:color w:val="FF0000"/>
          <w:szCs w:val="24"/>
          <w:lang w:eastAsia="ru-RU"/>
        </w:rPr>
      </w:pPr>
    </w:p>
    <w:tbl>
      <w:tblPr>
        <w:tblStyle w:val="ad"/>
        <w:tblW w:w="10172" w:type="dxa"/>
        <w:tblLayout w:type="fixed"/>
        <w:tblLook w:val="04A0"/>
      </w:tblPr>
      <w:tblGrid>
        <w:gridCol w:w="441"/>
        <w:gridCol w:w="4345"/>
        <w:gridCol w:w="850"/>
        <w:gridCol w:w="1134"/>
        <w:gridCol w:w="1276"/>
        <w:gridCol w:w="2126"/>
      </w:tblGrid>
      <w:tr w:rsidR="005B1A9B" w:rsidRPr="00EB51CE" w:rsidTr="00D01794">
        <w:trPr>
          <w:trHeight w:val="1530"/>
        </w:trPr>
        <w:tc>
          <w:tcPr>
            <w:tcW w:w="441" w:type="dxa"/>
            <w:hideMark/>
          </w:tcPr>
          <w:p w:rsidR="005B1A9B" w:rsidRPr="00EB51CE" w:rsidRDefault="005B1A9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345" w:type="dxa"/>
            <w:hideMark/>
          </w:tcPr>
          <w:p w:rsidR="005B1A9B" w:rsidRPr="00EB51CE" w:rsidRDefault="005B1A9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5B1A9B" w:rsidRPr="00EB51CE" w:rsidRDefault="005B1A9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5B1A9B" w:rsidRPr="00EB51CE" w:rsidRDefault="005B1A9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5B1A9B" w:rsidRPr="00EB51CE" w:rsidRDefault="005B1A9B"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5B1A9B" w:rsidRPr="00EB51CE" w:rsidTr="00D01794">
        <w:tc>
          <w:tcPr>
            <w:tcW w:w="441" w:type="dxa"/>
            <w:hideMark/>
          </w:tcPr>
          <w:p w:rsidR="005B1A9B" w:rsidRPr="00EB51CE" w:rsidRDefault="005B1A9B" w:rsidP="0030627F">
            <w:pPr>
              <w:pStyle w:val="a6"/>
              <w:numPr>
                <w:ilvl w:val="0"/>
                <w:numId w:val="8"/>
              </w:numPr>
              <w:spacing w:after="96" w:line="255" w:lineRule="atLeast"/>
              <w:jc w:val="center"/>
              <w:rPr>
                <w:rFonts w:eastAsia="Times New Roman" w:cs="Times New Roman"/>
                <w:color w:val="2C2C2C"/>
                <w:sz w:val="20"/>
                <w:szCs w:val="20"/>
                <w:lang w:eastAsia="ru-RU"/>
              </w:rPr>
            </w:pPr>
          </w:p>
        </w:tc>
        <w:tc>
          <w:tcPr>
            <w:tcW w:w="4345" w:type="dxa"/>
            <w:hideMark/>
          </w:tcPr>
          <w:p w:rsidR="005B1A9B" w:rsidRPr="00EB51CE" w:rsidRDefault="005B1A9B" w:rsidP="0030627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5B1A9B" w:rsidRPr="00EB51CE" w:rsidRDefault="009B4D31"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Отношение оплаты взносов за капремонт общего имущества в МКД к плановому значению</w:t>
            </w:r>
          </w:p>
        </w:tc>
      </w:tr>
    </w:tbl>
    <w:p w:rsidR="00331D90" w:rsidRPr="00EB51CE" w:rsidRDefault="005B1A9B" w:rsidP="00331D90">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9B4D31" w:rsidRPr="00EB51CE">
        <w:rPr>
          <w:rFonts w:ascii="PT Astra Serif" w:eastAsia="Times New Roman" w:hAnsi="PT Astra Serif" w:cs="Calibri"/>
          <w:color w:val="000000" w:themeColor="text1"/>
          <w:szCs w:val="24"/>
          <w:lang w:eastAsia="ru-RU"/>
        </w:rPr>
        <w:t>Программой на 2023 год установлен</w:t>
      </w:r>
      <w:r w:rsidR="00331D90" w:rsidRPr="00EB51CE">
        <w:rPr>
          <w:rFonts w:ascii="PT Astra Serif" w:eastAsia="Times New Roman" w:hAnsi="PT Astra Serif" w:cs="Calibri"/>
          <w:color w:val="000000" w:themeColor="text1"/>
          <w:szCs w:val="24"/>
          <w:lang w:eastAsia="ru-RU"/>
        </w:rPr>
        <w:t xml:space="preserve"> </w:t>
      </w:r>
      <w:r w:rsidR="009B4D31" w:rsidRPr="00EB51CE">
        <w:rPr>
          <w:rFonts w:ascii="PT Astra Serif" w:eastAsia="Times New Roman" w:hAnsi="PT Astra Serif" w:cs="Calibri"/>
          <w:color w:val="000000" w:themeColor="text1"/>
          <w:szCs w:val="24"/>
          <w:lang w:eastAsia="ru-RU"/>
        </w:rPr>
        <w:t>1 показатель, характеризующий</w:t>
      </w:r>
      <w:r w:rsidR="00331D90"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331D90" w:rsidRPr="00EB51CE">
        <w:rPr>
          <w:rFonts w:eastAsia="Times New Roman" w:cs="Times New Roman"/>
          <w:color w:val="000000" w:themeColor="text1"/>
          <w:szCs w:val="24"/>
          <w:lang w:eastAsia="ru-RU"/>
        </w:rPr>
        <w:t xml:space="preserve"> Степень достижения годовых значений составила 0%.</w:t>
      </w:r>
    </w:p>
    <w:tbl>
      <w:tblPr>
        <w:tblStyle w:val="ad"/>
        <w:tblW w:w="10172" w:type="dxa"/>
        <w:tblLayout w:type="fixed"/>
        <w:tblLook w:val="04A0"/>
      </w:tblPr>
      <w:tblGrid>
        <w:gridCol w:w="441"/>
        <w:gridCol w:w="4345"/>
        <w:gridCol w:w="850"/>
        <w:gridCol w:w="1134"/>
        <w:gridCol w:w="1276"/>
        <w:gridCol w:w="2126"/>
      </w:tblGrid>
      <w:tr w:rsidR="009B4D31" w:rsidRPr="00EB51CE" w:rsidTr="009B7A1F">
        <w:trPr>
          <w:trHeight w:val="1530"/>
        </w:trPr>
        <w:tc>
          <w:tcPr>
            <w:tcW w:w="441" w:type="dxa"/>
            <w:hideMark/>
          </w:tcPr>
          <w:p w:rsidR="009B4D31" w:rsidRPr="00EB51CE" w:rsidRDefault="009B4D31"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345" w:type="dxa"/>
            <w:hideMark/>
          </w:tcPr>
          <w:p w:rsidR="009B4D31" w:rsidRPr="00EB51CE" w:rsidRDefault="009B4D31"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9B4D31" w:rsidRPr="00EB51CE" w:rsidRDefault="009B4D31"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9B4D31" w:rsidRPr="00EB51CE" w:rsidRDefault="009B4D31"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9B4D31" w:rsidRPr="00EB51CE" w:rsidRDefault="009B4D31"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9B4D31" w:rsidRPr="00EB51CE" w:rsidTr="009B7A1F">
        <w:tc>
          <w:tcPr>
            <w:tcW w:w="441" w:type="dxa"/>
            <w:hideMark/>
          </w:tcPr>
          <w:p w:rsidR="009B4D31" w:rsidRPr="00EB51CE" w:rsidRDefault="009B4D31" w:rsidP="009B4D31">
            <w:pPr>
              <w:pStyle w:val="a6"/>
              <w:numPr>
                <w:ilvl w:val="0"/>
                <w:numId w:val="39"/>
              </w:numPr>
              <w:spacing w:after="96" w:line="255" w:lineRule="atLeast"/>
              <w:jc w:val="center"/>
              <w:rPr>
                <w:rFonts w:eastAsia="Times New Roman" w:cs="Times New Roman"/>
                <w:color w:val="2C2C2C"/>
                <w:sz w:val="20"/>
                <w:szCs w:val="20"/>
                <w:lang w:eastAsia="ru-RU"/>
              </w:rPr>
            </w:pPr>
          </w:p>
        </w:tc>
        <w:tc>
          <w:tcPr>
            <w:tcW w:w="4345" w:type="dxa"/>
            <w:hideMark/>
          </w:tcPr>
          <w:p w:rsidR="009B4D31" w:rsidRPr="00EB51CE" w:rsidRDefault="009B4D31" w:rsidP="009B7A1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w:t>
            </w:r>
          </w:p>
        </w:tc>
        <w:tc>
          <w:tcPr>
            <w:tcW w:w="850"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9B4D31"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Д/Д1*100, где</w:t>
            </w:r>
          </w:p>
          <w:p w:rsidR="005351EB"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 отремонтированная площадь</w:t>
            </w:r>
          </w:p>
          <w:p w:rsidR="005351EB"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Д1 - площадь, запланированная к ремонту</w:t>
            </w:r>
          </w:p>
        </w:tc>
      </w:tr>
    </w:tbl>
    <w:p w:rsidR="009B4D31" w:rsidRPr="00EB51CE" w:rsidRDefault="009B4D31" w:rsidP="00331D90">
      <w:pPr>
        <w:spacing w:after="0" w:line="240" w:lineRule="auto"/>
        <w:ind w:firstLine="709"/>
        <w:jc w:val="both"/>
        <w:rPr>
          <w:rFonts w:eastAsia="Times New Roman" w:cs="Times New Roman"/>
          <w:color w:val="000000" w:themeColor="text1"/>
          <w:szCs w:val="24"/>
          <w:lang w:eastAsia="ru-RU"/>
        </w:rPr>
      </w:pPr>
    </w:p>
    <w:p w:rsidR="009B4D31" w:rsidRPr="00EB51CE" w:rsidRDefault="009B4D31" w:rsidP="00331D90">
      <w:pPr>
        <w:spacing w:after="0" w:line="240" w:lineRule="auto"/>
        <w:ind w:firstLine="709"/>
        <w:jc w:val="both"/>
        <w:rPr>
          <w:rFonts w:eastAsia="Times New Roman" w:cs="Times New Roman"/>
          <w:color w:val="000000" w:themeColor="text1"/>
          <w:szCs w:val="24"/>
          <w:lang w:eastAsia="ru-RU"/>
        </w:rPr>
      </w:pPr>
    </w:p>
    <w:p w:rsidR="00331D90" w:rsidRPr="00EB51CE" w:rsidRDefault="00331D90" w:rsidP="00331D90">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726767" w:rsidRPr="00EB51CE">
        <w:rPr>
          <w:rFonts w:cs="Times New Roman"/>
          <w:szCs w:val="24"/>
        </w:rPr>
        <w:t>1 квартал 2023</w:t>
      </w:r>
      <w:r w:rsidRPr="00EB51CE">
        <w:rPr>
          <w:rFonts w:cs="Times New Roman"/>
          <w:szCs w:val="24"/>
        </w:rPr>
        <w:t xml:space="preserve"> год</w:t>
      </w:r>
      <w:r w:rsidR="00726767"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726767" w:rsidRPr="00EB51CE">
        <w:rPr>
          <w:rFonts w:cs="Times New Roman"/>
          <w:szCs w:val="24"/>
        </w:rPr>
        <w:t>1,7</w:t>
      </w:r>
      <w:r w:rsidRPr="00EB51CE">
        <w:rPr>
          <w:rFonts w:cs="Times New Roman"/>
          <w:szCs w:val="24"/>
        </w:rPr>
        <w:t>%, степень эффективности характеризуется как «</w:t>
      </w:r>
      <w:r w:rsidR="00726767" w:rsidRPr="00EB51CE">
        <w:rPr>
          <w:rFonts w:cs="Times New Roman"/>
          <w:szCs w:val="24"/>
        </w:rPr>
        <w:t>низкая</w:t>
      </w:r>
      <w:r w:rsidRPr="00EB51CE">
        <w:rPr>
          <w:rFonts w:cs="Times New Roman"/>
          <w:szCs w:val="24"/>
        </w:rPr>
        <w:t>».</w:t>
      </w:r>
    </w:p>
    <w:p w:rsidR="00331D90" w:rsidRPr="00EB51CE" w:rsidRDefault="00331D90" w:rsidP="00331D90">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331D90" w:rsidRPr="00EB51CE" w:rsidRDefault="00331D90" w:rsidP="00331D90">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331D90" w:rsidRPr="00EB51CE" w:rsidRDefault="00331D90" w:rsidP="00331D90">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31D90" w:rsidRPr="00EB51CE" w:rsidRDefault="00331D90" w:rsidP="00331D9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331D90" w:rsidRPr="00EB51CE" w:rsidRDefault="00331D90" w:rsidP="00331D9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EB51CE" w:rsidRDefault="005B1A9B"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EB51CE">
        <w:rPr>
          <w:rFonts w:ascii="Arial" w:eastAsia="Times New Roman" w:hAnsi="Arial" w:cs="Arial"/>
          <w:sz w:val="18"/>
          <w:szCs w:val="18"/>
          <w:lang w:eastAsia="ru-RU"/>
        </w:rPr>
        <w:lastRenderedPageBreak/>
        <w:t>   </w:t>
      </w:r>
      <w:r w:rsidR="006063F6" w:rsidRPr="00EB51CE">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EB51CE" w:rsidRDefault="00DC540D" w:rsidP="00DC540D">
      <w:pPr>
        <w:spacing w:after="0" w:line="240" w:lineRule="auto"/>
        <w:ind w:firstLine="709"/>
        <w:jc w:val="both"/>
        <w:rPr>
          <w:b/>
          <w:i/>
          <w:color w:val="000000"/>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24CE9" w:rsidRPr="00EB51CE" w:rsidRDefault="00024CE9" w:rsidP="00024CE9">
      <w:pPr>
        <w:spacing w:after="0" w:line="240" w:lineRule="auto"/>
        <w:ind w:firstLine="709"/>
        <w:jc w:val="center"/>
        <w:rPr>
          <w:b/>
          <w:szCs w:val="24"/>
          <w:lang w:eastAsia="ru-RU"/>
        </w:rPr>
      </w:pPr>
    </w:p>
    <w:p w:rsidR="00024CE9" w:rsidRPr="00EB51CE" w:rsidRDefault="00FC5497" w:rsidP="00024CE9">
      <w:pPr>
        <w:spacing w:after="0" w:line="240" w:lineRule="auto"/>
        <w:ind w:firstLine="709"/>
        <w:jc w:val="center"/>
        <w:rPr>
          <w:rFonts w:eastAsia="Times New Roman" w:cs="Times New Roman"/>
          <w:b/>
          <w:bCs/>
          <w:color w:val="000000" w:themeColor="text1"/>
          <w:szCs w:val="24"/>
          <w:lang w:eastAsia="ru-RU"/>
        </w:rPr>
      </w:pPr>
      <w:r w:rsidRPr="00EB51CE">
        <w:rPr>
          <w:b/>
          <w:szCs w:val="24"/>
          <w:lang w:eastAsia="ru-RU"/>
        </w:rPr>
        <w:t>10</w:t>
      </w:r>
      <w:r w:rsidR="00024CE9" w:rsidRPr="00EB51CE">
        <w:rPr>
          <w:szCs w:val="24"/>
          <w:lang w:eastAsia="ru-RU"/>
        </w:rPr>
        <w:t xml:space="preserve">. </w:t>
      </w:r>
      <w:r w:rsidR="00024CE9" w:rsidRPr="00EB51CE">
        <w:rPr>
          <w:rFonts w:eastAsia="Times New Roman" w:cs="Times New Roman"/>
          <w:b/>
          <w:bCs/>
          <w:color w:val="000000" w:themeColor="text1"/>
          <w:szCs w:val="24"/>
          <w:lang w:eastAsia="ru-RU"/>
        </w:rPr>
        <w:t>Содержание и ремонт муниципального жилого фонда на территории</w:t>
      </w:r>
    </w:p>
    <w:p w:rsidR="00024CE9" w:rsidRPr="00EB51CE" w:rsidRDefault="00024CE9" w:rsidP="00024CE9">
      <w:pPr>
        <w:spacing w:after="0" w:line="240" w:lineRule="auto"/>
        <w:ind w:firstLine="709"/>
        <w:jc w:val="center"/>
        <w:rPr>
          <w:rFonts w:eastAsia="Times New Roman" w:cs="Times New Roman"/>
          <w:b/>
          <w:bCs/>
          <w:color w:val="000000" w:themeColor="text1"/>
          <w:szCs w:val="24"/>
          <w:lang w:eastAsia="ru-RU"/>
        </w:rPr>
      </w:pPr>
      <w:r w:rsidRPr="00EB51CE">
        <w:rPr>
          <w:rFonts w:eastAsia="Times New Roman" w:cs="Times New Roman"/>
          <w:b/>
          <w:bCs/>
          <w:color w:val="000000" w:themeColor="text1"/>
          <w:szCs w:val="24"/>
          <w:lang w:eastAsia="ru-RU"/>
        </w:rPr>
        <w:t>МО "</w:t>
      </w:r>
      <w:proofErr w:type="spellStart"/>
      <w:r w:rsidRPr="00EB51CE">
        <w:rPr>
          <w:rFonts w:eastAsia="Times New Roman" w:cs="Times New Roman"/>
          <w:b/>
          <w:bCs/>
          <w:color w:val="000000" w:themeColor="text1"/>
          <w:szCs w:val="24"/>
          <w:lang w:eastAsia="ru-RU"/>
        </w:rPr>
        <w:t>Майнское</w:t>
      </w:r>
      <w:proofErr w:type="spellEnd"/>
      <w:r w:rsidRPr="00EB51CE">
        <w:rPr>
          <w:rFonts w:eastAsia="Times New Roman" w:cs="Times New Roman"/>
          <w:b/>
          <w:bCs/>
          <w:color w:val="000000" w:themeColor="text1"/>
          <w:szCs w:val="24"/>
          <w:lang w:eastAsia="ru-RU"/>
        </w:rPr>
        <w:t xml:space="preserve"> городское поселение" </w:t>
      </w:r>
      <w:proofErr w:type="spellStart"/>
      <w:r w:rsidRPr="00EB51CE">
        <w:rPr>
          <w:rFonts w:eastAsia="Times New Roman" w:cs="Times New Roman"/>
          <w:b/>
          <w:bCs/>
          <w:color w:val="000000" w:themeColor="text1"/>
          <w:szCs w:val="24"/>
          <w:lang w:eastAsia="ru-RU"/>
        </w:rPr>
        <w:t>Майнского</w:t>
      </w:r>
      <w:proofErr w:type="spellEnd"/>
      <w:r w:rsidRPr="00EB51CE">
        <w:rPr>
          <w:rFonts w:eastAsia="Times New Roman" w:cs="Times New Roman"/>
          <w:b/>
          <w:bCs/>
          <w:color w:val="000000" w:themeColor="text1"/>
          <w:szCs w:val="24"/>
          <w:lang w:eastAsia="ru-RU"/>
        </w:rPr>
        <w:t xml:space="preserve"> района Ульяновской области 20202-2024 годы.</w:t>
      </w:r>
    </w:p>
    <w:p w:rsidR="00024CE9" w:rsidRPr="00EB51CE" w:rsidRDefault="00024CE9" w:rsidP="00024CE9">
      <w:pPr>
        <w:spacing w:after="0" w:line="240" w:lineRule="auto"/>
        <w:ind w:firstLine="709"/>
        <w:jc w:val="center"/>
        <w:rPr>
          <w:rFonts w:eastAsia="Times New Roman" w:cs="Times New Roman"/>
          <w:b/>
          <w:bCs/>
          <w:color w:val="000000" w:themeColor="text1"/>
          <w:szCs w:val="24"/>
          <w:lang w:eastAsia="ru-RU"/>
        </w:rPr>
      </w:pPr>
    </w:p>
    <w:p w:rsidR="00024CE9" w:rsidRPr="00EB51CE" w:rsidRDefault="00024CE9" w:rsidP="00024CE9">
      <w:pPr>
        <w:spacing w:after="0" w:line="240" w:lineRule="auto"/>
        <w:ind w:firstLine="709"/>
        <w:jc w:val="both"/>
        <w:rPr>
          <w:szCs w:val="24"/>
        </w:rPr>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r w:rsidRPr="00EB51CE">
        <w:rPr>
          <w:szCs w:val="24"/>
        </w:rPr>
        <w:t>.</w:t>
      </w:r>
    </w:p>
    <w:p w:rsidR="00024CE9" w:rsidRPr="00EB51CE" w:rsidRDefault="00024CE9" w:rsidP="00024CE9">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F30D7E"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F30D7E" w:rsidRPr="00EB51CE">
        <w:rPr>
          <w:rFonts w:cs="Times New Roman"/>
          <w:b/>
          <w:szCs w:val="24"/>
        </w:rPr>
        <w:t>сти реализации программы  в 2023</w:t>
      </w:r>
      <w:r w:rsidRPr="00EB51CE">
        <w:rPr>
          <w:rFonts w:cs="Times New Roman"/>
          <w:b/>
          <w:szCs w:val="24"/>
        </w:rPr>
        <w:t xml:space="preserve"> году</w:t>
      </w:r>
    </w:p>
    <w:p w:rsidR="00F30D7E" w:rsidRPr="00EB51CE" w:rsidRDefault="00F30D7E" w:rsidP="00D01794">
      <w:pPr>
        <w:spacing w:after="0" w:line="240" w:lineRule="auto"/>
        <w:jc w:val="center"/>
        <w:rPr>
          <w:rFonts w:cs="Times New Roman"/>
          <w:b/>
          <w:szCs w:val="24"/>
        </w:rPr>
      </w:pPr>
    </w:p>
    <w:tbl>
      <w:tblPr>
        <w:tblW w:w="9454" w:type="dxa"/>
        <w:tblInd w:w="97" w:type="dxa"/>
        <w:tblLook w:val="04A0"/>
      </w:tblPr>
      <w:tblGrid>
        <w:gridCol w:w="4030"/>
        <w:gridCol w:w="960"/>
        <w:gridCol w:w="943"/>
        <w:gridCol w:w="2300"/>
        <w:gridCol w:w="1221"/>
      </w:tblGrid>
      <w:tr w:rsidR="00F30D7E" w:rsidRPr="00EB51CE" w:rsidTr="00F30D7E">
        <w:trPr>
          <w:trHeight w:val="720"/>
        </w:trPr>
        <w:tc>
          <w:tcPr>
            <w:tcW w:w="4030" w:type="dxa"/>
            <w:tcBorders>
              <w:top w:val="single" w:sz="8" w:space="0" w:color="auto"/>
              <w:left w:val="single" w:sz="8" w:space="0" w:color="auto"/>
              <w:bottom w:val="single" w:sz="8" w:space="0" w:color="auto"/>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03" w:type="dxa"/>
            <w:gridSpan w:val="2"/>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1,688</w:t>
            </w:r>
          </w:p>
        </w:tc>
        <w:tc>
          <w:tcPr>
            <w:tcW w:w="3521" w:type="dxa"/>
            <w:gridSpan w:val="2"/>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ниже среднего уровня</w:t>
            </w:r>
          </w:p>
        </w:tc>
      </w:tr>
      <w:tr w:rsidR="00F30D7E" w:rsidRPr="00EB51CE" w:rsidTr="00F30D7E">
        <w:trPr>
          <w:trHeight w:val="37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30D7E" w:rsidRPr="00EB51CE" w:rsidTr="00F30D7E">
        <w:trPr>
          <w:trHeight w:val="73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30D7E" w:rsidRPr="00EB51CE" w:rsidTr="00F30D7E">
        <w:trPr>
          <w:trHeight w:val="372"/>
        </w:trPr>
        <w:tc>
          <w:tcPr>
            <w:tcW w:w="4030" w:type="dxa"/>
            <w:tcBorders>
              <w:top w:val="nil"/>
              <w:left w:val="single" w:sz="8" w:space="0" w:color="auto"/>
              <w:bottom w:val="nil"/>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43"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11,25%</w:t>
            </w:r>
          </w:p>
        </w:tc>
        <w:tc>
          <w:tcPr>
            <w:tcW w:w="2300"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F30D7E" w:rsidRPr="00EB51CE" w:rsidTr="00F30D7E">
        <w:trPr>
          <w:trHeight w:val="300"/>
        </w:trPr>
        <w:tc>
          <w:tcPr>
            <w:tcW w:w="403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243" w:type="dxa"/>
            <w:gridSpan w:val="2"/>
            <w:tcBorders>
              <w:top w:val="single" w:sz="8" w:space="0" w:color="auto"/>
              <w:left w:val="nil"/>
              <w:bottom w:val="single" w:sz="8" w:space="0" w:color="auto"/>
              <w:right w:val="single" w:sz="8" w:space="0" w:color="000000"/>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F30D7E" w:rsidRPr="00EB51CE" w:rsidTr="00F30D7E">
        <w:trPr>
          <w:trHeight w:val="372"/>
        </w:trPr>
        <w:tc>
          <w:tcPr>
            <w:tcW w:w="4030" w:type="dxa"/>
            <w:vMerge/>
            <w:tcBorders>
              <w:top w:val="single" w:sz="8" w:space="0" w:color="auto"/>
              <w:left w:val="single" w:sz="8" w:space="0" w:color="auto"/>
              <w:bottom w:val="single" w:sz="8" w:space="0" w:color="000000"/>
              <w:right w:val="single" w:sz="8" w:space="0" w:color="auto"/>
            </w:tcBorders>
            <w:vAlign w:val="center"/>
            <w:hideMark/>
          </w:tcPr>
          <w:p w:rsidR="00F30D7E" w:rsidRPr="00EB51CE" w:rsidRDefault="00F30D7E" w:rsidP="00F30D7E">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324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F30D7E" w:rsidRPr="00EB51CE" w:rsidRDefault="00F30D7E" w:rsidP="00F30D7E">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024CE9" w:rsidRPr="00EB51CE" w:rsidRDefault="00024CE9" w:rsidP="00024CE9">
      <w:pPr>
        <w:spacing w:after="0" w:line="240" w:lineRule="auto"/>
        <w:ind w:firstLine="709"/>
        <w:jc w:val="both"/>
        <w:rPr>
          <w:szCs w:val="24"/>
        </w:rPr>
      </w:pPr>
    </w:p>
    <w:p w:rsidR="00024CE9" w:rsidRPr="00EB51CE" w:rsidRDefault="00024CE9" w:rsidP="00024CE9">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По данной </w:t>
      </w:r>
      <w:r w:rsidR="00F30D7E" w:rsidRPr="00EB51CE">
        <w:rPr>
          <w:rFonts w:eastAsia="Times New Roman" w:cs="Times New Roman"/>
          <w:szCs w:val="24"/>
          <w:lang w:eastAsia="ru-RU"/>
        </w:rPr>
        <w:t>муниципальной программе  на 2023</w:t>
      </w:r>
      <w:r w:rsidRPr="00EB51CE">
        <w:rPr>
          <w:rFonts w:eastAsia="Times New Roman" w:cs="Times New Roman"/>
          <w:szCs w:val="24"/>
          <w:lang w:eastAsia="ru-RU"/>
        </w:rPr>
        <w:t xml:space="preserve"> год финансирование не  предусмотрено.</w:t>
      </w:r>
    </w:p>
    <w:p w:rsidR="00024CE9" w:rsidRPr="00EB51CE" w:rsidRDefault="00024CE9" w:rsidP="00024CE9">
      <w:pPr>
        <w:spacing w:after="0" w:line="240" w:lineRule="auto"/>
        <w:ind w:firstLine="709"/>
        <w:jc w:val="both"/>
        <w:rPr>
          <w:rFonts w:eastAsia="Times New Roman" w:cs="Times New Roman"/>
          <w:szCs w:val="24"/>
          <w:lang w:eastAsia="ru-RU"/>
        </w:rPr>
      </w:pPr>
      <w:r w:rsidRPr="00EB51CE">
        <w:rPr>
          <w:rFonts w:eastAsia="Times New Roman" w:cs="Times New Roman"/>
          <w:color w:val="000000" w:themeColor="text1"/>
          <w:szCs w:val="24"/>
          <w:lang w:eastAsia="ru-RU"/>
        </w:rPr>
        <w:t xml:space="preserve">Ремонт муниципального жилищного фонда осуществлялся за счет имеющихся строительных материалов  МУП" </w:t>
      </w:r>
      <w:proofErr w:type="spellStart"/>
      <w:r w:rsidRPr="00EB51CE">
        <w:rPr>
          <w:rFonts w:eastAsia="Times New Roman" w:cs="Times New Roman"/>
          <w:color w:val="000000" w:themeColor="text1"/>
          <w:szCs w:val="24"/>
          <w:lang w:eastAsia="ru-RU"/>
        </w:rPr>
        <w:t>Майнский</w:t>
      </w:r>
      <w:proofErr w:type="spellEnd"/>
      <w:r w:rsidRPr="00EB51CE">
        <w:rPr>
          <w:rFonts w:eastAsia="Times New Roman" w:cs="Times New Roman"/>
          <w:color w:val="000000" w:themeColor="text1"/>
          <w:szCs w:val="24"/>
          <w:lang w:eastAsia="ru-RU"/>
        </w:rPr>
        <w:t xml:space="preserve"> рынок"</w:t>
      </w:r>
    </w:p>
    <w:p w:rsidR="00024CE9" w:rsidRPr="00EB51CE" w:rsidRDefault="00F30D7E" w:rsidP="00024CE9">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 год установлен</w:t>
      </w:r>
      <w:r w:rsidR="00024CE9" w:rsidRPr="00EB51CE">
        <w:rPr>
          <w:rFonts w:eastAsia="Times New Roman" w:cs="Times New Roman"/>
          <w:color w:val="000000" w:themeColor="text1"/>
          <w:szCs w:val="24"/>
          <w:lang w:eastAsia="ru-RU"/>
        </w:rPr>
        <w:t xml:space="preserve"> 1</w:t>
      </w:r>
      <w:r w:rsidRPr="00EB51CE">
        <w:rPr>
          <w:rFonts w:eastAsia="Times New Roman" w:cs="Times New Roman"/>
          <w:color w:val="000000" w:themeColor="text1"/>
          <w:szCs w:val="24"/>
          <w:lang w:eastAsia="ru-RU"/>
        </w:rPr>
        <w:t xml:space="preserve"> целевой индикатор</w:t>
      </w:r>
      <w:r w:rsidR="00024CE9" w:rsidRPr="00EB51CE">
        <w:rPr>
          <w:rFonts w:eastAsia="Times New Roman" w:cs="Times New Roman"/>
          <w:color w:val="000000" w:themeColor="text1"/>
          <w:szCs w:val="24"/>
          <w:lang w:eastAsia="ru-RU"/>
        </w:rPr>
        <w:t>.</w:t>
      </w:r>
      <w:r w:rsidR="00024CE9" w:rsidRPr="00EB51CE">
        <w:rPr>
          <w:rFonts w:ascii="PT Astra Serif" w:eastAsia="Times New Roman" w:hAnsi="PT Astra Serif" w:cs="Calibri"/>
          <w:color w:val="000000" w:themeColor="text1"/>
          <w:sz w:val="28"/>
          <w:szCs w:val="28"/>
          <w:lang w:eastAsia="ru-RU"/>
        </w:rPr>
        <w:t xml:space="preserve"> </w:t>
      </w:r>
      <w:r w:rsidR="00024CE9"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0</w:t>
      </w:r>
      <w:r w:rsidR="00024CE9" w:rsidRPr="00EB51CE">
        <w:rPr>
          <w:rFonts w:eastAsia="Times New Roman" w:cs="Times New Roman"/>
          <w:color w:val="000000" w:themeColor="text1"/>
          <w:szCs w:val="24"/>
          <w:lang w:eastAsia="ru-RU"/>
        </w:rPr>
        <w:t>%.</w:t>
      </w:r>
    </w:p>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F30D7E" w:rsidRPr="00EB51CE" w:rsidTr="009B7A1F">
        <w:trPr>
          <w:trHeight w:val="1530"/>
        </w:trPr>
        <w:tc>
          <w:tcPr>
            <w:tcW w:w="441" w:type="dxa"/>
            <w:hideMark/>
          </w:tcPr>
          <w:p w:rsidR="00F30D7E" w:rsidRPr="00EB51CE" w:rsidRDefault="00F30D7E"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487" w:type="dxa"/>
            <w:hideMark/>
          </w:tcPr>
          <w:p w:rsidR="00F30D7E" w:rsidRPr="00EB51CE" w:rsidRDefault="00F30D7E"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F30D7E" w:rsidRPr="00EB51CE" w:rsidRDefault="00F30D7E"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F30D7E" w:rsidRPr="00EB51CE" w:rsidRDefault="00F30D7E"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F30D7E" w:rsidRPr="00EB51CE" w:rsidRDefault="00F30D7E"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F30D7E" w:rsidRPr="00EB51CE" w:rsidTr="009B7A1F">
        <w:tc>
          <w:tcPr>
            <w:tcW w:w="441" w:type="dxa"/>
            <w:hideMark/>
          </w:tcPr>
          <w:p w:rsidR="00F30D7E" w:rsidRPr="00EB51CE" w:rsidRDefault="00F30D7E" w:rsidP="009B7A1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F30D7E" w:rsidRPr="00EB51CE" w:rsidRDefault="00F30D7E" w:rsidP="009B7A1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p w:rsidR="00F30D7E" w:rsidRPr="00EB51CE" w:rsidRDefault="00F30D7E" w:rsidP="00F30D7E">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Pr="00EB51CE">
        <w:rPr>
          <w:rFonts w:ascii="PT Astra Serif" w:eastAsia="Times New Roman" w:hAnsi="PT Astra Serif" w:cs="Calibri"/>
          <w:color w:val="000000" w:themeColor="text1"/>
          <w:szCs w:val="24"/>
          <w:lang w:eastAsia="ru-RU"/>
        </w:rPr>
        <w:t>Программой на 2023 год установлен 1 показатель, характеризующий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0%.</w:t>
      </w:r>
    </w:p>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024CE9" w:rsidRPr="00EB51CE" w:rsidTr="00D01794">
        <w:trPr>
          <w:trHeight w:val="1530"/>
        </w:trPr>
        <w:tc>
          <w:tcPr>
            <w:tcW w:w="441" w:type="dxa"/>
            <w:hideMark/>
          </w:tcPr>
          <w:p w:rsidR="00024CE9" w:rsidRPr="00EB51CE" w:rsidRDefault="00024CE9"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487" w:type="dxa"/>
            <w:hideMark/>
          </w:tcPr>
          <w:p w:rsidR="00024CE9" w:rsidRPr="00EB51CE" w:rsidRDefault="00024CE9"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024CE9" w:rsidRPr="00EB51CE" w:rsidRDefault="00024CE9"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024CE9" w:rsidRPr="00EB51CE" w:rsidRDefault="00024CE9"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024CE9" w:rsidRPr="00EB51CE" w:rsidRDefault="00024CE9"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024CE9" w:rsidRPr="00EB51CE" w:rsidTr="00D01794">
        <w:tc>
          <w:tcPr>
            <w:tcW w:w="441" w:type="dxa"/>
            <w:hideMark/>
          </w:tcPr>
          <w:p w:rsidR="00024CE9" w:rsidRPr="00EB51CE" w:rsidRDefault="00024CE9" w:rsidP="0030627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024CE9" w:rsidRPr="00EB51CE" w:rsidRDefault="00024CE9" w:rsidP="0030627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024CE9" w:rsidRPr="00EB51CE" w:rsidRDefault="00F30D7E"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20</w:t>
            </w:r>
          </w:p>
        </w:tc>
        <w:tc>
          <w:tcPr>
            <w:tcW w:w="1276" w:type="dxa"/>
            <w:hideMark/>
          </w:tcPr>
          <w:p w:rsidR="00024CE9" w:rsidRPr="00EB51CE" w:rsidRDefault="00F30D7E"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024CE9" w:rsidRPr="00EB51CE"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EB51CE">
        <w:rPr>
          <w:rFonts w:ascii="Arial" w:eastAsia="Times New Roman" w:hAnsi="Arial" w:cs="Arial"/>
          <w:sz w:val="18"/>
          <w:szCs w:val="18"/>
          <w:lang w:eastAsia="ru-RU"/>
        </w:rPr>
        <w:t>        </w:t>
      </w:r>
    </w:p>
    <w:p w:rsidR="00024CE9" w:rsidRPr="00EB51CE" w:rsidRDefault="00024CE9" w:rsidP="00024CE9">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F30D7E" w:rsidRPr="00EB51CE">
        <w:rPr>
          <w:rFonts w:cs="Times New Roman"/>
          <w:szCs w:val="24"/>
        </w:rPr>
        <w:t>проведенного мониторинга за 1 квартал 2023</w:t>
      </w:r>
      <w:r w:rsidRPr="00EB51CE">
        <w:rPr>
          <w:rFonts w:cs="Times New Roman"/>
          <w:szCs w:val="24"/>
        </w:rPr>
        <w:t xml:space="preserve"> год оценка эффективности реализации муниципальной программы  составила </w:t>
      </w:r>
      <w:r w:rsidR="00F30D7E" w:rsidRPr="00EB51CE">
        <w:rPr>
          <w:rFonts w:cs="Times New Roman"/>
          <w:szCs w:val="24"/>
        </w:rPr>
        <w:t>1,7</w:t>
      </w:r>
      <w:r w:rsidRPr="00EB51CE">
        <w:rPr>
          <w:rFonts w:cs="Times New Roman"/>
          <w:szCs w:val="24"/>
        </w:rPr>
        <w:t>%, степень эффективности характеризуется как «</w:t>
      </w:r>
      <w:r w:rsidR="00F30D7E" w:rsidRPr="00EB51CE">
        <w:rPr>
          <w:rFonts w:cs="Times New Roman"/>
          <w:szCs w:val="24"/>
        </w:rPr>
        <w:t>низкая</w:t>
      </w:r>
      <w:r w:rsidRPr="00EB51CE">
        <w:rPr>
          <w:rFonts w:cs="Times New Roman"/>
          <w:szCs w:val="24"/>
        </w:rPr>
        <w:t>».</w:t>
      </w:r>
    </w:p>
    <w:p w:rsidR="00024CE9" w:rsidRPr="00EB51CE" w:rsidRDefault="00024CE9" w:rsidP="00024CE9">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024CE9" w:rsidRPr="00EB51CE" w:rsidRDefault="00024CE9" w:rsidP="00024CE9">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024CE9" w:rsidRPr="00EB51CE" w:rsidRDefault="00024CE9" w:rsidP="00024CE9">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24CE9" w:rsidRPr="00EB51CE" w:rsidRDefault="00024CE9" w:rsidP="00024CE9">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024CE9" w:rsidRPr="00EB51CE"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EB51CE"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EB51CE" w:rsidRDefault="00DC540D" w:rsidP="00DC540D">
      <w:pPr>
        <w:spacing w:after="0" w:line="240" w:lineRule="auto"/>
        <w:ind w:firstLine="709"/>
        <w:jc w:val="both"/>
        <w:rPr>
          <w:b/>
          <w:i/>
          <w:color w:val="000000"/>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C540D" w:rsidRPr="00EB51CE" w:rsidRDefault="00DC540D" w:rsidP="00024CE9">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024CE9" w:rsidRPr="00EB51CE"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EB51CE">
        <w:rPr>
          <w:rFonts w:ascii="Arial" w:eastAsia="Times New Roman" w:hAnsi="Arial" w:cs="Arial"/>
          <w:sz w:val="18"/>
          <w:szCs w:val="18"/>
          <w:lang w:eastAsia="ru-RU"/>
        </w:rPr>
        <w:t>   </w:t>
      </w:r>
    </w:p>
    <w:p w:rsidR="00377C76" w:rsidRPr="00EB51CE" w:rsidRDefault="00377C76" w:rsidP="00377C76">
      <w:pPr>
        <w:spacing w:after="0" w:line="240" w:lineRule="auto"/>
        <w:jc w:val="center"/>
        <w:rPr>
          <w:rFonts w:eastAsia="Times New Roman" w:cs="Times New Roman"/>
          <w:b/>
          <w:bCs/>
          <w:szCs w:val="24"/>
          <w:lang w:eastAsia="ru-RU"/>
        </w:rPr>
      </w:pPr>
      <w:r w:rsidRPr="00EB51CE">
        <w:rPr>
          <w:rFonts w:eastAsia="Times New Roman" w:cs="Times New Roman"/>
          <w:b/>
          <w:bCs/>
          <w:szCs w:val="24"/>
          <w:lang w:eastAsia="ru-RU"/>
        </w:rPr>
        <w:t xml:space="preserve">11.   Безопасные и качественные дороги муниципального образования </w:t>
      </w:r>
    </w:p>
    <w:p w:rsidR="00377C76" w:rsidRPr="00EB51CE" w:rsidRDefault="00377C76" w:rsidP="00377C76">
      <w:pPr>
        <w:spacing w:after="0" w:line="240" w:lineRule="auto"/>
        <w:jc w:val="center"/>
        <w:rPr>
          <w:rFonts w:eastAsia="Times New Roman" w:cs="Times New Roman"/>
          <w:b/>
          <w:bCs/>
          <w:szCs w:val="24"/>
          <w:lang w:eastAsia="ru-RU"/>
        </w:rPr>
      </w:pPr>
      <w:r w:rsidRPr="00EB51CE">
        <w:rPr>
          <w:rFonts w:eastAsia="Times New Roman" w:cs="Times New Roman"/>
          <w:b/>
          <w:bCs/>
          <w:szCs w:val="24"/>
          <w:lang w:eastAsia="ru-RU"/>
        </w:rPr>
        <w:t>«</w:t>
      </w:r>
      <w:proofErr w:type="spellStart"/>
      <w:r w:rsidRPr="00EB51CE">
        <w:rPr>
          <w:rFonts w:eastAsia="Times New Roman" w:cs="Times New Roman"/>
          <w:b/>
          <w:bCs/>
          <w:szCs w:val="24"/>
          <w:lang w:eastAsia="ru-RU"/>
        </w:rPr>
        <w:t>Майнский</w:t>
      </w:r>
      <w:proofErr w:type="spellEnd"/>
      <w:r w:rsidRPr="00EB51CE">
        <w:rPr>
          <w:rFonts w:eastAsia="Times New Roman" w:cs="Times New Roman"/>
          <w:b/>
          <w:bCs/>
          <w:szCs w:val="24"/>
          <w:lang w:eastAsia="ru-RU"/>
        </w:rPr>
        <w:t xml:space="preserve"> район» и МО «</w:t>
      </w:r>
      <w:proofErr w:type="spellStart"/>
      <w:r w:rsidRPr="00EB51CE">
        <w:rPr>
          <w:rFonts w:eastAsia="Times New Roman" w:cs="Times New Roman"/>
          <w:b/>
          <w:bCs/>
          <w:szCs w:val="24"/>
          <w:lang w:eastAsia="ru-RU"/>
        </w:rPr>
        <w:t>Майнское</w:t>
      </w:r>
      <w:proofErr w:type="spellEnd"/>
      <w:r w:rsidRPr="00EB51CE">
        <w:rPr>
          <w:rFonts w:eastAsia="Times New Roman" w:cs="Times New Roman"/>
          <w:b/>
          <w:bCs/>
          <w:szCs w:val="24"/>
          <w:lang w:eastAsia="ru-RU"/>
        </w:rPr>
        <w:t xml:space="preserve"> городское поселение» на 2020-2024 годы</w:t>
      </w:r>
    </w:p>
    <w:p w:rsidR="00377C76" w:rsidRPr="00EB51CE" w:rsidRDefault="00377C76" w:rsidP="00377C76">
      <w:pPr>
        <w:spacing w:after="0" w:line="240" w:lineRule="auto"/>
        <w:jc w:val="center"/>
        <w:rPr>
          <w:rFonts w:eastAsia="Times New Roman" w:cs="Times New Roman"/>
          <w:b/>
          <w:bCs/>
          <w:szCs w:val="24"/>
          <w:lang w:eastAsia="ru-RU"/>
        </w:rPr>
      </w:pPr>
    </w:p>
    <w:p w:rsidR="00377C76" w:rsidRPr="00EB51CE" w:rsidRDefault="00377C76" w:rsidP="00377C76">
      <w:pPr>
        <w:spacing w:after="0" w:line="240" w:lineRule="auto"/>
        <w:ind w:firstLine="709"/>
        <w:jc w:val="both"/>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p>
    <w:p w:rsidR="00377C76" w:rsidRPr="00EB51CE" w:rsidRDefault="00377C76" w:rsidP="00377C76">
      <w:pPr>
        <w:pStyle w:val="a3"/>
        <w:spacing w:before="0" w:beforeAutospacing="0" w:after="0" w:afterAutospacing="0"/>
        <w:ind w:firstLine="709"/>
        <w:jc w:val="both"/>
        <w:rPr>
          <w:color w:val="000000"/>
        </w:rPr>
      </w:pPr>
      <w:r w:rsidRPr="00EB51CE">
        <w:rPr>
          <w:color w:val="000000"/>
        </w:rPr>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r w:rsidR="00D01794" w:rsidRPr="00EB51CE">
        <w:rPr>
          <w:color w:val="000000"/>
        </w:rPr>
        <w:t>.</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BC0C22" w:rsidRPr="00EB51CE">
        <w:rPr>
          <w:rFonts w:cs="Times New Roman"/>
          <w:b/>
          <w:szCs w:val="24"/>
        </w:rPr>
        <w:t>сти реализации программы  в 2023</w:t>
      </w:r>
      <w:r w:rsidRPr="00EB51CE">
        <w:rPr>
          <w:rFonts w:cs="Times New Roman"/>
          <w:b/>
          <w:szCs w:val="24"/>
        </w:rPr>
        <w:t xml:space="preserve"> году</w:t>
      </w:r>
    </w:p>
    <w:p w:rsidR="00BC0C22" w:rsidRPr="00EB51CE" w:rsidRDefault="00BC0C22" w:rsidP="00D01794">
      <w:pPr>
        <w:spacing w:after="0" w:line="240" w:lineRule="auto"/>
        <w:jc w:val="center"/>
        <w:rPr>
          <w:rFonts w:cs="Times New Roman"/>
          <w:b/>
          <w:szCs w:val="24"/>
        </w:rPr>
      </w:pPr>
    </w:p>
    <w:tbl>
      <w:tblPr>
        <w:tblW w:w="9886" w:type="dxa"/>
        <w:tblInd w:w="97" w:type="dxa"/>
        <w:tblLook w:val="04A0"/>
      </w:tblPr>
      <w:tblGrid>
        <w:gridCol w:w="2822"/>
        <w:gridCol w:w="1880"/>
        <w:gridCol w:w="833"/>
        <w:gridCol w:w="3130"/>
        <w:gridCol w:w="1221"/>
      </w:tblGrid>
      <w:tr w:rsidR="00BC0C22" w:rsidRPr="00EB51CE" w:rsidTr="005B086F">
        <w:trPr>
          <w:gridAfter w:val="1"/>
          <w:wAfter w:w="236" w:type="dxa"/>
          <w:trHeight w:val="528"/>
        </w:trPr>
        <w:tc>
          <w:tcPr>
            <w:tcW w:w="3328" w:type="dxa"/>
            <w:tcBorders>
              <w:top w:val="single" w:sz="8" w:space="0" w:color="auto"/>
              <w:left w:val="single" w:sz="8" w:space="0" w:color="auto"/>
              <w:bottom w:val="single" w:sz="8" w:space="0" w:color="auto"/>
              <w:right w:val="single" w:sz="8" w:space="0" w:color="auto"/>
            </w:tcBorders>
            <w:shd w:val="clear" w:color="000000" w:fill="EAF1DD"/>
            <w:hideMark/>
          </w:tcPr>
          <w:p w:rsidR="00BC0C22" w:rsidRPr="00EB51CE" w:rsidRDefault="00BC0C22" w:rsidP="00BC0C22">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713" w:type="dxa"/>
            <w:gridSpan w:val="2"/>
            <w:tcBorders>
              <w:top w:val="single" w:sz="8" w:space="0" w:color="auto"/>
              <w:left w:val="nil"/>
              <w:bottom w:val="single" w:sz="8" w:space="0" w:color="auto"/>
              <w:right w:val="single" w:sz="8" w:space="0" w:color="000000"/>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81,396</w:t>
            </w:r>
          </w:p>
        </w:tc>
        <w:tc>
          <w:tcPr>
            <w:tcW w:w="3609" w:type="dxa"/>
            <w:tcBorders>
              <w:top w:val="single" w:sz="8" w:space="0" w:color="auto"/>
              <w:left w:val="nil"/>
              <w:bottom w:val="single" w:sz="8" w:space="0" w:color="auto"/>
              <w:right w:val="single" w:sz="8" w:space="0" w:color="000000"/>
            </w:tcBorders>
            <w:shd w:val="clear" w:color="000000" w:fill="FFFF99"/>
            <w:hideMark/>
          </w:tcPr>
          <w:p w:rsidR="00BC0C22" w:rsidRPr="00EB51CE" w:rsidRDefault="005B086F" w:rsidP="005B086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w:t>
            </w:r>
            <w:r w:rsidR="00BC0C22" w:rsidRPr="00EB51CE">
              <w:rPr>
                <w:rFonts w:eastAsia="Times New Roman" w:cs="Times New Roman"/>
                <w:color w:val="000000"/>
                <w:sz w:val="20"/>
                <w:szCs w:val="20"/>
                <w:lang w:eastAsia="ru-RU"/>
              </w:rPr>
              <w:t xml:space="preserve"> СТЕПЕНЬ ЭФФЕКТИВНОСТИ</w:t>
            </w:r>
          </w:p>
          <w:p w:rsidR="005B086F" w:rsidRPr="00EB51CE" w:rsidRDefault="005B086F" w:rsidP="005B086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Ниже среднего</w:t>
            </w:r>
          </w:p>
        </w:tc>
      </w:tr>
      <w:tr w:rsidR="00BC0C22" w:rsidRPr="00EB51CE" w:rsidTr="005B086F">
        <w:trPr>
          <w:gridAfter w:val="1"/>
          <w:wAfter w:w="236" w:type="dxa"/>
          <w:trHeight w:val="288"/>
        </w:trPr>
        <w:tc>
          <w:tcPr>
            <w:tcW w:w="3328" w:type="dxa"/>
            <w:tcBorders>
              <w:top w:val="nil"/>
              <w:left w:val="single" w:sz="8" w:space="0" w:color="auto"/>
              <w:bottom w:val="single" w:sz="8" w:space="0" w:color="auto"/>
              <w:right w:val="single" w:sz="8" w:space="0" w:color="auto"/>
            </w:tcBorders>
            <w:shd w:val="clear" w:color="000000" w:fill="EAF1DD"/>
            <w:hideMark/>
          </w:tcPr>
          <w:p w:rsidR="00BC0C22" w:rsidRPr="00EB51CE" w:rsidRDefault="00BC0C22" w:rsidP="00BC0C22">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Достижение целевых </w:t>
            </w:r>
            <w:r w:rsidRPr="00EB51CE">
              <w:rPr>
                <w:rFonts w:eastAsia="Times New Roman" w:cs="Times New Roman"/>
                <w:color w:val="000000"/>
                <w:sz w:val="20"/>
                <w:szCs w:val="20"/>
                <w:lang w:eastAsia="ru-RU"/>
              </w:rPr>
              <w:lastRenderedPageBreak/>
              <w:t>индикаторов МП, %</w:t>
            </w:r>
          </w:p>
        </w:tc>
        <w:tc>
          <w:tcPr>
            <w:tcW w:w="6322" w:type="dxa"/>
            <w:gridSpan w:val="3"/>
            <w:tcBorders>
              <w:top w:val="single" w:sz="8" w:space="0" w:color="auto"/>
              <w:left w:val="nil"/>
              <w:bottom w:val="single" w:sz="8" w:space="0" w:color="auto"/>
              <w:right w:val="single" w:sz="8" w:space="0" w:color="000000"/>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107,50%</w:t>
            </w:r>
          </w:p>
        </w:tc>
      </w:tr>
      <w:tr w:rsidR="00BC0C22" w:rsidRPr="00EB51CE" w:rsidTr="005B086F">
        <w:trPr>
          <w:gridAfter w:val="1"/>
          <w:wAfter w:w="236" w:type="dxa"/>
          <w:trHeight w:val="547"/>
        </w:trPr>
        <w:tc>
          <w:tcPr>
            <w:tcW w:w="3328" w:type="dxa"/>
            <w:tcBorders>
              <w:top w:val="nil"/>
              <w:left w:val="single" w:sz="8" w:space="0" w:color="auto"/>
              <w:bottom w:val="single" w:sz="8" w:space="0" w:color="auto"/>
              <w:right w:val="single" w:sz="8" w:space="0" w:color="auto"/>
            </w:tcBorders>
            <w:shd w:val="clear" w:color="000000" w:fill="EAF1DD"/>
            <w:hideMark/>
          </w:tcPr>
          <w:p w:rsidR="00BC0C22" w:rsidRPr="00EB51CE" w:rsidRDefault="00BC0C22" w:rsidP="00BC0C22">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6322" w:type="dxa"/>
            <w:gridSpan w:val="3"/>
            <w:tcBorders>
              <w:top w:val="single" w:sz="8" w:space="0" w:color="auto"/>
              <w:left w:val="nil"/>
              <w:bottom w:val="single" w:sz="8" w:space="0" w:color="auto"/>
              <w:right w:val="single" w:sz="8" w:space="0" w:color="000000"/>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102,93%</w:t>
            </w:r>
          </w:p>
        </w:tc>
      </w:tr>
      <w:tr w:rsidR="00BC0C22" w:rsidRPr="00EB51CE" w:rsidTr="005B086F">
        <w:trPr>
          <w:trHeight w:val="258"/>
        </w:trPr>
        <w:tc>
          <w:tcPr>
            <w:tcW w:w="3328" w:type="dxa"/>
            <w:tcBorders>
              <w:top w:val="nil"/>
              <w:left w:val="single" w:sz="8" w:space="0" w:color="auto"/>
              <w:bottom w:val="nil"/>
              <w:right w:val="single" w:sz="8" w:space="0" w:color="auto"/>
            </w:tcBorders>
            <w:shd w:val="clear" w:color="000000" w:fill="EAF1DD"/>
            <w:hideMark/>
          </w:tcPr>
          <w:p w:rsidR="00BC0C22" w:rsidRPr="00EB51CE" w:rsidRDefault="00BC0C22" w:rsidP="00BC0C22">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880" w:type="dxa"/>
            <w:tcBorders>
              <w:top w:val="nil"/>
              <w:left w:val="nil"/>
              <w:bottom w:val="single" w:sz="8" w:space="0" w:color="auto"/>
              <w:right w:val="nil"/>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833" w:type="dxa"/>
            <w:tcBorders>
              <w:top w:val="nil"/>
              <w:left w:val="nil"/>
              <w:bottom w:val="single" w:sz="8" w:space="0" w:color="auto"/>
              <w:right w:val="nil"/>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76,25%</w:t>
            </w:r>
          </w:p>
        </w:tc>
        <w:tc>
          <w:tcPr>
            <w:tcW w:w="3609" w:type="dxa"/>
            <w:tcBorders>
              <w:top w:val="nil"/>
              <w:left w:val="nil"/>
              <w:bottom w:val="single" w:sz="8" w:space="0" w:color="auto"/>
              <w:right w:val="nil"/>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36" w:type="dxa"/>
            <w:tcBorders>
              <w:top w:val="nil"/>
              <w:left w:val="nil"/>
              <w:bottom w:val="single" w:sz="8" w:space="0" w:color="auto"/>
              <w:right w:val="single" w:sz="8" w:space="0" w:color="auto"/>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BC0C22" w:rsidRPr="00EB51CE" w:rsidTr="005B086F">
        <w:trPr>
          <w:trHeight w:val="300"/>
        </w:trPr>
        <w:tc>
          <w:tcPr>
            <w:tcW w:w="3328"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C0C22" w:rsidRPr="00EB51CE" w:rsidRDefault="00BC0C22" w:rsidP="00BC0C22">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880" w:type="dxa"/>
            <w:tcBorders>
              <w:top w:val="nil"/>
              <w:left w:val="nil"/>
              <w:bottom w:val="single" w:sz="8" w:space="0" w:color="auto"/>
              <w:right w:val="single" w:sz="8" w:space="0" w:color="auto"/>
            </w:tcBorders>
            <w:shd w:val="clear" w:color="000000" w:fill="EAF1DD"/>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4442" w:type="dxa"/>
            <w:gridSpan w:val="2"/>
            <w:tcBorders>
              <w:top w:val="single" w:sz="8" w:space="0" w:color="auto"/>
              <w:left w:val="nil"/>
              <w:bottom w:val="single" w:sz="8" w:space="0" w:color="auto"/>
              <w:right w:val="single" w:sz="8" w:space="0" w:color="000000"/>
            </w:tcBorders>
            <w:shd w:val="clear" w:color="000000" w:fill="EAF1DD"/>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236" w:type="dxa"/>
            <w:tcBorders>
              <w:top w:val="nil"/>
              <w:left w:val="nil"/>
              <w:bottom w:val="single" w:sz="8" w:space="0" w:color="auto"/>
              <w:right w:val="single" w:sz="8" w:space="0" w:color="auto"/>
            </w:tcBorders>
            <w:shd w:val="clear" w:color="000000" w:fill="FFFF99"/>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BC0C22" w:rsidRPr="00EB51CE" w:rsidTr="005B086F">
        <w:trPr>
          <w:trHeight w:val="372"/>
        </w:trPr>
        <w:tc>
          <w:tcPr>
            <w:tcW w:w="3328" w:type="dxa"/>
            <w:vMerge/>
            <w:tcBorders>
              <w:top w:val="single" w:sz="8" w:space="0" w:color="auto"/>
              <w:left w:val="single" w:sz="8" w:space="0" w:color="auto"/>
              <w:bottom w:val="single" w:sz="8" w:space="0" w:color="000000"/>
              <w:right w:val="single" w:sz="8" w:space="0" w:color="auto"/>
            </w:tcBorders>
            <w:vAlign w:val="center"/>
            <w:hideMark/>
          </w:tcPr>
          <w:p w:rsidR="00BC0C22" w:rsidRPr="00EB51CE" w:rsidRDefault="00BC0C22" w:rsidP="00BC0C22">
            <w:pPr>
              <w:spacing w:after="0" w:line="240" w:lineRule="auto"/>
              <w:rPr>
                <w:rFonts w:eastAsia="Times New Roman" w:cs="Times New Roman"/>
                <w:color w:val="000000"/>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84106,42879</w:t>
            </w:r>
          </w:p>
        </w:tc>
        <w:tc>
          <w:tcPr>
            <w:tcW w:w="44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6115,69834</w:t>
            </w:r>
          </w:p>
        </w:tc>
        <w:tc>
          <w:tcPr>
            <w:tcW w:w="236" w:type="dxa"/>
            <w:tcBorders>
              <w:top w:val="single" w:sz="4" w:space="0" w:color="auto"/>
              <w:left w:val="single" w:sz="4" w:space="0" w:color="auto"/>
              <w:bottom w:val="single" w:sz="4" w:space="0" w:color="auto"/>
              <w:right w:val="single" w:sz="4" w:space="0" w:color="auto"/>
            </w:tcBorders>
            <w:shd w:val="clear" w:color="auto" w:fill="auto"/>
            <w:noWrap/>
            <w:hideMark/>
          </w:tcPr>
          <w:p w:rsidR="00BC0C22" w:rsidRPr="00EB51CE" w:rsidRDefault="00BC0C22" w:rsidP="00BC0C22">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7,27%</w:t>
            </w:r>
          </w:p>
        </w:tc>
      </w:tr>
    </w:tbl>
    <w:p w:rsidR="00377C76" w:rsidRPr="00EB51CE" w:rsidRDefault="00377C76" w:rsidP="00377C76">
      <w:pPr>
        <w:pStyle w:val="a3"/>
        <w:spacing w:before="0" w:beforeAutospacing="0" w:after="0" w:afterAutospacing="0"/>
        <w:ind w:firstLine="709"/>
        <w:jc w:val="both"/>
        <w:rPr>
          <w:color w:val="000000"/>
        </w:rPr>
      </w:pPr>
    </w:p>
    <w:p w:rsidR="00EB1BB5" w:rsidRPr="00EB51CE" w:rsidRDefault="00377C76" w:rsidP="00377C76">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На реализацию мероприятий программы в </w:t>
      </w:r>
      <w:r w:rsidR="005B086F" w:rsidRPr="00EB51CE">
        <w:rPr>
          <w:rFonts w:eastAsia="Times New Roman" w:cs="Times New Roman"/>
          <w:szCs w:val="24"/>
          <w:lang w:eastAsia="ru-RU"/>
        </w:rPr>
        <w:t>бюджете района 2023</w:t>
      </w:r>
      <w:r w:rsidRPr="00EB51CE">
        <w:rPr>
          <w:rFonts w:eastAsia="Times New Roman" w:cs="Times New Roman"/>
          <w:szCs w:val="24"/>
          <w:lang w:eastAsia="ru-RU"/>
        </w:rPr>
        <w:t xml:space="preserve"> году запланировано выделение денежных средств </w:t>
      </w:r>
      <w:r w:rsidR="005B086F" w:rsidRPr="00EB51CE">
        <w:rPr>
          <w:rFonts w:eastAsia="Times New Roman" w:cs="Times New Roman"/>
          <w:szCs w:val="24"/>
          <w:lang w:eastAsia="ru-RU"/>
        </w:rPr>
        <w:t>84106,42879  тыс. руб. В 2023</w:t>
      </w:r>
      <w:r w:rsidRPr="00EB51CE">
        <w:rPr>
          <w:rFonts w:eastAsia="Times New Roman" w:cs="Times New Roman"/>
          <w:szCs w:val="24"/>
          <w:lang w:eastAsia="ru-RU"/>
        </w:rPr>
        <w:t xml:space="preserve">  году денежные средства были выделены в сумме </w:t>
      </w:r>
      <w:r w:rsidR="005B086F" w:rsidRPr="00EB51CE">
        <w:rPr>
          <w:rFonts w:eastAsia="Times New Roman" w:cs="Times New Roman"/>
          <w:szCs w:val="24"/>
          <w:lang w:eastAsia="ru-RU"/>
        </w:rPr>
        <w:t xml:space="preserve">6115,69834 </w:t>
      </w:r>
      <w:r w:rsidRPr="00EB51CE">
        <w:rPr>
          <w:rFonts w:eastAsia="Times New Roman" w:cs="Times New Roman"/>
          <w:szCs w:val="24"/>
          <w:lang w:eastAsia="ru-RU"/>
        </w:rPr>
        <w:t xml:space="preserve">  тыс.руб. (</w:t>
      </w:r>
      <w:r w:rsidR="005B086F" w:rsidRPr="00EB51CE">
        <w:rPr>
          <w:rFonts w:eastAsia="Times New Roman" w:cs="Times New Roman"/>
          <w:szCs w:val="24"/>
          <w:lang w:eastAsia="ru-RU"/>
        </w:rPr>
        <w:t xml:space="preserve">7,3%) </w:t>
      </w:r>
      <w:r w:rsidRPr="00EB51CE">
        <w:rPr>
          <w:rFonts w:eastAsia="Times New Roman" w:cs="Times New Roman"/>
          <w:szCs w:val="24"/>
          <w:lang w:eastAsia="ru-RU"/>
        </w:rPr>
        <w:t>.</w:t>
      </w:r>
    </w:p>
    <w:p w:rsidR="00377C76" w:rsidRPr="00EB51CE" w:rsidRDefault="005B086F" w:rsidP="00EB1BB5">
      <w:pPr>
        <w:pStyle w:val="a3"/>
        <w:spacing w:before="0" w:beforeAutospacing="0" w:after="0" w:afterAutospacing="0"/>
        <w:jc w:val="both"/>
        <w:rPr>
          <w:color w:val="000000"/>
        </w:rPr>
      </w:pPr>
      <w:r w:rsidRPr="00EB51CE">
        <w:rPr>
          <w:color w:val="000000"/>
        </w:rPr>
        <w:tab/>
        <w:t>В 2023</w:t>
      </w:r>
      <w:r w:rsidR="00377C76" w:rsidRPr="00EB51CE">
        <w:rPr>
          <w:color w:val="000000"/>
        </w:rPr>
        <w:t xml:space="preserve"> г. проведены работы по ремонту</w:t>
      </w:r>
      <w:r w:rsidR="00EB1BB5" w:rsidRPr="00EB51CE">
        <w:rPr>
          <w:color w:val="000000"/>
        </w:rPr>
        <w:t xml:space="preserve"> 2</w:t>
      </w:r>
      <w:r w:rsidR="00377C76" w:rsidRPr="00EB51CE">
        <w:rPr>
          <w:color w:val="000000"/>
        </w:rPr>
        <w:t xml:space="preserve"> объектов дорожного хозяйства:</w:t>
      </w:r>
    </w:p>
    <w:p w:rsidR="00377C76" w:rsidRPr="00EB51CE" w:rsidRDefault="00377C76" w:rsidP="00377C76">
      <w:pPr>
        <w:pStyle w:val="a3"/>
        <w:spacing w:before="0" w:beforeAutospacing="0" w:after="0" w:afterAutospacing="0"/>
        <w:jc w:val="both"/>
      </w:pPr>
      <w:r w:rsidRPr="00EB51CE">
        <w:tab/>
        <w:t xml:space="preserve">В селе  </w:t>
      </w:r>
      <w:proofErr w:type="spellStart"/>
      <w:r w:rsidR="00EB1BB5" w:rsidRPr="00EB51CE">
        <w:t>Юшанское</w:t>
      </w:r>
      <w:proofErr w:type="spellEnd"/>
      <w:r w:rsidRPr="00EB51CE">
        <w:t xml:space="preserve"> выполнены ремонтные  работы на улице   </w:t>
      </w:r>
      <w:r w:rsidR="00EB1BB5" w:rsidRPr="00EB51CE">
        <w:t>Прибрежная</w:t>
      </w:r>
      <w:r w:rsidRPr="00EB51CE">
        <w:t xml:space="preserve"> </w:t>
      </w:r>
      <w:r w:rsidR="00EB1BB5" w:rsidRPr="00EB51CE">
        <w:t>сумма - 2353,71353 тыс.рублей</w:t>
      </w:r>
    </w:p>
    <w:p w:rsidR="00EB1BB5" w:rsidRPr="00EB51CE" w:rsidRDefault="00EB1BB5" w:rsidP="00377C76">
      <w:pPr>
        <w:pStyle w:val="a3"/>
        <w:spacing w:before="0" w:beforeAutospacing="0" w:after="0" w:afterAutospacing="0"/>
        <w:jc w:val="both"/>
      </w:pPr>
      <w:r w:rsidRPr="00EB51CE">
        <w:tab/>
        <w:t xml:space="preserve">В селе Тагай выполнены ремонтные  работы  дороги к садоводческому товариществу «Родники» сумма 2291,000 тыс.рублей </w:t>
      </w:r>
    </w:p>
    <w:p w:rsidR="00377C76" w:rsidRPr="00EB51CE" w:rsidRDefault="00EB1BB5" w:rsidP="00377C7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377C76" w:rsidRPr="00EB51CE">
        <w:rPr>
          <w:rFonts w:eastAsia="Times New Roman" w:cs="Times New Roman"/>
          <w:color w:val="000000" w:themeColor="text1"/>
          <w:szCs w:val="24"/>
          <w:lang w:eastAsia="ru-RU"/>
        </w:rPr>
        <w:t xml:space="preserve"> год установлены и достигнуты значения </w:t>
      </w:r>
      <w:r w:rsidR="007718AF" w:rsidRPr="00EB51CE">
        <w:rPr>
          <w:rFonts w:eastAsia="Times New Roman" w:cs="Times New Roman"/>
          <w:color w:val="000000" w:themeColor="text1"/>
          <w:szCs w:val="24"/>
          <w:lang w:eastAsia="ru-RU"/>
        </w:rPr>
        <w:t>4 из 4</w:t>
      </w:r>
      <w:r w:rsidR="00377C76" w:rsidRPr="00EB51CE">
        <w:rPr>
          <w:rFonts w:eastAsia="Times New Roman" w:cs="Times New Roman"/>
          <w:color w:val="000000" w:themeColor="text1"/>
          <w:szCs w:val="24"/>
          <w:lang w:eastAsia="ru-RU"/>
        </w:rPr>
        <w:t xml:space="preserve"> целевых индикаторов.</w:t>
      </w:r>
      <w:r w:rsidR="00377C76" w:rsidRPr="00EB51CE">
        <w:rPr>
          <w:rFonts w:ascii="PT Astra Serif" w:eastAsia="Times New Roman" w:hAnsi="PT Astra Serif" w:cs="Calibri"/>
          <w:color w:val="000000" w:themeColor="text1"/>
          <w:sz w:val="28"/>
          <w:szCs w:val="28"/>
          <w:lang w:eastAsia="ru-RU"/>
        </w:rPr>
        <w:t xml:space="preserve"> </w:t>
      </w:r>
      <w:r w:rsidR="00377C76"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718AF" w:rsidRPr="00EB51CE">
        <w:rPr>
          <w:rFonts w:eastAsia="Times New Roman" w:cs="Times New Roman"/>
          <w:color w:val="000000" w:themeColor="text1"/>
          <w:szCs w:val="24"/>
          <w:lang w:eastAsia="ru-RU"/>
        </w:rPr>
        <w:t>107,5</w:t>
      </w:r>
      <w:r w:rsidR="00377C76" w:rsidRPr="00EB51CE">
        <w:rPr>
          <w:rFonts w:eastAsia="Times New Roman" w:cs="Times New Roman"/>
          <w:color w:val="000000" w:themeColor="text1"/>
          <w:szCs w:val="24"/>
          <w:lang w:eastAsia="ru-RU"/>
        </w:rPr>
        <w:t>%.</w:t>
      </w:r>
    </w:p>
    <w:p w:rsidR="00377C76" w:rsidRPr="00EB51CE" w:rsidRDefault="00377C76" w:rsidP="00377C76">
      <w:pPr>
        <w:pStyle w:val="a3"/>
        <w:spacing w:before="0" w:beforeAutospacing="0" w:after="0" w:afterAutospacing="0"/>
        <w:ind w:firstLine="709"/>
        <w:jc w:val="both"/>
      </w:pPr>
    </w:p>
    <w:tbl>
      <w:tblPr>
        <w:tblStyle w:val="ad"/>
        <w:tblW w:w="10173" w:type="dxa"/>
        <w:tblLayout w:type="fixed"/>
        <w:tblLook w:val="04A0"/>
      </w:tblPr>
      <w:tblGrid>
        <w:gridCol w:w="534"/>
        <w:gridCol w:w="3543"/>
        <w:gridCol w:w="709"/>
        <w:gridCol w:w="1134"/>
        <w:gridCol w:w="1417"/>
        <w:gridCol w:w="2836"/>
      </w:tblGrid>
      <w:tr w:rsidR="00377C76" w:rsidRPr="00EB51CE" w:rsidTr="00D01794">
        <w:trPr>
          <w:trHeight w:val="1477"/>
        </w:trPr>
        <w:tc>
          <w:tcPr>
            <w:tcW w:w="534" w:type="dxa"/>
            <w:hideMark/>
          </w:tcPr>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543" w:type="dxa"/>
            <w:hideMark/>
          </w:tcPr>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709"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836" w:type="dxa"/>
            <w:hideMark/>
          </w:tcPr>
          <w:p w:rsidR="00377C76" w:rsidRPr="00EB51CE" w:rsidRDefault="00377C76"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r w:rsidR="00377C76" w:rsidRPr="00EB51CE">
              <w:rPr>
                <w:rFonts w:eastAsia="Times New Roman" w:cs="Times New Roman"/>
                <w:sz w:val="20"/>
                <w:szCs w:val="20"/>
                <w:lang w:eastAsia="ru-RU"/>
              </w:rPr>
              <w:t xml:space="preserve"> </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Число ДТП  с участием детей</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Чел.</w:t>
            </w:r>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r w:rsidR="00EB1BB5" w:rsidRPr="00EB51CE">
              <w:rPr>
                <w:rFonts w:eastAsia="Times New Roman" w:cs="Times New Roman"/>
                <w:sz w:val="20"/>
                <w:szCs w:val="20"/>
                <w:lang w:eastAsia="ru-RU"/>
              </w:rPr>
              <w:t>4</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Times New Roman" w:cs="Times New Roman"/>
                <w:sz w:val="20"/>
                <w:szCs w:val="20"/>
                <w:lang w:eastAsia="ru-RU"/>
              </w:rPr>
            </w:pPr>
            <w:r w:rsidRPr="00EB51CE">
              <w:rPr>
                <w:rFonts w:eastAsia="Times New Roman" w:cs="Times New Roman"/>
                <w:sz w:val="20"/>
                <w:szCs w:val="20"/>
                <w:lang w:eastAsia="ru-RU"/>
              </w:rPr>
              <w:t>Число ДТП</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19</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377C76" w:rsidP="00EB1BB5">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 xml:space="preserve"> </w:t>
            </w:r>
            <w:r w:rsidR="00EB1BB5" w:rsidRPr="00EB51CE">
              <w:rPr>
                <w:rFonts w:eastAsia="Times New Roman" w:cs="Times New Roman"/>
                <w:sz w:val="20"/>
                <w:szCs w:val="20"/>
                <w:lang w:eastAsia="ru-RU"/>
              </w:rPr>
              <w:t>100</w:t>
            </w:r>
          </w:p>
        </w:tc>
      </w:tr>
    </w:tbl>
    <w:p w:rsidR="00377C76" w:rsidRPr="00EB51CE" w:rsidRDefault="00377C76" w:rsidP="00377C76">
      <w:pPr>
        <w:pStyle w:val="a3"/>
        <w:shd w:val="clear" w:color="auto" w:fill="FFFFFF"/>
        <w:spacing w:before="0" w:beforeAutospacing="0" w:after="0" w:afterAutospacing="0" w:line="312" w:lineRule="atLeast"/>
        <w:ind w:firstLine="709"/>
        <w:jc w:val="both"/>
        <w:rPr>
          <w:b/>
          <w:i/>
          <w:spacing w:val="-1"/>
        </w:rPr>
      </w:pPr>
    </w:p>
    <w:p w:rsidR="007C774E" w:rsidRPr="00EB51CE" w:rsidRDefault="007C774E" w:rsidP="007C774E">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EB1BB5" w:rsidRPr="00EB51CE">
        <w:rPr>
          <w:rFonts w:ascii="PT Astra Serif" w:eastAsia="Times New Roman" w:hAnsi="PT Astra Serif" w:cs="Calibri"/>
          <w:color w:val="000000" w:themeColor="text1"/>
          <w:szCs w:val="24"/>
          <w:lang w:eastAsia="ru-RU"/>
        </w:rPr>
        <w:t>Программой на 2023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EB1BB5" w:rsidRPr="00EB51CE">
        <w:rPr>
          <w:rFonts w:eastAsia="Times New Roman" w:cs="Times New Roman"/>
          <w:color w:val="000000" w:themeColor="text1"/>
          <w:szCs w:val="24"/>
          <w:lang w:eastAsia="ru-RU"/>
        </w:rPr>
        <w:t>102,9</w:t>
      </w:r>
      <w:r w:rsidRPr="00EB51CE">
        <w:rPr>
          <w:rFonts w:eastAsia="Times New Roman" w:cs="Times New Roman"/>
          <w:color w:val="000000" w:themeColor="text1"/>
          <w:szCs w:val="24"/>
          <w:lang w:eastAsia="ru-RU"/>
        </w:rPr>
        <w:t>%.</w:t>
      </w:r>
    </w:p>
    <w:p w:rsidR="007718AF" w:rsidRPr="00EB51CE" w:rsidRDefault="007718AF" w:rsidP="00377C76">
      <w:pPr>
        <w:pStyle w:val="a3"/>
        <w:shd w:val="clear" w:color="auto" w:fill="FFFFFF"/>
        <w:spacing w:before="0" w:beforeAutospacing="0" w:after="0" w:afterAutospacing="0" w:line="312" w:lineRule="atLeast"/>
        <w:ind w:firstLine="709"/>
        <w:jc w:val="both"/>
        <w:rPr>
          <w:b/>
          <w:i/>
          <w:spacing w:val="-1"/>
        </w:rPr>
      </w:pPr>
    </w:p>
    <w:tbl>
      <w:tblPr>
        <w:tblStyle w:val="ad"/>
        <w:tblW w:w="10173" w:type="dxa"/>
        <w:tblLayout w:type="fixed"/>
        <w:tblLook w:val="04A0"/>
      </w:tblPr>
      <w:tblGrid>
        <w:gridCol w:w="534"/>
        <w:gridCol w:w="4961"/>
        <w:gridCol w:w="709"/>
        <w:gridCol w:w="1134"/>
        <w:gridCol w:w="1417"/>
        <w:gridCol w:w="1418"/>
      </w:tblGrid>
      <w:tr w:rsidR="00377C76" w:rsidRPr="00EB51CE" w:rsidTr="00D01794">
        <w:trPr>
          <w:trHeight w:val="1477"/>
        </w:trPr>
        <w:tc>
          <w:tcPr>
            <w:tcW w:w="534" w:type="dxa"/>
            <w:hideMark/>
          </w:tcPr>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961" w:type="dxa"/>
            <w:hideMark/>
          </w:tcPr>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709"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1418" w:type="dxa"/>
            <w:hideMark/>
          </w:tcPr>
          <w:p w:rsidR="00377C76" w:rsidRPr="00EB51CE" w:rsidRDefault="00377C76"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w:t>
            </w:r>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83</w:t>
            </w:r>
          </w:p>
          <w:p w:rsidR="00377C76" w:rsidRPr="00EB51CE" w:rsidRDefault="00377C76" w:rsidP="0030627F">
            <w:pPr>
              <w:spacing w:after="96" w:line="255" w:lineRule="atLeast"/>
              <w:jc w:val="center"/>
              <w:rPr>
                <w:rFonts w:eastAsia="Times New Roman" w:cs="Times New Roman"/>
                <w:sz w:val="20"/>
                <w:szCs w:val="20"/>
                <w:lang w:eastAsia="ru-RU"/>
              </w:rPr>
            </w:pPr>
          </w:p>
          <w:p w:rsidR="00377C76" w:rsidRPr="00EB51CE" w:rsidRDefault="00377C76" w:rsidP="0030627F">
            <w:pPr>
              <w:spacing w:after="96" w:line="255" w:lineRule="atLeast"/>
              <w:jc w:val="center"/>
              <w:rPr>
                <w:rFonts w:eastAsia="Times New Roman" w:cs="Times New Roman"/>
                <w:sz w:val="20"/>
                <w:szCs w:val="20"/>
                <w:lang w:eastAsia="ru-RU"/>
              </w:rPr>
            </w:pPr>
          </w:p>
          <w:p w:rsidR="00377C76" w:rsidRPr="00EB51CE" w:rsidRDefault="00377C76" w:rsidP="0030627F">
            <w:pPr>
              <w:spacing w:after="96" w:line="255" w:lineRule="atLeast"/>
              <w:jc w:val="center"/>
              <w:rPr>
                <w:rFonts w:eastAsia="Times New Roman" w:cs="Times New Roman"/>
                <w:sz w:val="20"/>
                <w:szCs w:val="20"/>
                <w:lang w:eastAsia="ru-RU"/>
              </w:rPr>
            </w:pP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82</w:t>
            </w:r>
          </w:p>
        </w:tc>
        <w:tc>
          <w:tcPr>
            <w:tcW w:w="1418"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98,8</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Снижение уровня смертности  при ДТП</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2</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8"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 xml:space="preserve">Не превысил </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Сокращение случаев смерти в результате ДТП с участием детей</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8"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Не превысил</w:t>
            </w:r>
          </w:p>
        </w:tc>
      </w:tr>
    </w:tbl>
    <w:p w:rsidR="00377C76" w:rsidRPr="00EB51CE" w:rsidRDefault="00377C76" w:rsidP="00377C76">
      <w:pPr>
        <w:pStyle w:val="a3"/>
        <w:shd w:val="clear" w:color="auto" w:fill="FFFFFF"/>
        <w:spacing w:before="0" w:beforeAutospacing="0" w:after="0" w:afterAutospacing="0" w:line="312" w:lineRule="atLeast"/>
        <w:ind w:firstLine="709"/>
        <w:jc w:val="both"/>
        <w:rPr>
          <w:b/>
          <w:i/>
          <w:spacing w:val="-1"/>
        </w:rPr>
      </w:pPr>
    </w:p>
    <w:p w:rsidR="00DC540D" w:rsidRPr="00EB51CE" w:rsidRDefault="00DC540D" w:rsidP="00DC540D">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lastRenderedPageBreak/>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44183F">
        <w:rPr>
          <w:rFonts w:cs="Times New Roman"/>
          <w:szCs w:val="24"/>
        </w:rPr>
        <w:t>1 кв.</w:t>
      </w:r>
      <w:r w:rsidRPr="00EB51CE">
        <w:rPr>
          <w:rFonts w:cs="Times New Roman"/>
          <w:szCs w:val="24"/>
        </w:rPr>
        <w:t>2</w:t>
      </w:r>
      <w:r w:rsidR="00EB1BB5" w:rsidRPr="00EB51CE">
        <w:rPr>
          <w:rFonts w:cs="Times New Roman"/>
          <w:szCs w:val="24"/>
        </w:rPr>
        <w:t>023</w:t>
      </w:r>
      <w:r w:rsidRPr="00EB51CE">
        <w:rPr>
          <w:rFonts w:cs="Times New Roman"/>
          <w:szCs w:val="24"/>
        </w:rPr>
        <w:t xml:space="preserve"> год оценка эффективности реализации муниципальной программы  составила </w:t>
      </w:r>
      <w:r w:rsidR="00EB1BB5" w:rsidRPr="00EB51CE">
        <w:rPr>
          <w:rFonts w:cs="Times New Roman"/>
          <w:szCs w:val="24"/>
        </w:rPr>
        <w:t>81,4</w:t>
      </w:r>
      <w:r w:rsidRPr="00EB51CE">
        <w:rPr>
          <w:rFonts w:cs="Times New Roman"/>
          <w:szCs w:val="24"/>
        </w:rPr>
        <w:t>%, степень эффективности характеризуется как «</w:t>
      </w:r>
      <w:r w:rsidR="00EB1BB5" w:rsidRPr="00EB51CE">
        <w:rPr>
          <w:rFonts w:cs="Times New Roman"/>
          <w:szCs w:val="24"/>
        </w:rPr>
        <w:t>ниже среднего</w:t>
      </w:r>
      <w:r w:rsidRPr="00EB51CE">
        <w:rPr>
          <w:rFonts w:cs="Times New Roman"/>
          <w:szCs w:val="24"/>
        </w:rPr>
        <w:t>».</w:t>
      </w:r>
    </w:p>
    <w:p w:rsidR="00DC540D" w:rsidRPr="00EB51CE" w:rsidRDefault="00DC540D" w:rsidP="00DC540D">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DC540D" w:rsidRPr="00EB51CE" w:rsidRDefault="00DC540D" w:rsidP="00DC540D">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DC540D" w:rsidRPr="00EB51CE" w:rsidRDefault="00DC540D" w:rsidP="00DC540D">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C540D" w:rsidRPr="00EB51CE" w:rsidRDefault="00DC540D" w:rsidP="00DC540D">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DC540D" w:rsidRPr="00EB51CE"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395857" w:rsidRPr="00EB51CE"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D4CCE" w:rsidRPr="00EB51CE" w:rsidRDefault="00DC540D" w:rsidP="00CD4CCE">
      <w:pPr>
        <w:spacing w:after="0" w:line="240" w:lineRule="auto"/>
        <w:ind w:firstLine="709"/>
        <w:jc w:val="both"/>
        <w:rPr>
          <w:b/>
          <w:i/>
          <w:color w:val="000000"/>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9065F" w:rsidRPr="00EB51CE" w:rsidRDefault="0079065F" w:rsidP="0079065F">
      <w:pPr>
        <w:spacing w:before="100" w:beforeAutospacing="1" w:after="100" w:afterAutospacing="1" w:line="240" w:lineRule="auto"/>
        <w:ind w:firstLine="709"/>
        <w:jc w:val="center"/>
        <w:rPr>
          <w:rFonts w:eastAsia="Times New Roman" w:cs="Times New Roman"/>
          <w:b/>
          <w:bCs/>
          <w:szCs w:val="24"/>
          <w:lang w:eastAsia="ru-RU"/>
        </w:rPr>
      </w:pPr>
      <w:r w:rsidRPr="00EB51CE">
        <w:rPr>
          <w:rFonts w:eastAsia="Times New Roman" w:cs="Times New Roman"/>
          <w:b/>
          <w:bCs/>
          <w:szCs w:val="24"/>
          <w:lang w:eastAsia="ru-RU"/>
        </w:rPr>
        <w:t>12.     Комплексное развитие систем коммунальной инфраструктуры муниципального образования «</w:t>
      </w:r>
      <w:proofErr w:type="spellStart"/>
      <w:r w:rsidRPr="00EB51CE">
        <w:rPr>
          <w:rFonts w:eastAsia="Times New Roman" w:cs="Times New Roman"/>
          <w:b/>
          <w:bCs/>
          <w:szCs w:val="24"/>
          <w:lang w:eastAsia="ru-RU"/>
        </w:rPr>
        <w:t>Майнское</w:t>
      </w:r>
      <w:proofErr w:type="spellEnd"/>
      <w:r w:rsidRPr="00EB51CE">
        <w:rPr>
          <w:rFonts w:eastAsia="Times New Roman" w:cs="Times New Roman"/>
          <w:b/>
          <w:bCs/>
          <w:szCs w:val="24"/>
          <w:lang w:eastAsia="ru-RU"/>
        </w:rPr>
        <w:t xml:space="preserve"> городское поселение на 2015-2025гг».</w:t>
      </w:r>
    </w:p>
    <w:p w:rsidR="0079065F" w:rsidRPr="00EB51CE" w:rsidRDefault="0079065F" w:rsidP="0079065F">
      <w:pPr>
        <w:spacing w:after="0" w:line="240" w:lineRule="auto"/>
        <w:ind w:firstLine="709"/>
        <w:jc w:val="both"/>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p>
    <w:p w:rsidR="0079065F" w:rsidRPr="00EB51CE" w:rsidRDefault="0079065F" w:rsidP="0079065F">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D01794" w:rsidRPr="00EB51CE" w:rsidRDefault="00D01794" w:rsidP="0079065F">
      <w:pPr>
        <w:spacing w:after="0" w:line="240" w:lineRule="auto"/>
        <w:ind w:firstLine="709"/>
        <w:jc w:val="both"/>
        <w:rPr>
          <w:rFonts w:eastAsia="Times New Roman" w:cs="Times New Roman"/>
          <w:szCs w:val="24"/>
          <w:lang w:eastAsia="ru-RU"/>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9F4E89" w:rsidRPr="00EB51CE">
        <w:rPr>
          <w:rFonts w:cs="Times New Roman"/>
          <w:b/>
          <w:szCs w:val="24"/>
        </w:rPr>
        <w:t>сти реализации программы  в 2023</w:t>
      </w:r>
      <w:r w:rsidRPr="00EB51CE">
        <w:rPr>
          <w:rFonts w:cs="Times New Roman"/>
          <w:b/>
          <w:szCs w:val="24"/>
        </w:rPr>
        <w:t xml:space="preserve"> году</w:t>
      </w:r>
    </w:p>
    <w:p w:rsidR="009F4E89" w:rsidRPr="00EB51CE" w:rsidRDefault="009F4E89" w:rsidP="00D01794">
      <w:pPr>
        <w:spacing w:after="0" w:line="240" w:lineRule="auto"/>
        <w:jc w:val="center"/>
        <w:rPr>
          <w:rFonts w:cs="Times New Roman"/>
          <w:b/>
          <w:szCs w:val="24"/>
        </w:rPr>
      </w:pPr>
    </w:p>
    <w:tbl>
      <w:tblPr>
        <w:tblW w:w="10330" w:type="dxa"/>
        <w:tblInd w:w="97" w:type="dxa"/>
        <w:tblLook w:val="04A0"/>
      </w:tblPr>
      <w:tblGrid>
        <w:gridCol w:w="3980"/>
        <w:gridCol w:w="1440"/>
        <w:gridCol w:w="960"/>
        <w:gridCol w:w="2528"/>
        <w:gridCol w:w="1422"/>
      </w:tblGrid>
      <w:tr w:rsidR="009F4E89" w:rsidRPr="00EB51CE" w:rsidTr="009F4E89">
        <w:trPr>
          <w:trHeight w:val="274"/>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9F4E89" w:rsidRPr="00EB51CE" w:rsidRDefault="009F4E89" w:rsidP="009F4E8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27,750</w:t>
            </w:r>
          </w:p>
        </w:tc>
        <w:tc>
          <w:tcPr>
            <w:tcW w:w="3950" w:type="dxa"/>
            <w:gridSpan w:val="2"/>
            <w:tcBorders>
              <w:top w:val="single" w:sz="8" w:space="0" w:color="auto"/>
              <w:left w:val="nil"/>
              <w:bottom w:val="single" w:sz="8" w:space="0" w:color="auto"/>
              <w:right w:val="single" w:sz="8" w:space="0" w:color="000000"/>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9F4E89" w:rsidRPr="00EB51CE" w:rsidTr="009F4E89">
        <w:trPr>
          <w:trHeight w:val="372"/>
        </w:trPr>
        <w:tc>
          <w:tcPr>
            <w:tcW w:w="3980" w:type="dxa"/>
            <w:tcBorders>
              <w:top w:val="nil"/>
              <w:left w:val="single" w:sz="8" w:space="0" w:color="auto"/>
              <w:bottom w:val="single" w:sz="8" w:space="0" w:color="auto"/>
              <w:right w:val="single" w:sz="8" w:space="0" w:color="auto"/>
            </w:tcBorders>
            <w:shd w:val="clear" w:color="000000" w:fill="EAF1DD"/>
            <w:hideMark/>
          </w:tcPr>
          <w:p w:rsidR="009F4E89" w:rsidRPr="00EB51CE" w:rsidRDefault="009F4E89" w:rsidP="009F4E8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350" w:type="dxa"/>
            <w:gridSpan w:val="4"/>
            <w:tcBorders>
              <w:top w:val="single" w:sz="8" w:space="0" w:color="auto"/>
              <w:left w:val="nil"/>
              <w:bottom w:val="single" w:sz="8" w:space="0" w:color="auto"/>
              <w:right w:val="single" w:sz="8" w:space="0" w:color="000000"/>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9F4E89" w:rsidRPr="00EB51CE" w:rsidTr="009F4E89">
        <w:trPr>
          <w:trHeight w:val="452"/>
        </w:trPr>
        <w:tc>
          <w:tcPr>
            <w:tcW w:w="3980" w:type="dxa"/>
            <w:tcBorders>
              <w:top w:val="nil"/>
              <w:left w:val="single" w:sz="8" w:space="0" w:color="auto"/>
              <w:bottom w:val="single" w:sz="8" w:space="0" w:color="auto"/>
              <w:right w:val="single" w:sz="8" w:space="0" w:color="auto"/>
            </w:tcBorders>
            <w:shd w:val="clear" w:color="000000" w:fill="EAF1DD"/>
            <w:hideMark/>
          </w:tcPr>
          <w:p w:rsidR="009F4E89" w:rsidRPr="00EB51CE" w:rsidRDefault="009F4E89" w:rsidP="009F4E8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350" w:type="dxa"/>
            <w:gridSpan w:val="4"/>
            <w:tcBorders>
              <w:top w:val="single" w:sz="8" w:space="0" w:color="auto"/>
              <w:left w:val="nil"/>
              <w:bottom w:val="single" w:sz="8" w:space="0" w:color="auto"/>
              <w:right w:val="single" w:sz="8" w:space="0" w:color="000000"/>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84,38%</w:t>
            </w:r>
          </w:p>
        </w:tc>
      </w:tr>
      <w:tr w:rsidR="009F4E89" w:rsidRPr="00EB51CE" w:rsidTr="009F4E89">
        <w:trPr>
          <w:trHeight w:val="372"/>
        </w:trPr>
        <w:tc>
          <w:tcPr>
            <w:tcW w:w="3980" w:type="dxa"/>
            <w:tcBorders>
              <w:top w:val="nil"/>
              <w:left w:val="single" w:sz="8" w:space="0" w:color="auto"/>
              <w:bottom w:val="nil"/>
              <w:right w:val="single" w:sz="8" w:space="0" w:color="auto"/>
            </w:tcBorders>
            <w:shd w:val="clear" w:color="000000" w:fill="EAF1DD"/>
            <w:hideMark/>
          </w:tcPr>
          <w:p w:rsidR="009F4E89" w:rsidRPr="00EB51CE" w:rsidRDefault="009F4E89" w:rsidP="009F4E8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16,25%</w:t>
            </w:r>
          </w:p>
        </w:tc>
        <w:tc>
          <w:tcPr>
            <w:tcW w:w="2528" w:type="dxa"/>
            <w:tcBorders>
              <w:top w:val="nil"/>
              <w:left w:val="nil"/>
              <w:bottom w:val="single" w:sz="8" w:space="0" w:color="auto"/>
              <w:right w:val="nil"/>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422" w:type="dxa"/>
            <w:tcBorders>
              <w:top w:val="nil"/>
              <w:left w:val="nil"/>
              <w:bottom w:val="single" w:sz="8" w:space="0" w:color="auto"/>
              <w:right w:val="single" w:sz="8" w:space="0" w:color="auto"/>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9F4E89" w:rsidRPr="00EB51CE" w:rsidTr="009F4E89">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F4E89" w:rsidRPr="00EB51CE" w:rsidRDefault="009F4E89" w:rsidP="009F4E8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488" w:type="dxa"/>
            <w:gridSpan w:val="2"/>
            <w:tcBorders>
              <w:top w:val="single" w:sz="8" w:space="0" w:color="auto"/>
              <w:left w:val="nil"/>
              <w:bottom w:val="single" w:sz="8" w:space="0" w:color="auto"/>
              <w:right w:val="single" w:sz="8" w:space="0" w:color="000000"/>
            </w:tcBorders>
            <w:shd w:val="clear" w:color="000000" w:fill="EAF1DD"/>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422" w:type="dxa"/>
            <w:tcBorders>
              <w:top w:val="nil"/>
              <w:left w:val="nil"/>
              <w:bottom w:val="single" w:sz="8" w:space="0" w:color="auto"/>
              <w:right w:val="single" w:sz="8" w:space="0" w:color="auto"/>
            </w:tcBorders>
            <w:shd w:val="clear" w:color="000000" w:fill="FFFF99"/>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9F4E89" w:rsidRPr="00EB51CE" w:rsidTr="009F4E89">
        <w:trPr>
          <w:trHeight w:val="23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9F4E89" w:rsidRPr="00EB51CE" w:rsidRDefault="009F4E89" w:rsidP="009F4E89">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540</w:t>
            </w:r>
          </w:p>
        </w:tc>
        <w:tc>
          <w:tcPr>
            <w:tcW w:w="348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F4E89" w:rsidRPr="00EB51CE" w:rsidRDefault="009F4E89" w:rsidP="009F4E8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79065F" w:rsidRPr="00EB51CE" w:rsidRDefault="0079065F" w:rsidP="0079065F">
      <w:pPr>
        <w:spacing w:after="0" w:line="240" w:lineRule="auto"/>
        <w:ind w:firstLine="709"/>
        <w:jc w:val="both"/>
        <w:rPr>
          <w:rFonts w:eastAsia="Times New Roman" w:cs="Times New Roman"/>
          <w:szCs w:val="24"/>
          <w:lang w:eastAsia="ru-RU"/>
        </w:rPr>
      </w:pPr>
    </w:p>
    <w:p w:rsidR="0079065F" w:rsidRPr="00EB51CE" w:rsidRDefault="0079065F" w:rsidP="0079065F">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В отчетном году на реализацию муниципальной программы предусмотрено в бюджете </w:t>
      </w:r>
      <w:r w:rsidR="009F4E89" w:rsidRPr="00EB51CE">
        <w:rPr>
          <w:rFonts w:eastAsia="Times New Roman" w:cs="Times New Roman"/>
          <w:szCs w:val="24"/>
          <w:lang w:eastAsia="ru-RU"/>
        </w:rPr>
        <w:t>540</w:t>
      </w:r>
      <w:r w:rsidRPr="00EB51CE">
        <w:rPr>
          <w:rFonts w:eastAsia="Times New Roman" w:cs="Times New Roman"/>
          <w:szCs w:val="24"/>
          <w:lang w:eastAsia="ru-RU"/>
        </w:rPr>
        <w:t xml:space="preserve"> тыс. рублей,  финансирование составило 0%. </w:t>
      </w:r>
    </w:p>
    <w:p w:rsidR="0079065F" w:rsidRPr="00EB51CE" w:rsidRDefault="0079065F" w:rsidP="0079065F">
      <w:pPr>
        <w:pStyle w:val="a3"/>
        <w:spacing w:before="0" w:beforeAutospacing="0" w:after="0" w:afterAutospacing="0"/>
        <w:jc w:val="both"/>
      </w:pPr>
      <w:r w:rsidRPr="00EB51CE">
        <w:rPr>
          <w:shd w:val="clear" w:color="auto" w:fill="FFFFFF"/>
        </w:rPr>
        <w:tab/>
      </w:r>
      <w:r w:rsidRPr="00EB51CE">
        <w:t>Средства</w:t>
      </w:r>
      <w:r w:rsidR="009F4E89" w:rsidRPr="00EB51CE">
        <w:t xml:space="preserve"> в рамках мероприятий программы не направлялись.</w:t>
      </w:r>
      <w:r w:rsidRPr="00EB51CE">
        <w:t xml:space="preserve"> </w:t>
      </w:r>
    </w:p>
    <w:p w:rsidR="0079065F" w:rsidRPr="00EB51CE" w:rsidRDefault="009F4E89" w:rsidP="0079065F">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lastRenderedPageBreak/>
        <w:t>Программой на 2023 год установлен</w:t>
      </w:r>
      <w:r w:rsidR="0079065F" w:rsidRPr="00EB51CE">
        <w:rPr>
          <w:rFonts w:eastAsia="Times New Roman" w:cs="Times New Roman"/>
          <w:color w:val="000000" w:themeColor="text1"/>
          <w:szCs w:val="24"/>
          <w:lang w:eastAsia="ru-RU"/>
        </w:rPr>
        <w:t xml:space="preserve"> </w:t>
      </w:r>
      <w:r w:rsidRPr="00EB51CE">
        <w:rPr>
          <w:rFonts w:eastAsia="Times New Roman" w:cs="Times New Roman"/>
          <w:color w:val="000000" w:themeColor="text1"/>
          <w:szCs w:val="24"/>
          <w:lang w:eastAsia="ru-RU"/>
        </w:rPr>
        <w:t>1 целевой индикатор</w:t>
      </w:r>
      <w:r w:rsidR="0079065F" w:rsidRPr="00EB51CE">
        <w:rPr>
          <w:rFonts w:eastAsia="Times New Roman" w:cs="Times New Roman"/>
          <w:color w:val="000000" w:themeColor="text1"/>
          <w:szCs w:val="24"/>
          <w:lang w:eastAsia="ru-RU"/>
        </w:rPr>
        <w:t>.</w:t>
      </w:r>
      <w:r w:rsidR="0079065F" w:rsidRPr="00EB51CE">
        <w:rPr>
          <w:rFonts w:ascii="PT Astra Serif" w:eastAsia="Times New Roman" w:hAnsi="PT Astra Serif" w:cs="Calibri"/>
          <w:color w:val="000000" w:themeColor="text1"/>
          <w:sz w:val="28"/>
          <w:szCs w:val="28"/>
          <w:lang w:eastAsia="ru-RU"/>
        </w:rPr>
        <w:t xml:space="preserve"> </w:t>
      </w:r>
      <w:r w:rsidR="0079065F"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79065F" w:rsidRPr="00EB51CE" w:rsidRDefault="0079065F" w:rsidP="0079065F">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3402"/>
        <w:gridCol w:w="851"/>
        <w:gridCol w:w="1134"/>
        <w:gridCol w:w="1417"/>
        <w:gridCol w:w="2835"/>
      </w:tblGrid>
      <w:tr w:rsidR="0079065F" w:rsidRPr="00EB51CE" w:rsidTr="00D01794">
        <w:trPr>
          <w:trHeight w:val="1477"/>
        </w:trPr>
        <w:tc>
          <w:tcPr>
            <w:tcW w:w="534" w:type="dxa"/>
            <w:hideMark/>
          </w:tcPr>
          <w:p w:rsidR="0079065F" w:rsidRPr="00EB51CE" w:rsidRDefault="0079065F"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402" w:type="dxa"/>
            <w:hideMark/>
          </w:tcPr>
          <w:p w:rsidR="0079065F" w:rsidRPr="00EB51CE" w:rsidRDefault="0079065F"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79065F" w:rsidRPr="00EB51CE" w:rsidRDefault="0079065F"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79065F" w:rsidRPr="00EB51CE" w:rsidRDefault="0079065F"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1" w:type="dxa"/>
            <w:hideMark/>
          </w:tcPr>
          <w:p w:rsidR="0079065F" w:rsidRPr="00EB51CE" w:rsidRDefault="0079065F"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79065F" w:rsidRPr="00EB51CE" w:rsidRDefault="0079065F"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79065F" w:rsidRPr="00EB51CE" w:rsidRDefault="0079065F"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835" w:type="dxa"/>
            <w:hideMark/>
          </w:tcPr>
          <w:p w:rsidR="0079065F" w:rsidRPr="00EB51CE" w:rsidRDefault="0079065F"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79065F" w:rsidRPr="00EB51CE" w:rsidRDefault="0079065F"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79065F" w:rsidRPr="00EB51CE" w:rsidTr="00D01794">
        <w:tc>
          <w:tcPr>
            <w:tcW w:w="534" w:type="dxa"/>
            <w:shd w:val="clear" w:color="auto" w:fill="FFFFFF" w:themeFill="background1"/>
            <w:hideMark/>
          </w:tcPr>
          <w:p w:rsidR="0079065F" w:rsidRPr="00EB51CE" w:rsidRDefault="0079065F" w:rsidP="0030627F">
            <w:pPr>
              <w:pStyle w:val="a6"/>
              <w:numPr>
                <w:ilvl w:val="0"/>
                <w:numId w:val="17"/>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79065F" w:rsidRPr="00EB51CE" w:rsidRDefault="0079065F" w:rsidP="0030627F">
            <w:pPr>
              <w:ind w:left="-57" w:right="-57"/>
              <w:jc w:val="center"/>
              <w:rPr>
                <w:rFonts w:eastAsia="Times New Roman" w:cs="Times New Roman"/>
                <w:sz w:val="17"/>
                <w:szCs w:val="17"/>
                <w:lang w:eastAsia="ru-RU"/>
              </w:rPr>
            </w:pPr>
            <w:r w:rsidRPr="00EB51CE">
              <w:rPr>
                <w:rFonts w:eastAsia="Times New Roman" w:cs="Times New Roman"/>
                <w:sz w:val="17"/>
                <w:szCs w:val="17"/>
                <w:lang w:eastAsia="ru-RU"/>
              </w:rPr>
              <w:t>Снижение уровня аварийности на объектах водоснабжения</w:t>
            </w:r>
            <w:r w:rsidR="00195B7D" w:rsidRPr="00EB51CE">
              <w:rPr>
                <w:rFonts w:eastAsia="Times New Roman" w:cs="Times New Roman"/>
                <w:sz w:val="17"/>
                <w:szCs w:val="17"/>
                <w:lang w:eastAsia="ru-RU"/>
              </w:rPr>
              <w:t xml:space="preserve"> (приобретение насосного оборудования)</w:t>
            </w:r>
          </w:p>
        </w:tc>
        <w:tc>
          <w:tcPr>
            <w:tcW w:w="851" w:type="dxa"/>
            <w:shd w:val="clear" w:color="auto" w:fill="FFFFFF" w:themeFill="background1"/>
            <w:vAlign w:val="center"/>
            <w:hideMark/>
          </w:tcPr>
          <w:p w:rsidR="0079065F" w:rsidRPr="00EB51CE" w:rsidRDefault="00195B7D" w:rsidP="0030627F">
            <w:pPr>
              <w:ind w:left="-57" w:right="-57"/>
              <w:jc w:val="center"/>
              <w:rPr>
                <w:rFonts w:eastAsia="Times New Roman" w:cs="Times New Roman"/>
                <w:sz w:val="17"/>
                <w:szCs w:val="17"/>
                <w:lang w:eastAsia="ru-RU"/>
              </w:rPr>
            </w:pPr>
            <w:proofErr w:type="spellStart"/>
            <w:r w:rsidRPr="00EB51CE">
              <w:rPr>
                <w:rFonts w:eastAsia="Times New Roman" w:cs="Times New Roman"/>
                <w:sz w:val="17"/>
                <w:szCs w:val="17"/>
                <w:lang w:eastAsia="ru-RU"/>
              </w:rPr>
              <w:t>шт</w:t>
            </w:r>
            <w:proofErr w:type="spellEnd"/>
          </w:p>
        </w:tc>
        <w:tc>
          <w:tcPr>
            <w:tcW w:w="1134" w:type="dxa"/>
            <w:shd w:val="clear" w:color="auto" w:fill="FFFFFF" w:themeFill="background1"/>
            <w:vAlign w:val="center"/>
            <w:hideMark/>
          </w:tcPr>
          <w:p w:rsidR="0079065F" w:rsidRPr="00EB51CE" w:rsidRDefault="00195B7D" w:rsidP="0030627F">
            <w:pPr>
              <w:ind w:left="-57" w:right="-57"/>
              <w:jc w:val="center"/>
              <w:rPr>
                <w:rFonts w:eastAsia="Times New Roman" w:cs="Times New Roman"/>
                <w:sz w:val="17"/>
                <w:szCs w:val="17"/>
                <w:lang w:eastAsia="ru-RU"/>
              </w:rPr>
            </w:pPr>
            <w:r w:rsidRPr="00EB51CE">
              <w:rPr>
                <w:rFonts w:eastAsia="Times New Roman" w:cs="Times New Roman"/>
                <w:sz w:val="17"/>
                <w:szCs w:val="17"/>
                <w:lang w:eastAsia="ru-RU"/>
              </w:rPr>
              <w:t>4</w:t>
            </w:r>
          </w:p>
        </w:tc>
        <w:tc>
          <w:tcPr>
            <w:tcW w:w="1417" w:type="dxa"/>
            <w:shd w:val="clear" w:color="auto" w:fill="FFFFFF" w:themeFill="background1"/>
            <w:vAlign w:val="center"/>
            <w:hideMark/>
          </w:tcPr>
          <w:p w:rsidR="0079065F" w:rsidRPr="00EB51CE" w:rsidRDefault="00195B7D" w:rsidP="0030627F">
            <w:pPr>
              <w:ind w:left="-57" w:right="-57"/>
              <w:jc w:val="center"/>
              <w:rPr>
                <w:rFonts w:eastAsia="Times New Roman" w:cs="Times New Roman"/>
                <w:sz w:val="17"/>
                <w:szCs w:val="17"/>
                <w:lang w:eastAsia="ru-RU"/>
              </w:rPr>
            </w:pPr>
            <w:r w:rsidRPr="00EB51CE">
              <w:rPr>
                <w:rFonts w:eastAsia="Times New Roman" w:cs="Times New Roman"/>
                <w:sz w:val="17"/>
                <w:szCs w:val="17"/>
                <w:lang w:eastAsia="ru-RU"/>
              </w:rPr>
              <w:t>0</w:t>
            </w:r>
          </w:p>
        </w:tc>
        <w:tc>
          <w:tcPr>
            <w:tcW w:w="2835" w:type="dxa"/>
            <w:shd w:val="clear" w:color="auto" w:fill="FFFFFF" w:themeFill="background1"/>
            <w:hideMark/>
          </w:tcPr>
          <w:p w:rsidR="0079065F" w:rsidRPr="00EB51CE" w:rsidRDefault="00195B7D"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СОГЛАСНО ДОГОВОРА</w:t>
            </w:r>
          </w:p>
        </w:tc>
      </w:tr>
    </w:tbl>
    <w:p w:rsidR="0079065F" w:rsidRPr="00EB51CE" w:rsidRDefault="0079065F" w:rsidP="0079065F">
      <w:pPr>
        <w:tabs>
          <w:tab w:val="left" w:pos="0"/>
        </w:tabs>
        <w:spacing w:after="0" w:line="240" w:lineRule="auto"/>
        <w:ind w:firstLine="709"/>
        <w:contextualSpacing/>
        <w:jc w:val="both"/>
        <w:rPr>
          <w:szCs w:val="24"/>
          <w:lang w:eastAsia="ru-RU"/>
        </w:rPr>
      </w:pPr>
    </w:p>
    <w:p w:rsidR="0079065F" w:rsidRPr="00EB51CE" w:rsidRDefault="0079065F" w:rsidP="0079065F">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195B7D" w:rsidRPr="00EB51CE">
        <w:rPr>
          <w:rFonts w:ascii="PT Astra Serif" w:eastAsia="Times New Roman" w:hAnsi="PT Astra Serif" w:cs="Calibri"/>
          <w:color w:val="000000" w:themeColor="text1"/>
          <w:szCs w:val="24"/>
          <w:lang w:eastAsia="ru-RU"/>
        </w:rPr>
        <w:t>Программой на 2023 год установлен</w:t>
      </w:r>
      <w:r w:rsidRPr="00EB51CE">
        <w:rPr>
          <w:rFonts w:ascii="PT Astra Serif" w:eastAsia="Times New Roman" w:hAnsi="PT Astra Serif" w:cs="Calibri"/>
          <w:color w:val="000000" w:themeColor="text1"/>
          <w:szCs w:val="24"/>
          <w:lang w:eastAsia="ru-RU"/>
        </w:rPr>
        <w:t xml:space="preserve"> </w:t>
      </w:r>
      <w:r w:rsidR="00195B7D" w:rsidRPr="00EB51CE">
        <w:rPr>
          <w:rFonts w:ascii="PT Astra Serif" w:eastAsia="Times New Roman" w:hAnsi="PT Astra Serif" w:cs="Calibri"/>
          <w:color w:val="000000" w:themeColor="text1"/>
          <w:szCs w:val="24"/>
          <w:lang w:eastAsia="ru-RU"/>
        </w:rPr>
        <w:t xml:space="preserve">1 </w:t>
      </w:r>
      <w:proofErr w:type="spellStart"/>
      <w:r w:rsidR="00195B7D" w:rsidRPr="00EB51CE">
        <w:rPr>
          <w:rFonts w:ascii="PT Astra Serif" w:eastAsia="Times New Roman" w:hAnsi="PT Astra Serif" w:cs="Calibri"/>
          <w:color w:val="000000" w:themeColor="text1"/>
          <w:szCs w:val="24"/>
          <w:lang w:eastAsia="ru-RU"/>
        </w:rPr>
        <w:t>показателЬ</w:t>
      </w:r>
      <w:proofErr w:type="spellEnd"/>
      <w:r w:rsidR="00195B7D" w:rsidRPr="00EB51CE">
        <w:rPr>
          <w:rFonts w:ascii="PT Astra Serif" w:eastAsia="Times New Roman" w:hAnsi="PT Astra Serif" w:cs="Calibri"/>
          <w:color w:val="000000" w:themeColor="text1"/>
          <w:szCs w:val="24"/>
          <w:lang w:eastAsia="ru-RU"/>
        </w:rPr>
        <w:t xml:space="preserve">, </w:t>
      </w:r>
      <w:proofErr w:type="spellStart"/>
      <w:r w:rsidR="00195B7D" w:rsidRPr="00EB51CE">
        <w:rPr>
          <w:rFonts w:ascii="PT Astra Serif" w:eastAsia="Times New Roman" w:hAnsi="PT Astra Serif" w:cs="Calibri"/>
          <w:color w:val="000000" w:themeColor="text1"/>
          <w:szCs w:val="24"/>
          <w:lang w:eastAsia="ru-RU"/>
        </w:rPr>
        <w:t>характеризующиЙ</w:t>
      </w:r>
      <w:proofErr w:type="spellEnd"/>
      <w:r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195B7D" w:rsidRPr="00EB51CE">
        <w:rPr>
          <w:rFonts w:eastAsia="Times New Roman" w:cs="Times New Roman"/>
          <w:color w:val="000000" w:themeColor="text1"/>
          <w:szCs w:val="24"/>
          <w:lang w:eastAsia="ru-RU"/>
        </w:rPr>
        <w:t>84</w:t>
      </w:r>
      <w:r w:rsidRPr="00EB51CE">
        <w:rPr>
          <w:rFonts w:eastAsia="Times New Roman" w:cs="Times New Roman"/>
          <w:color w:val="000000" w:themeColor="text1"/>
          <w:szCs w:val="24"/>
          <w:lang w:eastAsia="ru-RU"/>
        </w:rPr>
        <w:t>%.</w:t>
      </w:r>
    </w:p>
    <w:tbl>
      <w:tblPr>
        <w:tblStyle w:val="ad"/>
        <w:tblW w:w="0" w:type="auto"/>
        <w:tblLayout w:type="fixed"/>
        <w:tblLook w:val="04A0"/>
      </w:tblPr>
      <w:tblGrid>
        <w:gridCol w:w="534"/>
        <w:gridCol w:w="3402"/>
        <w:gridCol w:w="851"/>
        <w:gridCol w:w="1134"/>
        <w:gridCol w:w="1417"/>
        <w:gridCol w:w="2835"/>
      </w:tblGrid>
      <w:tr w:rsidR="00195B7D" w:rsidRPr="00EB51CE" w:rsidTr="009B7A1F">
        <w:trPr>
          <w:trHeight w:val="1477"/>
        </w:trPr>
        <w:tc>
          <w:tcPr>
            <w:tcW w:w="534" w:type="dxa"/>
            <w:hideMark/>
          </w:tcPr>
          <w:p w:rsidR="00195B7D" w:rsidRPr="00EB51CE" w:rsidRDefault="00195B7D"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402" w:type="dxa"/>
            <w:hideMark/>
          </w:tcPr>
          <w:p w:rsidR="00195B7D" w:rsidRPr="00EB51CE" w:rsidRDefault="00195B7D"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195B7D" w:rsidRPr="00EB51CE" w:rsidRDefault="00195B7D"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195B7D" w:rsidRPr="00EB51CE" w:rsidRDefault="00195B7D"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1" w:type="dxa"/>
            <w:hideMark/>
          </w:tcPr>
          <w:p w:rsidR="00195B7D" w:rsidRPr="00EB51CE" w:rsidRDefault="00195B7D"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195B7D" w:rsidRPr="00EB51CE" w:rsidRDefault="00195B7D"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195B7D" w:rsidRPr="00EB51CE" w:rsidRDefault="00195B7D"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835" w:type="dxa"/>
            <w:hideMark/>
          </w:tcPr>
          <w:p w:rsidR="00195B7D" w:rsidRPr="00EB51CE" w:rsidRDefault="00195B7D"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195B7D" w:rsidRPr="00EB51CE" w:rsidRDefault="00195B7D"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195B7D" w:rsidRPr="00EB51CE" w:rsidTr="009B7A1F">
        <w:tc>
          <w:tcPr>
            <w:tcW w:w="534" w:type="dxa"/>
            <w:hideMark/>
          </w:tcPr>
          <w:p w:rsidR="00195B7D" w:rsidRPr="00EB51CE" w:rsidRDefault="00195B7D" w:rsidP="00195B7D">
            <w:pPr>
              <w:pStyle w:val="ab"/>
              <w:numPr>
                <w:ilvl w:val="0"/>
                <w:numId w:val="40"/>
              </w:numPr>
              <w:spacing w:after="96" w:line="255" w:lineRule="atLeast"/>
              <w:jc w:val="center"/>
              <w:rPr>
                <w:color w:val="2C2C2C"/>
                <w:sz w:val="20"/>
              </w:rPr>
            </w:pPr>
          </w:p>
        </w:tc>
        <w:tc>
          <w:tcPr>
            <w:tcW w:w="3402" w:type="dxa"/>
            <w:vAlign w:val="center"/>
            <w:hideMark/>
          </w:tcPr>
          <w:p w:rsidR="00195B7D" w:rsidRPr="00EB51CE" w:rsidRDefault="00195B7D" w:rsidP="009B7A1F">
            <w:pPr>
              <w:ind w:left="-108" w:right="-108"/>
              <w:jc w:val="center"/>
              <w:rPr>
                <w:rFonts w:eastAsia="Times New Roman" w:cs="Times New Roman"/>
                <w:sz w:val="17"/>
                <w:szCs w:val="17"/>
                <w:lang w:eastAsia="ru-RU"/>
              </w:rPr>
            </w:pPr>
            <w:r w:rsidRPr="00EB51CE">
              <w:rPr>
                <w:rFonts w:eastAsia="Times New Roman" w:cs="Times New Roman"/>
                <w:sz w:val="17"/>
                <w:szCs w:val="17"/>
                <w:lang w:eastAsia="ru-RU"/>
              </w:rPr>
              <w:t>Процент газификации населенных пунктов</w:t>
            </w:r>
          </w:p>
        </w:tc>
        <w:tc>
          <w:tcPr>
            <w:tcW w:w="851" w:type="dxa"/>
            <w:vAlign w:val="center"/>
            <w:hideMark/>
          </w:tcPr>
          <w:p w:rsidR="00195B7D" w:rsidRPr="00EB51CE" w:rsidRDefault="00195B7D" w:rsidP="009B7A1F">
            <w:pPr>
              <w:ind w:left="-57" w:right="-57"/>
              <w:jc w:val="center"/>
              <w:rPr>
                <w:rFonts w:eastAsia="Times New Roman" w:cs="Times New Roman"/>
                <w:sz w:val="17"/>
                <w:szCs w:val="17"/>
                <w:lang w:eastAsia="ru-RU"/>
              </w:rPr>
            </w:pPr>
            <w:r w:rsidRPr="00EB51CE">
              <w:rPr>
                <w:rFonts w:eastAsia="Times New Roman" w:cs="Times New Roman"/>
                <w:sz w:val="17"/>
                <w:szCs w:val="17"/>
                <w:lang w:eastAsia="ru-RU"/>
              </w:rPr>
              <w:t>%</w:t>
            </w:r>
          </w:p>
        </w:tc>
        <w:tc>
          <w:tcPr>
            <w:tcW w:w="1134" w:type="dxa"/>
            <w:vAlign w:val="center"/>
            <w:hideMark/>
          </w:tcPr>
          <w:p w:rsidR="00195B7D" w:rsidRPr="00EB51CE" w:rsidRDefault="00195B7D" w:rsidP="009B7A1F">
            <w:pPr>
              <w:ind w:left="-57" w:right="-57"/>
              <w:jc w:val="center"/>
              <w:rPr>
                <w:rFonts w:eastAsia="Times New Roman" w:cs="Times New Roman"/>
                <w:sz w:val="18"/>
                <w:szCs w:val="18"/>
                <w:lang w:eastAsia="ru-RU"/>
              </w:rPr>
            </w:pPr>
            <w:r w:rsidRPr="00EB51CE">
              <w:rPr>
                <w:rFonts w:eastAsia="Times New Roman" w:cs="Times New Roman"/>
                <w:sz w:val="18"/>
                <w:szCs w:val="18"/>
                <w:lang w:eastAsia="ru-RU"/>
              </w:rPr>
              <w:t>32</w:t>
            </w:r>
          </w:p>
        </w:tc>
        <w:tc>
          <w:tcPr>
            <w:tcW w:w="1417" w:type="dxa"/>
            <w:vAlign w:val="center"/>
            <w:hideMark/>
          </w:tcPr>
          <w:p w:rsidR="00195B7D" w:rsidRPr="00EB51CE" w:rsidRDefault="00195B7D" w:rsidP="009B7A1F">
            <w:pPr>
              <w:ind w:left="-108" w:right="-108"/>
              <w:jc w:val="center"/>
              <w:rPr>
                <w:rFonts w:eastAsia="Times New Roman" w:cs="Times New Roman"/>
                <w:sz w:val="18"/>
                <w:szCs w:val="18"/>
                <w:lang w:eastAsia="ru-RU"/>
              </w:rPr>
            </w:pPr>
            <w:r w:rsidRPr="00EB51CE">
              <w:rPr>
                <w:rFonts w:eastAsia="Times New Roman" w:cs="Times New Roman"/>
                <w:sz w:val="18"/>
                <w:szCs w:val="18"/>
                <w:lang w:eastAsia="ru-RU"/>
              </w:rPr>
              <w:t>27</w:t>
            </w:r>
          </w:p>
        </w:tc>
        <w:tc>
          <w:tcPr>
            <w:tcW w:w="2835" w:type="dxa"/>
            <w:hideMark/>
          </w:tcPr>
          <w:p w:rsidR="00195B7D" w:rsidRPr="00EB51CE" w:rsidRDefault="00195B7D"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color w:val="2C2C2C"/>
                <w:sz w:val="18"/>
                <w:szCs w:val="18"/>
                <w:lang w:eastAsia="ru-RU"/>
              </w:rPr>
              <w:t xml:space="preserve">В поселении 11 населенных пунктов, 3 - газифицированы, 7- </w:t>
            </w:r>
            <w:proofErr w:type="spellStart"/>
            <w:r w:rsidRPr="00EB51CE">
              <w:rPr>
                <w:rFonts w:eastAsia="Times New Roman" w:cs="Times New Roman"/>
                <w:color w:val="2C2C2C"/>
                <w:sz w:val="18"/>
                <w:szCs w:val="18"/>
                <w:lang w:eastAsia="ru-RU"/>
              </w:rPr>
              <w:t>погдлежаат</w:t>
            </w:r>
            <w:proofErr w:type="spellEnd"/>
            <w:r w:rsidRPr="00EB51CE">
              <w:rPr>
                <w:rFonts w:eastAsia="Times New Roman" w:cs="Times New Roman"/>
                <w:color w:val="2C2C2C"/>
                <w:sz w:val="18"/>
                <w:szCs w:val="18"/>
                <w:lang w:eastAsia="ru-RU"/>
              </w:rPr>
              <w:t xml:space="preserve"> газификации, 1- не подлежит</w:t>
            </w:r>
          </w:p>
        </w:tc>
      </w:tr>
    </w:tbl>
    <w:p w:rsidR="00195B7D" w:rsidRPr="00EB51CE" w:rsidRDefault="00195B7D" w:rsidP="0079065F">
      <w:pPr>
        <w:spacing w:after="0" w:line="240" w:lineRule="auto"/>
        <w:ind w:firstLine="709"/>
        <w:jc w:val="both"/>
        <w:rPr>
          <w:rFonts w:eastAsia="Times New Roman" w:cs="Times New Roman"/>
          <w:color w:val="000000" w:themeColor="text1"/>
          <w:szCs w:val="24"/>
          <w:lang w:eastAsia="ru-RU"/>
        </w:rPr>
      </w:pPr>
    </w:p>
    <w:p w:rsidR="0079065F" w:rsidRPr="00EB51CE" w:rsidRDefault="0079065F" w:rsidP="0079065F">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195B7D" w:rsidRPr="00EB51CE">
        <w:rPr>
          <w:rFonts w:cs="Times New Roman"/>
          <w:szCs w:val="24"/>
        </w:rPr>
        <w:t xml:space="preserve"> 1 квартал  2023</w:t>
      </w:r>
      <w:r w:rsidRPr="00EB51CE">
        <w:rPr>
          <w:rFonts w:cs="Times New Roman"/>
          <w:szCs w:val="24"/>
        </w:rPr>
        <w:t xml:space="preserve"> год</w:t>
      </w:r>
      <w:r w:rsidR="00195B7D"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w:t>
      </w:r>
      <w:r w:rsidR="00195B7D" w:rsidRPr="00EB51CE">
        <w:rPr>
          <w:rFonts w:cs="Times New Roman"/>
          <w:szCs w:val="24"/>
        </w:rPr>
        <w:t xml:space="preserve"> </w:t>
      </w:r>
      <w:r w:rsidRPr="00EB51CE">
        <w:rPr>
          <w:rFonts w:cs="Times New Roman"/>
          <w:szCs w:val="24"/>
        </w:rPr>
        <w:t xml:space="preserve"> </w:t>
      </w:r>
      <w:r w:rsidR="00195B7D" w:rsidRPr="00EB51CE">
        <w:rPr>
          <w:rFonts w:cs="Times New Roman"/>
          <w:szCs w:val="24"/>
        </w:rPr>
        <w:t>27,7</w:t>
      </w:r>
      <w:r w:rsidRPr="00EB51CE">
        <w:rPr>
          <w:rFonts w:cs="Times New Roman"/>
          <w:szCs w:val="24"/>
        </w:rPr>
        <w:t>%, степень эффективности характеризуется как «</w:t>
      </w:r>
      <w:r w:rsidR="00195B7D" w:rsidRPr="00EB51CE">
        <w:rPr>
          <w:rFonts w:cs="Times New Roman"/>
          <w:szCs w:val="24"/>
        </w:rPr>
        <w:t>низкая</w:t>
      </w:r>
      <w:r w:rsidRPr="00EB51CE">
        <w:rPr>
          <w:rFonts w:cs="Times New Roman"/>
          <w:szCs w:val="24"/>
        </w:rPr>
        <w:t xml:space="preserve"> степень эффективности».</w:t>
      </w:r>
    </w:p>
    <w:p w:rsidR="0079065F" w:rsidRPr="00EB51CE" w:rsidRDefault="0079065F" w:rsidP="0079065F">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79065F" w:rsidRPr="00EB51CE" w:rsidRDefault="0079065F" w:rsidP="0079065F">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79065F" w:rsidRPr="00EB51CE" w:rsidRDefault="0079065F" w:rsidP="0079065F">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9065F" w:rsidRPr="00EB51CE" w:rsidRDefault="0079065F" w:rsidP="0079065F">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79065F" w:rsidRPr="00EB51CE"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79065F" w:rsidRPr="00EB51CE"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79065F" w:rsidRPr="00EB51CE" w:rsidRDefault="0079065F" w:rsidP="0079065F">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9785B" w:rsidRPr="00EB51CE" w:rsidRDefault="0069785B" w:rsidP="0079065F">
      <w:pPr>
        <w:spacing w:after="0" w:line="240" w:lineRule="auto"/>
        <w:ind w:firstLine="709"/>
        <w:jc w:val="both"/>
        <w:rPr>
          <w:b/>
          <w:i/>
          <w:color w:val="000000"/>
        </w:rPr>
      </w:pPr>
    </w:p>
    <w:p w:rsidR="0069785B" w:rsidRPr="00EB51CE" w:rsidRDefault="0069785B" w:rsidP="0069785B">
      <w:pPr>
        <w:spacing w:after="0" w:line="240" w:lineRule="exact"/>
        <w:jc w:val="center"/>
        <w:rPr>
          <w:rFonts w:cs="Times New Roman"/>
          <w:b/>
          <w:szCs w:val="24"/>
        </w:rPr>
      </w:pPr>
      <w:r w:rsidRPr="00EB51CE">
        <w:rPr>
          <w:rFonts w:cs="Times New Roman"/>
          <w:b/>
          <w:szCs w:val="24"/>
        </w:rPr>
        <w:t xml:space="preserve">13.    Комплексное развитие систем коммунальной инфраструктуры сельских поселений  </w:t>
      </w:r>
      <w:r w:rsidRPr="00EB51CE">
        <w:rPr>
          <w:b/>
          <w:bCs/>
        </w:rPr>
        <w:t>муниципального образования «</w:t>
      </w:r>
      <w:proofErr w:type="spellStart"/>
      <w:r w:rsidRPr="00EB51CE">
        <w:rPr>
          <w:b/>
          <w:bCs/>
        </w:rPr>
        <w:t>Майнский</w:t>
      </w:r>
      <w:proofErr w:type="spellEnd"/>
      <w:r w:rsidRPr="00EB51CE">
        <w:rPr>
          <w:b/>
          <w:bCs/>
        </w:rPr>
        <w:t xml:space="preserve"> район»</w:t>
      </w:r>
      <w:r w:rsidRPr="00EB51CE">
        <w:rPr>
          <w:rFonts w:cs="Times New Roman"/>
          <w:b/>
          <w:szCs w:val="24"/>
        </w:rPr>
        <w:t>на 2020-2030 годы</w:t>
      </w:r>
    </w:p>
    <w:p w:rsidR="0069785B" w:rsidRPr="00EB51CE" w:rsidRDefault="0069785B" w:rsidP="0069785B">
      <w:pPr>
        <w:spacing w:after="0" w:line="240" w:lineRule="exact"/>
        <w:jc w:val="center"/>
        <w:rPr>
          <w:rFonts w:cs="Times New Roman"/>
          <w:b/>
          <w:szCs w:val="24"/>
        </w:rPr>
      </w:pPr>
    </w:p>
    <w:p w:rsidR="0069785B" w:rsidRPr="00EB51CE" w:rsidRDefault="0069785B" w:rsidP="0069785B">
      <w:pPr>
        <w:spacing w:after="0" w:line="240" w:lineRule="auto"/>
        <w:ind w:firstLine="709"/>
        <w:jc w:val="both"/>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p>
    <w:p w:rsidR="0069785B" w:rsidRPr="00EB51CE" w:rsidRDefault="0069785B" w:rsidP="0069785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686C6F" w:rsidRPr="00EB51CE" w:rsidRDefault="00686C6F" w:rsidP="0069785B">
      <w:pPr>
        <w:spacing w:after="0" w:line="240" w:lineRule="auto"/>
        <w:ind w:firstLine="709"/>
        <w:jc w:val="both"/>
        <w:rPr>
          <w:rFonts w:eastAsia="Times New Roman" w:cs="Times New Roman"/>
          <w:szCs w:val="24"/>
          <w:lang w:eastAsia="ru-RU"/>
        </w:rPr>
      </w:pPr>
    </w:p>
    <w:p w:rsidR="00686C6F" w:rsidRPr="00EB51CE" w:rsidRDefault="00686C6F" w:rsidP="00686C6F">
      <w:pPr>
        <w:spacing w:after="0" w:line="240" w:lineRule="auto"/>
        <w:jc w:val="center"/>
        <w:rPr>
          <w:rFonts w:cs="Times New Roman"/>
          <w:b/>
          <w:szCs w:val="24"/>
        </w:rPr>
      </w:pPr>
      <w:r w:rsidRPr="00EB51CE">
        <w:rPr>
          <w:rFonts w:cs="Times New Roman"/>
          <w:b/>
          <w:szCs w:val="24"/>
        </w:rPr>
        <w:t>Результаты эффективности реализации программы  в 2023 году</w:t>
      </w:r>
    </w:p>
    <w:p w:rsidR="00686C6F" w:rsidRPr="00EB51CE" w:rsidRDefault="00686C6F" w:rsidP="0069785B">
      <w:pPr>
        <w:spacing w:after="0" w:line="240" w:lineRule="auto"/>
        <w:ind w:firstLine="709"/>
        <w:jc w:val="both"/>
        <w:rPr>
          <w:rFonts w:eastAsia="Times New Roman" w:cs="Times New Roman"/>
          <w:szCs w:val="24"/>
          <w:lang w:eastAsia="ru-RU"/>
        </w:rPr>
      </w:pPr>
    </w:p>
    <w:tbl>
      <w:tblPr>
        <w:tblW w:w="10217" w:type="dxa"/>
        <w:tblInd w:w="97" w:type="dxa"/>
        <w:tblLook w:val="04A0"/>
      </w:tblPr>
      <w:tblGrid>
        <w:gridCol w:w="4019"/>
        <w:gridCol w:w="1952"/>
        <w:gridCol w:w="933"/>
        <w:gridCol w:w="2092"/>
        <w:gridCol w:w="1221"/>
      </w:tblGrid>
      <w:tr w:rsidR="009B7A1F" w:rsidRPr="00EB51CE" w:rsidTr="009B7A1F">
        <w:trPr>
          <w:trHeight w:val="582"/>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9B7A1F" w:rsidRPr="00EB51CE" w:rsidRDefault="009B7A1F" w:rsidP="009B7A1F">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907" w:type="dxa"/>
            <w:gridSpan w:val="2"/>
            <w:tcBorders>
              <w:top w:val="single" w:sz="8" w:space="0" w:color="auto"/>
              <w:left w:val="nil"/>
              <w:bottom w:val="single" w:sz="8" w:space="0" w:color="auto"/>
              <w:right w:val="single" w:sz="8" w:space="0" w:color="000000"/>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39,175</w:t>
            </w:r>
          </w:p>
        </w:tc>
        <w:tc>
          <w:tcPr>
            <w:tcW w:w="2763" w:type="dxa"/>
            <w:gridSpan w:val="2"/>
            <w:tcBorders>
              <w:top w:val="single" w:sz="8" w:space="0" w:color="auto"/>
              <w:left w:val="nil"/>
              <w:bottom w:val="single" w:sz="8" w:space="0" w:color="auto"/>
              <w:right w:val="single" w:sz="8" w:space="0" w:color="000000"/>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9B7A1F" w:rsidRPr="00EB51CE" w:rsidTr="009B7A1F">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9B7A1F" w:rsidRPr="00EB51CE" w:rsidRDefault="009B7A1F" w:rsidP="009B7A1F">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9B7A1F" w:rsidRPr="00EB51CE" w:rsidTr="009B7A1F">
        <w:trPr>
          <w:trHeight w:val="441"/>
        </w:trPr>
        <w:tc>
          <w:tcPr>
            <w:tcW w:w="4547" w:type="dxa"/>
            <w:tcBorders>
              <w:top w:val="nil"/>
              <w:left w:val="single" w:sz="8" w:space="0" w:color="auto"/>
              <w:bottom w:val="single" w:sz="8" w:space="0" w:color="auto"/>
              <w:right w:val="single" w:sz="8" w:space="0" w:color="auto"/>
            </w:tcBorders>
            <w:shd w:val="clear" w:color="000000" w:fill="EAF1DD"/>
            <w:hideMark/>
          </w:tcPr>
          <w:p w:rsidR="009B7A1F" w:rsidRPr="00EB51CE" w:rsidRDefault="009B7A1F" w:rsidP="009B7A1F">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r w:rsidR="009B7A1F" w:rsidRPr="00EB51CE" w:rsidTr="009B7A1F">
        <w:trPr>
          <w:trHeight w:val="372"/>
        </w:trPr>
        <w:tc>
          <w:tcPr>
            <w:tcW w:w="4547" w:type="dxa"/>
            <w:tcBorders>
              <w:top w:val="nil"/>
              <w:left w:val="single" w:sz="8" w:space="0" w:color="auto"/>
              <w:bottom w:val="nil"/>
              <w:right w:val="single" w:sz="8" w:space="0" w:color="auto"/>
            </w:tcBorders>
            <w:shd w:val="clear" w:color="000000" w:fill="EAF1DD"/>
            <w:hideMark/>
          </w:tcPr>
          <w:p w:rsidR="009B7A1F" w:rsidRPr="00EB51CE" w:rsidRDefault="009B7A1F" w:rsidP="009B7A1F">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952" w:type="dxa"/>
            <w:tcBorders>
              <w:top w:val="nil"/>
              <w:left w:val="nil"/>
              <w:bottom w:val="single" w:sz="8" w:space="0" w:color="auto"/>
              <w:right w:val="nil"/>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55" w:type="dxa"/>
            <w:tcBorders>
              <w:top w:val="nil"/>
              <w:left w:val="nil"/>
              <w:bottom w:val="single" w:sz="8" w:space="0" w:color="auto"/>
              <w:right w:val="nil"/>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56,25%</w:t>
            </w:r>
          </w:p>
        </w:tc>
        <w:tc>
          <w:tcPr>
            <w:tcW w:w="2382" w:type="dxa"/>
            <w:tcBorders>
              <w:top w:val="nil"/>
              <w:left w:val="nil"/>
              <w:bottom w:val="single" w:sz="8" w:space="0" w:color="auto"/>
              <w:right w:val="nil"/>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381" w:type="dxa"/>
            <w:tcBorders>
              <w:top w:val="nil"/>
              <w:left w:val="nil"/>
              <w:bottom w:val="single" w:sz="8" w:space="0" w:color="auto"/>
              <w:right w:val="single" w:sz="8" w:space="0" w:color="auto"/>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9B7A1F" w:rsidRPr="00EB51CE" w:rsidTr="009B7A1F">
        <w:trPr>
          <w:trHeight w:val="552"/>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B7A1F" w:rsidRPr="00EB51CE" w:rsidRDefault="009B7A1F" w:rsidP="009B7A1F">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952" w:type="dxa"/>
            <w:tcBorders>
              <w:top w:val="nil"/>
              <w:left w:val="nil"/>
              <w:bottom w:val="single" w:sz="8" w:space="0" w:color="auto"/>
              <w:right w:val="single" w:sz="8" w:space="0" w:color="auto"/>
            </w:tcBorders>
            <w:shd w:val="clear" w:color="000000" w:fill="EAF1DD"/>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337" w:type="dxa"/>
            <w:gridSpan w:val="2"/>
            <w:tcBorders>
              <w:top w:val="single" w:sz="8" w:space="0" w:color="auto"/>
              <w:left w:val="nil"/>
              <w:bottom w:val="single" w:sz="8" w:space="0" w:color="auto"/>
              <w:right w:val="single" w:sz="8" w:space="0" w:color="000000"/>
            </w:tcBorders>
            <w:shd w:val="clear" w:color="000000" w:fill="EAF1DD"/>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381" w:type="dxa"/>
            <w:tcBorders>
              <w:top w:val="nil"/>
              <w:left w:val="nil"/>
              <w:bottom w:val="single" w:sz="8" w:space="0" w:color="auto"/>
              <w:right w:val="single" w:sz="8" w:space="0" w:color="auto"/>
            </w:tcBorders>
            <w:shd w:val="clear" w:color="000000" w:fill="FFFF99"/>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9B7A1F" w:rsidRPr="00EB51CE" w:rsidTr="009B7A1F">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9B7A1F" w:rsidRPr="00EB51CE" w:rsidRDefault="009B7A1F" w:rsidP="009B7A1F">
            <w:pPr>
              <w:spacing w:after="0" w:line="240" w:lineRule="auto"/>
              <w:rPr>
                <w:rFonts w:eastAsia="Times New Roman" w:cs="Times New Roman"/>
                <w:color w:val="000000"/>
                <w:sz w:val="20"/>
                <w:szCs w:val="20"/>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3407,91603</w:t>
            </w:r>
          </w:p>
        </w:tc>
        <w:tc>
          <w:tcPr>
            <w:tcW w:w="333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B7A1F" w:rsidRPr="00EB51CE" w:rsidRDefault="009B7A1F" w:rsidP="009B7A1F">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125,6</w:t>
            </w:r>
          </w:p>
        </w:tc>
        <w:tc>
          <w:tcPr>
            <w:tcW w:w="381" w:type="dxa"/>
            <w:tcBorders>
              <w:top w:val="single" w:sz="4" w:space="0" w:color="auto"/>
              <w:left w:val="single" w:sz="4" w:space="0" w:color="auto"/>
              <w:bottom w:val="single" w:sz="4" w:space="0" w:color="auto"/>
              <w:right w:val="single" w:sz="4" w:space="0" w:color="auto"/>
            </w:tcBorders>
            <w:shd w:val="clear" w:color="auto" w:fill="auto"/>
            <w:noWrap/>
            <w:hideMark/>
          </w:tcPr>
          <w:p w:rsidR="009B7A1F" w:rsidRPr="00EB51CE" w:rsidRDefault="009B7A1F" w:rsidP="009B7A1F">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3,69%</w:t>
            </w:r>
          </w:p>
        </w:tc>
      </w:tr>
    </w:tbl>
    <w:p w:rsidR="0069785B" w:rsidRPr="00EB51CE" w:rsidRDefault="0069785B" w:rsidP="0069785B">
      <w:pPr>
        <w:spacing w:after="0" w:line="240" w:lineRule="auto"/>
        <w:ind w:firstLine="709"/>
        <w:jc w:val="both"/>
        <w:rPr>
          <w:rFonts w:eastAsia="Times New Roman" w:cs="Times New Roman"/>
          <w:szCs w:val="24"/>
          <w:lang w:eastAsia="ru-RU"/>
        </w:rPr>
      </w:pPr>
    </w:p>
    <w:p w:rsidR="001D0D50" w:rsidRPr="00EB51CE" w:rsidRDefault="0069785B" w:rsidP="0069785B">
      <w:pPr>
        <w:pStyle w:val="a3"/>
        <w:spacing w:before="0" w:beforeAutospacing="0" w:after="0" w:afterAutospacing="0" w:line="276" w:lineRule="auto"/>
        <w:ind w:firstLine="708"/>
        <w:jc w:val="both"/>
      </w:pPr>
      <w:r w:rsidRPr="00EB51CE">
        <w:t xml:space="preserve">На реализацию мероприятий программы в </w:t>
      </w:r>
      <w:r w:rsidR="009B7A1F" w:rsidRPr="00EB51CE">
        <w:t>бюджете района 2023</w:t>
      </w:r>
      <w:r w:rsidRPr="00EB51CE">
        <w:t xml:space="preserve"> году запланировано выделение денежных средств </w:t>
      </w:r>
      <w:r w:rsidR="009B7A1F" w:rsidRPr="00EB51CE">
        <w:t>3407,91603</w:t>
      </w:r>
      <w:r w:rsidRPr="00EB51CE">
        <w:t xml:space="preserve"> тыс. руб. В </w:t>
      </w:r>
      <w:r w:rsidR="009B7A1F" w:rsidRPr="00EB51CE">
        <w:t>1 кв.2023  года</w:t>
      </w:r>
      <w:r w:rsidRPr="00EB51CE">
        <w:t xml:space="preserve"> денежные средства были выделены в сумме </w:t>
      </w:r>
      <w:r w:rsidR="009B7A1F" w:rsidRPr="00EB51CE">
        <w:t>125,600</w:t>
      </w:r>
      <w:r w:rsidRPr="00EB51CE">
        <w:t xml:space="preserve"> тыс.руб. (</w:t>
      </w:r>
      <w:r w:rsidR="009B7A1F" w:rsidRPr="00EB51CE">
        <w:t>4</w:t>
      </w:r>
      <w:r w:rsidR="00482E2D" w:rsidRPr="00EB51CE">
        <w:t>%) -субсидии на возмещение затрат, связанных с выполнением работ и оказанием услуг в сфере водоснабжения</w:t>
      </w:r>
      <w:r w:rsidRPr="00EB51CE">
        <w:t xml:space="preserve"> </w:t>
      </w:r>
    </w:p>
    <w:p w:rsidR="001D0D50" w:rsidRPr="00EB51CE" w:rsidRDefault="00482E2D" w:rsidP="001D0D50">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 год установлен 1 целевой индикатор</w:t>
      </w:r>
      <w:r w:rsidR="001D0D50" w:rsidRPr="00EB51CE">
        <w:rPr>
          <w:rFonts w:eastAsia="Times New Roman" w:cs="Times New Roman"/>
          <w:color w:val="000000" w:themeColor="text1"/>
          <w:szCs w:val="24"/>
          <w:lang w:eastAsia="ru-RU"/>
        </w:rPr>
        <w:t>.</w:t>
      </w:r>
      <w:r w:rsidR="001D0D50" w:rsidRPr="00EB51CE">
        <w:rPr>
          <w:rFonts w:ascii="PT Astra Serif" w:eastAsia="Times New Roman" w:hAnsi="PT Astra Serif" w:cs="Calibri"/>
          <w:color w:val="000000" w:themeColor="text1"/>
          <w:sz w:val="28"/>
          <w:szCs w:val="28"/>
          <w:lang w:eastAsia="ru-RU"/>
        </w:rPr>
        <w:t xml:space="preserve"> </w:t>
      </w:r>
      <w:r w:rsidR="001D0D50" w:rsidRPr="00EB51CE">
        <w:rPr>
          <w:rFonts w:eastAsia="Times New Roman" w:cs="Times New Roman"/>
          <w:color w:val="000000" w:themeColor="text1"/>
          <w:szCs w:val="24"/>
          <w:lang w:eastAsia="ru-RU"/>
        </w:rPr>
        <w:t xml:space="preserve">Степень достижения составила </w:t>
      </w:r>
      <w:r w:rsidRPr="00EB51CE">
        <w:rPr>
          <w:rFonts w:eastAsia="Times New Roman" w:cs="Times New Roman"/>
          <w:color w:val="000000" w:themeColor="text1"/>
          <w:szCs w:val="24"/>
          <w:lang w:eastAsia="ru-RU"/>
        </w:rPr>
        <w:t>0</w:t>
      </w:r>
      <w:r w:rsidR="001D0D50" w:rsidRPr="00EB51CE">
        <w:rPr>
          <w:rFonts w:eastAsia="Times New Roman" w:cs="Times New Roman"/>
          <w:color w:val="000000" w:themeColor="text1"/>
          <w:szCs w:val="24"/>
          <w:lang w:eastAsia="ru-RU"/>
        </w:rPr>
        <w:t>%.</w:t>
      </w:r>
    </w:p>
    <w:p w:rsidR="0069785B" w:rsidRPr="00EB51CE" w:rsidRDefault="0069785B" w:rsidP="0069785B">
      <w:pPr>
        <w:spacing w:after="0" w:line="240" w:lineRule="exact"/>
        <w:jc w:val="center"/>
        <w:rPr>
          <w:rFonts w:cs="Times New Roman"/>
          <w:b/>
          <w:szCs w:val="24"/>
        </w:rPr>
      </w:pPr>
    </w:p>
    <w:tbl>
      <w:tblPr>
        <w:tblStyle w:val="ad"/>
        <w:tblW w:w="0" w:type="auto"/>
        <w:tblLayout w:type="fixed"/>
        <w:tblLook w:val="04A0"/>
      </w:tblPr>
      <w:tblGrid>
        <w:gridCol w:w="534"/>
        <w:gridCol w:w="3543"/>
        <w:gridCol w:w="567"/>
        <w:gridCol w:w="1134"/>
        <w:gridCol w:w="1417"/>
        <w:gridCol w:w="2978"/>
      </w:tblGrid>
      <w:tr w:rsidR="0069785B" w:rsidRPr="00EB51CE" w:rsidTr="00D01794">
        <w:trPr>
          <w:trHeight w:val="1062"/>
        </w:trPr>
        <w:tc>
          <w:tcPr>
            <w:tcW w:w="534" w:type="dxa"/>
            <w:hideMark/>
          </w:tcPr>
          <w:p w:rsidR="0069785B" w:rsidRPr="00EB51CE" w:rsidRDefault="0069785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543" w:type="dxa"/>
            <w:hideMark/>
          </w:tcPr>
          <w:p w:rsidR="0069785B" w:rsidRPr="00EB51CE" w:rsidRDefault="0069785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69785B" w:rsidRPr="00EB51CE" w:rsidRDefault="0069785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69785B" w:rsidRPr="00EB51CE" w:rsidRDefault="0069785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показателя</w:t>
            </w:r>
          </w:p>
        </w:tc>
        <w:tc>
          <w:tcPr>
            <w:tcW w:w="567" w:type="dxa"/>
            <w:hideMark/>
          </w:tcPr>
          <w:p w:rsidR="0069785B" w:rsidRPr="00EB51CE" w:rsidRDefault="0069785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69785B" w:rsidRPr="00EB51CE" w:rsidRDefault="0069785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69785B" w:rsidRPr="00EB51CE" w:rsidRDefault="0069785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978" w:type="dxa"/>
            <w:hideMark/>
          </w:tcPr>
          <w:p w:rsidR="0069785B" w:rsidRPr="00EB51CE" w:rsidRDefault="0069785B"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69785B" w:rsidRPr="00EB51CE" w:rsidRDefault="0069785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69785B" w:rsidRPr="00EB51CE" w:rsidTr="00D01794">
        <w:trPr>
          <w:trHeight w:val="395"/>
        </w:trPr>
        <w:tc>
          <w:tcPr>
            <w:tcW w:w="534" w:type="dxa"/>
            <w:hideMark/>
          </w:tcPr>
          <w:p w:rsidR="0069785B" w:rsidRPr="00EB51CE" w:rsidRDefault="0069785B" w:rsidP="0030627F">
            <w:pPr>
              <w:pStyle w:val="a6"/>
              <w:numPr>
                <w:ilvl w:val="0"/>
                <w:numId w:val="27"/>
              </w:numPr>
              <w:spacing w:after="96" w:line="255" w:lineRule="atLeast"/>
              <w:jc w:val="center"/>
              <w:rPr>
                <w:rFonts w:eastAsia="Times New Roman" w:cs="Times New Roman"/>
                <w:color w:val="2C2C2C"/>
                <w:sz w:val="20"/>
                <w:szCs w:val="20"/>
                <w:lang w:eastAsia="ru-RU"/>
              </w:rPr>
            </w:pPr>
          </w:p>
        </w:tc>
        <w:tc>
          <w:tcPr>
            <w:tcW w:w="3543" w:type="dxa"/>
            <w:hideMark/>
          </w:tcPr>
          <w:p w:rsidR="0069785B" w:rsidRPr="00EB51CE" w:rsidRDefault="00482E2D" w:rsidP="0030627F">
            <w:pPr>
              <w:jc w:val="center"/>
              <w:rPr>
                <w:rFonts w:eastAsia="Times New Roman" w:cs="Times New Roman"/>
                <w:color w:val="000000" w:themeColor="text1"/>
                <w:sz w:val="20"/>
                <w:szCs w:val="20"/>
                <w:lang w:eastAsia="ru-RU"/>
              </w:rPr>
            </w:pPr>
            <w:r w:rsidRPr="00EB51CE">
              <w:rPr>
                <w:rFonts w:eastAsia="Calibri" w:cs="Times New Roman"/>
                <w:color w:val="000000"/>
                <w:sz w:val="20"/>
                <w:szCs w:val="20"/>
              </w:rPr>
              <w:t>Увеличение протяженности отремонтированных водопроводных сетей</w:t>
            </w:r>
          </w:p>
        </w:tc>
        <w:tc>
          <w:tcPr>
            <w:tcW w:w="567" w:type="dxa"/>
            <w:hideMark/>
          </w:tcPr>
          <w:p w:rsidR="0069785B" w:rsidRPr="00EB51CE" w:rsidRDefault="0069785B" w:rsidP="0030627F">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км</w:t>
            </w:r>
          </w:p>
        </w:tc>
        <w:tc>
          <w:tcPr>
            <w:tcW w:w="1134" w:type="dxa"/>
            <w:hideMark/>
          </w:tcPr>
          <w:p w:rsidR="0069785B" w:rsidRPr="00EB51CE" w:rsidRDefault="00482E2D" w:rsidP="0030627F">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42,3</w:t>
            </w:r>
          </w:p>
        </w:tc>
        <w:tc>
          <w:tcPr>
            <w:tcW w:w="1417" w:type="dxa"/>
            <w:hideMark/>
          </w:tcPr>
          <w:p w:rsidR="0069785B" w:rsidRPr="00EB51CE" w:rsidRDefault="00482E2D" w:rsidP="0030627F">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978" w:type="dxa"/>
            <w:hideMark/>
          </w:tcPr>
          <w:p w:rsidR="0069785B" w:rsidRPr="00EB51CE" w:rsidRDefault="00482E2D" w:rsidP="00482E2D">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В 2023</w:t>
            </w:r>
            <w:r w:rsidR="0069785B" w:rsidRPr="00EB51CE">
              <w:rPr>
                <w:rFonts w:eastAsia="Times New Roman" w:cs="Times New Roman"/>
                <w:color w:val="2C2C2C"/>
                <w:sz w:val="20"/>
                <w:szCs w:val="20"/>
                <w:lang w:eastAsia="ru-RU"/>
              </w:rPr>
              <w:t xml:space="preserve"> году </w:t>
            </w:r>
            <w:r w:rsidRPr="00EB51CE">
              <w:rPr>
                <w:rFonts w:eastAsia="Times New Roman" w:cs="Times New Roman"/>
                <w:color w:val="2C2C2C"/>
                <w:sz w:val="20"/>
                <w:szCs w:val="20"/>
                <w:lang w:eastAsia="ru-RU"/>
              </w:rPr>
              <w:t>ремонтные работы не велись</w:t>
            </w:r>
          </w:p>
        </w:tc>
      </w:tr>
    </w:tbl>
    <w:p w:rsidR="0069785B" w:rsidRPr="00EB51CE" w:rsidRDefault="0069785B" w:rsidP="0069785B">
      <w:pPr>
        <w:spacing w:after="0" w:line="240" w:lineRule="auto"/>
        <w:ind w:firstLine="709"/>
        <w:jc w:val="both"/>
        <w:rPr>
          <w:rFonts w:eastAsia="Times New Roman" w:cs="Times New Roman"/>
          <w:b/>
          <w:i/>
          <w:iCs/>
          <w:szCs w:val="24"/>
          <w:lang w:eastAsia="ru-RU"/>
        </w:rPr>
      </w:pPr>
    </w:p>
    <w:p w:rsidR="001D0D50" w:rsidRPr="00EB51CE" w:rsidRDefault="001D0D50" w:rsidP="001D0D50">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482E2D" w:rsidRPr="00EB51CE">
        <w:rPr>
          <w:rFonts w:ascii="PT Astra Serif" w:eastAsia="Times New Roman" w:hAnsi="PT Astra Serif" w:cs="Calibri"/>
          <w:color w:val="000000" w:themeColor="text1"/>
          <w:szCs w:val="24"/>
          <w:lang w:eastAsia="ru-RU"/>
        </w:rPr>
        <w:t>Программой на 2023 год установлен</w:t>
      </w:r>
      <w:r w:rsidRPr="00EB51CE">
        <w:rPr>
          <w:rFonts w:ascii="PT Astra Serif" w:eastAsia="Times New Roman" w:hAnsi="PT Astra Serif" w:cs="Calibri"/>
          <w:color w:val="000000" w:themeColor="text1"/>
          <w:szCs w:val="24"/>
          <w:lang w:eastAsia="ru-RU"/>
        </w:rPr>
        <w:t xml:space="preserve"> </w:t>
      </w:r>
      <w:r w:rsidR="00482E2D" w:rsidRPr="00EB51CE">
        <w:rPr>
          <w:rFonts w:ascii="PT Astra Serif" w:eastAsia="Times New Roman" w:hAnsi="PT Astra Serif" w:cs="Calibri"/>
          <w:color w:val="000000" w:themeColor="text1"/>
          <w:szCs w:val="24"/>
          <w:lang w:eastAsia="ru-RU"/>
        </w:rPr>
        <w:t>достигнут</w:t>
      </w:r>
      <w:r w:rsidRPr="00EB51CE">
        <w:rPr>
          <w:rFonts w:ascii="PT Astra Serif" w:eastAsia="Times New Roman" w:hAnsi="PT Astra Serif" w:cs="Calibri"/>
          <w:color w:val="000000" w:themeColor="text1"/>
          <w:szCs w:val="24"/>
          <w:lang w:eastAsia="ru-RU"/>
        </w:rPr>
        <w:t xml:space="preserve"> </w:t>
      </w:r>
      <w:r w:rsidR="00482E2D" w:rsidRPr="00EB51CE">
        <w:rPr>
          <w:rFonts w:ascii="PT Astra Serif" w:eastAsia="Times New Roman" w:hAnsi="PT Astra Serif" w:cs="Calibri"/>
          <w:color w:val="000000" w:themeColor="text1"/>
          <w:szCs w:val="24"/>
          <w:lang w:eastAsia="ru-RU"/>
        </w:rPr>
        <w:t>1 показатель, характеризующий</w:t>
      </w:r>
      <w:r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482E2D" w:rsidRPr="00EB51CE">
        <w:rPr>
          <w:rFonts w:eastAsia="Times New Roman" w:cs="Times New Roman"/>
          <w:color w:val="000000" w:themeColor="text1"/>
          <w:szCs w:val="24"/>
          <w:lang w:eastAsia="ru-RU"/>
        </w:rPr>
        <w:t>100</w:t>
      </w:r>
      <w:r w:rsidRPr="00EB51CE">
        <w:rPr>
          <w:rFonts w:eastAsia="Times New Roman" w:cs="Times New Roman"/>
          <w:color w:val="000000" w:themeColor="text1"/>
          <w:szCs w:val="24"/>
          <w:lang w:eastAsia="ru-RU"/>
        </w:rPr>
        <w:t>%.</w:t>
      </w:r>
    </w:p>
    <w:p w:rsidR="00482E2D" w:rsidRPr="00EB51CE" w:rsidRDefault="00482E2D" w:rsidP="001D0D50">
      <w:pPr>
        <w:spacing w:after="0" w:line="240" w:lineRule="auto"/>
        <w:ind w:firstLine="709"/>
        <w:jc w:val="both"/>
        <w:rPr>
          <w:rFonts w:eastAsia="Times New Roman" w:cs="Times New Roman"/>
          <w:color w:val="000000" w:themeColor="text1"/>
          <w:szCs w:val="24"/>
          <w:lang w:eastAsia="ru-RU"/>
        </w:rPr>
      </w:pPr>
    </w:p>
    <w:tbl>
      <w:tblPr>
        <w:tblStyle w:val="ad"/>
        <w:tblW w:w="0" w:type="auto"/>
        <w:tblLayout w:type="fixed"/>
        <w:tblLook w:val="04A0"/>
      </w:tblPr>
      <w:tblGrid>
        <w:gridCol w:w="534"/>
        <w:gridCol w:w="3543"/>
        <w:gridCol w:w="567"/>
        <w:gridCol w:w="1134"/>
        <w:gridCol w:w="1417"/>
        <w:gridCol w:w="2978"/>
      </w:tblGrid>
      <w:tr w:rsidR="00482E2D" w:rsidRPr="00EB51CE" w:rsidTr="00F55A5D">
        <w:trPr>
          <w:trHeight w:val="1062"/>
        </w:trPr>
        <w:tc>
          <w:tcPr>
            <w:tcW w:w="534" w:type="dxa"/>
            <w:hideMark/>
          </w:tcPr>
          <w:p w:rsidR="00482E2D" w:rsidRPr="00EB51CE" w:rsidRDefault="00482E2D" w:rsidP="00F55A5D">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543" w:type="dxa"/>
            <w:hideMark/>
          </w:tcPr>
          <w:p w:rsidR="00482E2D" w:rsidRPr="00EB51CE" w:rsidRDefault="00482E2D" w:rsidP="00F55A5D">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482E2D" w:rsidRPr="00EB51CE" w:rsidRDefault="00482E2D" w:rsidP="00F55A5D">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482E2D" w:rsidRPr="00EB51CE" w:rsidRDefault="00482E2D" w:rsidP="00F55A5D">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показателя</w:t>
            </w:r>
          </w:p>
        </w:tc>
        <w:tc>
          <w:tcPr>
            <w:tcW w:w="567" w:type="dxa"/>
            <w:hideMark/>
          </w:tcPr>
          <w:p w:rsidR="00482E2D" w:rsidRPr="00EB51CE" w:rsidRDefault="00482E2D" w:rsidP="00F55A5D">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482E2D" w:rsidRPr="00EB51CE" w:rsidRDefault="00482E2D" w:rsidP="00F55A5D">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482E2D" w:rsidRPr="00EB51CE" w:rsidRDefault="00482E2D" w:rsidP="00F55A5D">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978" w:type="dxa"/>
            <w:hideMark/>
          </w:tcPr>
          <w:p w:rsidR="00482E2D" w:rsidRPr="00EB51CE" w:rsidRDefault="00482E2D" w:rsidP="00F55A5D">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482E2D" w:rsidRPr="00EB51CE" w:rsidRDefault="00482E2D" w:rsidP="00F55A5D">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482E2D" w:rsidRPr="00EB51CE" w:rsidTr="00F55A5D">
        <w:trPr>
          <w:trHeight w:val="395"/>
        </w:trPr>
        <w:tc>
          <w:tcPr>
            <w:tcW w:w="534" w:type="dxa"/>
            <w:hideMark/>
          </w:tcPr>
          <w:p w:rsidR="00482E2D" w:rsidRPr="00EB51CE" w:rsidRDefault="00482E2D" w:rsidP="00482E2D">
            <w:pPr>
              <w:pStyle w:val="a6"/>
              <w:numPr>
                <w:ilvl w:val="0"/>
                <w:numId w:val="41"/>
              </w:numPr>
              <w:spacing w:after="96" w:line="255" w:lineRule="atLeast"/>
              <w:jc w:val="center"/>
              <w:rPr>
                <w:rFonts w:eastAsia="Times New Roman" w:cs="Times New Roman"/>
                <w:color w:val="2C2C2C"/>
                <w:sz w:val="20"/>
                <w:szCs w:val="20"/>
                <w:lang w:eastAsia="ru-RU"/>
              </w:rPr>
            </w:pPr>
          </w:p>
        </w:tc>
        <w:tc>
          <w:tcPr>
            <w:tcW w:w="3543" w:type="dxa"/>
            <w:hideMark/>
          </w:tcPr>
          <w:p w:rsidR="00482E2D" w:rsidRPr="00EB51CE" w:rsidRDefault="00482E2D" w:rsidP="00F55A5D">
            <w:pPr>
              <w:jc w:val="center"/>
              <w:rPr>
                <w:rFonts w:eastAsia="Times New Roman" w:cs="Times New Roman"/>
                <w:color w:val="000000" w:themeColor="text1"/>
                <w:sz w:val="20"/>
                <w:szCs w:val="20"/>
                <w:lang w:eastAsia="ru-RU"/>
              </w:rPr>
            </w:pPr>
            <w:r w:rsidRPr="00EB51CE">
              <w:rPr>
                <w:rFonts w:eastAsia="Calibri" w:cs="Times New Roman"/>
                <w:color w:val="000000"/>
                <w:sz w:val="20"/>
                <w:szCs w:val="20"/>
              </w:rPr>
              <w:t>Доля благоустройства водопроводных сетей</w:t>
            </w:r>
          </w:p>
        </w:tc>
        <w:tc>
          <w:tcPr>
            <w:tcW w:w="567" w:type="dxa"/>
            <w:hideMark/>
          </w:tcPr>
          <w:p w:rsidR="00482E2D" w:rsidRPr="00EB51CE" w:rsidRDefault="00482E2D" w:rsidP="00F55A5D">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482E2D" w:rsidRPr="00EB51CE" w:rsidRDefault="00482E2D" w:rsidP="00F55A5D">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63</w:t>
            </w:r>
          </w:p>
        </w:tc>
        <w:tc>
          <w:tcPr>
            <w:tcW w:w="1417" w:type="dxa"/>
            <w:hideMark/>
          </w:tcPr>
          <w:p w:rsidR="00482E2D" w:rsidRPr="00EB51CE" w:rsidRDefault="00482E2D" w:rsidP="00F55A5D">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63</w:t>
            </w:r>
          </w:p>
        </w:tc>
        <w:tc>
          <w:tcPr>
            <w:tcW w:w="2978" w:type="dxa"/>
            <w:hideMark/>
          </w:tcPr>
          <w:p w:rsidR="00482E2D" w:rsidRPr="00EB51CE" w:rsidRDefault="00482E2D" w:rsidP="00F55A5D">
            <w:pPr>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По факту</w:t>
            </w:r>
          </w:p>
        </w:tc>
      </w:tr>
    </w:tbl>
    <w:p w:rsidR="00482E2D" w:rsidRPr="00EB51CE" w:rsidRDefault="00482E2D" w:rsidP="001D0D50">
      <w:pPr>
        <w:spacing w:after="0" w:line="240" w:lineRule="auto"/>
        <w:ind w:firstLine="709"/>
        <w:jc w:val="both"/>
        <w:rPr>
          <w:rFonts w:eastAsia="Times New Roman" w:cs="Times New Roman"/>
          <w:color w:val="000000" w:themeColor="text1"/>
          <w:szCs w:val="24"/>
          <w:lang w:eastAsia="ru-RU"/>
        </w:rPr>
      </w:pPr>
    </w:p>
    <w:p w:rsidR="00482E2D" w:rsidRPr="00EB51CE" w:rsidRDefault="00482E2D" w:rsidP="001D0D50">
      <w:pPr>
        <w:spacing w:after="0" w:line="240" w:lineRule="auto"/>
        <w:ind w:firstLine="709"/>
        <w:jc w:val="both"/>
        <w:rPr>
          <w:rFonts w:eastAsia="Times New Roman" w:cs="Times New Roman"/>
          <w:color w:val="000000" w:themeColor="text1"/>
          <w:szCs w:val="24"/>
          <w:lang w:eastAsia="ru-RU"/>
        </w:rPr>
      </w:pPr>
    </w:p>
    <w:p w:rsidR="001D0D50" w:rsidRPr="00EB51CE" w:rsidRDefault="001D0D50" w:rsidP="001D0D50">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lastRenderedPageBreak/>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482E2D" w:rsidRPr="00EB51CE">
        <w:rPr>
          <w:rFonts w:cs="Times New Roman"/>
          <w:szCs w:val="24"/>
        </w:rPr>
        <w:t>1 кв.2023</w:t>
      </w:r>
      <w:r w:rsidRPr="00EB51CE">
        <w:rPr>
          <w:rFonts w:cs="Times New Roman"/>
          <w:szCs w:val="24"/>
        </w:rPr>
        <w:t xml:space="preserve"> год</w:t>
      </w:r>
      <w:r w:rsidR="00482E2D"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482E2D" w:rsidRPr="00EB51CE">
        <w:rPr>
          <w:rFonts w:cs="Times New Roman"/>
          <w:szCs w:val="24"/>
        </w:rPr>
        <w:t>39</w:t>
      </w:r>
      <w:r w:rsidRPr="00EB51CE">
        <w:rPr>
          <w:rFonts w:cs="Times New Roman"/>
          <w:szCs w:val="24"/>
        </w:rPr>
        <w:t>%, степень эффективности характеризуется как «</w:t>
      </w:r>
      <w:r w:rsidR="00482E2D" w:rsidRPr="00EB51CE">
        <w:rPr>
          <w:rFonts w:cs="Times New Roman"/>
          <w:szCs w:val="24"/>
        </w:rPr>
        <w:t>низкая</w:t>
      </w:r>
      <w:r w:rsidRPr="00EB51CE">
        <w:rPr>
          <w:rFonts w:cs="Times New Roman"/>
          <w:szCs w:val="24"/>
        </w:rPr>
        <w:t>».</w:t>
      </w:r>
    </w:p>
    <w:p w:rsidR="001D0D50" w:rsidRPr="00EB51CE" w:rsidRDefault="001D0D50" w:rsidP="001D0D50">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1D0D50" w:rsidRPr="00EB51CE" w:rsidRDefault="001D0D50" w:rsidP="001D0D50">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1D0D50" w:rsidRPr="00EB51CE" w:rsidRDefault="001D0D50" w:rsidP="001D0D50">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1D0D50" w:rsidRPr="00EB51CE" w:rsidRDefault="001D0D50" w:rsidP="001D0D5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1D0D50" w:rsidRPr="00EB51CE"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1D0D50" w:rsidRPr="00EB51CE"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1D0D50" w:rsidRPr="00EB51CE" w:rsidRDefault="001D0D50" w:rsidP="001D0D50">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36D2B" w:rsidRPr="00EB51CE" w:rsidRDefault="00A36D2B" w:rsidP="001D0D50">
      <w:pPr>
        <w:spacing w:after="0" w:line="240" w:lineRule="auto"/>
        <w:ind w:firstLine="709"/>
        <w:jc w:val="both"/>
        <w:rPr>
          <w:rFonts w:ascii="PT Astra Serif" w:hAnsi="PT Astra Serif"/>
          <w:color w:val="000000" w:themeColor="text1"/>
          <w:szCs w:val="28"/>
        </w:rPr>
      </w:pPr>
    </w:p>
    <w:p w:rsidR="00A36D2B" w:rsidRPr="00EB51CE" w:rsidRDefault="00A36D2B" w:rsidP="00A36D2B">
      <w:pPr>
        <w:pStyle w:val="a3"/>
        <w:spacing w:before="0" w:beforeAutospacing="0" w:after="0" w:afterAutospacing="0"/>
        <w:ind w:firstLine="709"/>
        <w:jc w:val="center"/>
        <w:rPr>
          <w:b/>
        </w:rPr>
      </w:pPr>
      <w:r w:rsidRPr="00EB51CE">
        <w:rPr>
          <w:b/>
        </w:rPr>
        <w:t>14.    Развитие  благоустройства территории МО "</w:t>
      </w:r>
      <w:proofErr w:type="spellStart"/>
      <w:r w:rsidRPr="00EB51CE">
        <w:rPr>
          <w:b/>
        </w:rPr>
        <w:t>Майнское</w:t>
      </w:r>
      <w:proofErr w:type="spellEnd"/>
      <w:r w:rsidRPr="00EB51CE">
        <w:rPr>
          <w:b/>
        </w:rPr>
        <w:t xml:space="preserve"> городское  поселение </w:t>
      </w:r>
      <w:proofErr w:type="spellStart"/>
      <w:r w:rsidRPr="00EB51CE">
        <w:rPr>
          <w:b/>
        </w:rPr>
        <w:t>Майнского</w:t>
      </w:r>
      <w:proofErr w:type="spellEnd"/>
      <w:r w:rsidRPr="00EB51CE">
        <w:rPr>
          <w:b/>
        </w:rPr>
        <w:t xml:space="preserve"> района на 2021-2023 годы</w:t>
      </w:r>
    </w:p>
    <w:p w:rsidR="00A36D2B" w:rsidRPr="00EB51CE" w:rsidRDefault="00A36D2B" w:rsidP="00A36D2B">
      <w:pPr>
        <w:pStyle w:val="a3"/>
        <w:spacing w:before="0" w:beforeAutospacing="0" w:after="0" w:afterAutospacing="0"/>
        <w:ind w:firstLine="709"/>
        <w:jc w:val="both"/>
        <w:rPr>
          <w:b/>
        </w:rPr>
      </w:pPr>
    </w:p>
    <w:p w:rsidR="00A36D2B" w:rsidRPr="00EB51CE" w:rsidRDefault="00A36D2B" w:rsidP="00A36D2B">
      <w:pPr>
        <w:spacing w:after="0" w:line="240" w:lineRule="auto"/>
        <w:ind w:firstLine="709"/>
        <w:jc w:val="both"/>
        <w:rPr>
          <w:szCs w:val="24"/>
        </w:rPr>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r w:rsidRPr="00EB51CE">
        <w:rPr>
          <w:szCs w:val="24"/>
        </w:rPr>
        <w:t>.</w:t>
      </w:r>
    </w:p>
    <w:p w:rsidR="005155EF" w:rsidRPr="00EB51CE" w:rsidRDefault="005155EF" w:rsidP="00A36D2B">
      <w:pPr>
        <w:spacing w:after="0" w:line="240" w:lineRule="auto"/>
        <w:ind w:firstLine="709"/>
        <w:jc w:val="both"/>
        <w:rPr>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A43266" w:rsidRPr="00EB51CE">
        <w:rPr>
          <w:rFonts w:cs="Times New Roman"/>
          <w:b/>
          <w:szCs w:val="24"/>
        </w:rPr>
        <w:t>сти реализации программы  в 2023</w:t>
      </w:r>
      <w:r w:rsidRPr="00EB51CE">
        <w:rPr>
          <w:rFonts w:cs="Times New Roman"/>
          <w:b/>
          <w:szCs w:val="24"/>
        </w:rPr>
        <w:t xml:space="preserve"> году</w:t>
      </w:r>
    </w:p>
    <w:p w:rsidR="00A43266" w:rsidRPr="00EB51CE" w:rsidRDefault="00A43266" w:rsidP="00D01794">
      <w:pPr>
        <w:spacing w:after="0" w:line="240" w:lineRule="auto"/>
        <w:jc w:val="center"/>
        <w:rPr>
          <w:rFonts w:cs="Times New Roman"/>
          <w:b/>
          <w:szCs w:val="24"/>
        </w:rPr>
      </w:pPr>
    </w:p>
    <w:tbl>
      <w:tblPr>
        <w:tblW w:w="10642" w:type="dxa"/>
        <w:tblInd w:w="97" w:type="dxa"/>
        <w:tblLook w:val="04A0"/>
      </w:tblPr>
      <w:tblGrid>
        <w:gridCol w:w="5960"/>
        <w:gridCol w:w="1660"/>
        <w:gridCol w:w="960"/>
        <w:gridCol w:w="503"/>
        <w:gridCol w:w="1559"/>
      </w:tblGrid>
      <w:tr w:rsidR="00B62AFA" w:rsidRPr="00B62AFA" w:rsidTr="00B62AFA">
        <w:trPr>
          <w:trHeight w:val="372"/>
        </w:trPr>
        <w:tc>
          <w:tcPr>
            <w:tcW w:w="5960" w:type="dxa"/>
            <w:tcBorders>
              <w:top w:val="single" w:sz="8" w:space="0" w:color="auto"/>
              <w:left w:val="single" w:sz="8" w:space="0" w:color="auto"/>
              <w:bottom w:val="single" w:sz="8" w:space="0" w:color="auto"/>
              <w:right w:val="single" w:sz="8" w:space="0" w:color="auto"/>
            </w:tcBorders>
            <w:shd w:val="clear" w:color="000000" w:fill="EAF1DD"/>
            <w:hideMark/>
          </w:tcPr>
          <w:p w:rsidR="00B62AFA" w:rsidRPr="00B62AFA" w:rsidRDefault="00B62AFA" w:rsidP="00B62AFA">
            <w:pPr>
              <w:spacing w:after="0" w:line="240" w:lineRule="auto"/>
              <w:jc w:val="both"/>
              <w:rPr>
                <w:rFonts w:eastAsia="Times New Roman" w:cs="Times New Roman"/>
                <w:color w:val="000000"/>
                <w:sz w:val="20"/>
                <w:szCs w:val="20"/>
                <w:lang w:eastAsia="ru-RU"/>
              </w:rPr>
            </w:pPr>
            <w:r w:rsidRPr="00B62AFA">
              <w:rPr>
                <w:rFonts w:eastAsia="Times New Roman" w:cs="Times New Roman"/>
                <w:color w:val="000000"/>
                <w:sz w:val="20"/>
                <w:szCs w:val="20"/>
                <w:lang w:eastAsia="ru-RU"/>
              </w:rPr>
              <w:t>Эффективность реализации МП, %</w:t>
            </w:r>
          </w:p>
        </w:tc>
        <w:tc>
          <w:tcPr>
            <w:tcW w:w="2620" w:type="dxa"/>
            <w:gridSpan w:val="2"/>
            <w:tcBorders>
              <w:top w:val="single" w:sz="8" w:space="0" w:color="auto"/>
              <w:left w:val="nil"/>
              <w:bottom w:val="single" w:sz="8" w:space="0" w:color="auto"/>
              <w:right w:val="single" w:sz="8" w:space="0" w:color="000000"/>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15,534</w:t>
            </w:r>
          </w:p>
        </w:tc>
        <w:tc>
          <w:tcPr>
            <w:tcW w:w="2062" w:type="dxa"/>
            <w:gridSpan w:val="2"/>
            <w:tcBorders>
              <w:top w:val="single" w:sz="8" w:space="0" w:color="auto"/>
              <w:left w:val="nil"/>
              <w:bottom w:val="single" w:sz="8" w:space="0" w:color="auto"/>
              <w:right w:val="single" w:sz="8" w:space="0" w:color="000000"/>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 xml:space="preserve">  степень эффективности низкая</w:t>
            </w:r>
          </w:p>
        </w:tc>
      </w:tr>
      <w:tr w:rsidR="00B62AFA" w:rsidRPr="00B62AFA" w:rsidTr="00B62AFA">
        <w:trPr>
          <w:trHeight w:val="372"/>
        </w:trPr>
        <w:tc>
          <w:tcPr>
            <w:tcW w:w="5960" w:type="dxa"/>
            <w:tcBorders>
              <w:top w:val="nil"/>
              <w:left w:val="single" w:sz="8" w:space="0" w:color="auto"/>
              <w:bottom w:val="single" w:sz="8" w:space="0" w:color="auto"/>
              <w:right w:val="single" w:sz="8" w:space="0" w:color="auto"/>
            </w:tcBorders>
            <w:shd w:val="clear" w:color="000000" w:fill="EAF1DD"/>
            <w:hideMark/>
          </w:tcPr>
          <w:p w:rsidR="00B62AFA" w:rsidRPr="00B62AFA" w:rsidRDefault="00B62AFA" w:rsidP="00B62AFA">
            <w:pPr>
              <w:spacing w:after="0" w:line="240" w:lineRule="auto"/>
              <w:jc w:val="both"/>
              <w:rPr>
                <w:rFonts w:eastAsia="Times New Roman" w:cs="Times New Roman"/>
                <w:color w:val="000000"/>
                <w:sz w:val="20"/>
                <w:szCs w:val="20"/>
                <w:lang w:eastAsia="ru-RU"/>
              </w:rPr>
            </w:pPr>
            <w:r w:rsidRPr="00B62AFA">
              <w:rPr>
                <w:rFonts w:eastAsia="Times New Roman" w:cs="Times New Roman"/>
                <w:color w:val="000000"/>
                <w:sz w:val="20"/>
                <w:szCs w:val="20"/>
                <w:lang w:eastAsia="ru-RU"/>
              </w:rPr>
              <w:t>Достижение целевых индикаторов МП, %</w:t>
            </w:r>
          </w:p>
        </w:tc>
        <w:tc>
          <w:tcPr>
            <w:tcW w:w="4682" w:type="dxa"/>
            <w:gridSpan w:val="4"/>
            <w:tcBorders>
              <w:top w:val="single" w:sz="8" w:space="0" w:color="auto"/>
              <w:left w:val="nil"/>
              <w:bottom w:val="single" w:sz="8" w:space="0" w:color="auto"/>
              <w:right w:val="single" w:sz="8" w:space="0" w:color="000000"/>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0,00%</w:t>
            </w:r>
          </w:p>
        </w:tc>
      </w:tr>
      <w:tr w:rsidR="00B62AFA" w:rsidRPr="00B62AFA" w:rsidTr="00B62AFA">
        <w:trPr>
          <w:trHeight w:val="427"/>
        </w:trPr>
        <w:tc>
          <w:tcPr>
            <w:tcW w:w="5960" w:type="dxa"/>
            <w:tcBorders>
              <w:top w:val="nil"/>
              <w:left w:val="single" w:sz="8" w:space="0" w:color="auto"/>
              <w:bottom w:val="single" w:sz="8" w:space="0" w:color="auto"/>
              <w:right w:val="single" w:sz="8" w:space="0" w:color="auto"/>
            </w:tcBorders>
            <w:shd w:val="clear" w:color="000000" w:fill="EAF1DD"/>
            <w:hideMark/>
          </w:tcPr>
          <w:p w:rsidR="00B62AFA" w:rsidRPr="00B62AFA" w:rsidRDefault="00B62AFA" w:rsidP="00B62AFA">
            <w:pPr>
              <w:spacing w:after="0" w:line="240" w:lineRule="auto"/>
              <w:jc w:val="both"/>
              <w:rPr>
                <w:rFonts w:eastAsia="Times New Roman" w:cs="Times New Roman"/>
                <w:color w:val="000000"/>
                <w:sz w:val="20"/>
                <w:szCs w:val="20"/>
                <w:lang w:eastAsia="ru-RU"/>
              </w:rPr>
            </w:pPr>
            <w:r w:rsidRPr="00B62AFA">
              <w:rPr>
                <w:rFonts w:eastAsia="Times New Roman" w:cs="Times New Roman"/>
                <w:color w:val="000000"/>
                <w:sz w:val="20"/>
                <w:szCs w:val="20"/>
                <w:lang w:eastAsia="ru-RU"/>
              </w:rPr>
              <w:t>Достижение показателей ожидаемого результата реализации ГП, %</w:t>
            </w:r>
          </w:p>
        </w:tc>
        <w:tc>
          <w:tcPr>
            <w:tcW w:w="4682" w:type="dxa"/>
            <w:gridSpan w:val="4"/>
            <w:tcBorders>
              <w:top w:val="single" w:sz="8" w:space="0" w:color="auto"/>
              <w:left w:val="nil"/>
              <w:bottom w:val="single" w:sz="8" w:space="0" w:color="auto"/>
              <w:right w:val="single" w:sz="8" w:space="0" w:color="000000"/>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0,00%</w:t>
            </w:r>
          </w:p>
        </w:tc>
      </w:tr>
      <w:tr w:rsidR="00B62AFA" w:rsidRPr="00B62AFA" w:rsidTr="00B62AFA">
        <w:trPr>
          <w:trHeight w:val="372"/>
        </w:trPr>
        <w:tc>
          <w:tcPr>
            <w:tcW w:w="5960" w:type="dxa"/>
            <w:tcBorders>
              <w:top w:val="nil"/>
              <w:left w:val="single" w:sz="8" w:space="0" w:color="auto"/>
              <w:bottom w:val="nil"/>
              <w:right w:val="single" w:sz="8" w:space="0" w:color="auto"/>
            </w:tcBorders>
            <w:shd w:val="clear" w:color="000000" w:fill="EAF1DD"/>
            <w:hideMark/>
          </w:tcPr>
          <w:p w:rsidR="00B62AFA" w:rsidRPr="00B62AFA" w:rsidRDefault="00B62AFA" w:rsidP="00B62AFA">
            <w:pPr>
              <w:spacing w:after="0" w:line="240" w:lineRule="auto"/>
              <w:jc w:val="both"/>
              <w:rPr>
                <w:rFonts w:eastAsia="Times New Roman" w:cs="Times New Roman"/>
                <w:color w:val="000000"/>
                <w:sz w:val="20"/>
                <w:szCs w:val="20"/>
                <w:lang w:eastAsia="ru-RU"/>
              </w:rPr>
            </w:pPr>
            <w:r w:rsidRPr="00B62AFA">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32,25%</w:t>
            </w:r>
          </w:p>
        </w:tc>
        <w:tc>
          <w:tcPr>
            <w:tcW w:w="503" w:type="dxa"/>
            <w:tcBorders>
              <w:top w:val="nil"/>
              <w:left w:val="nil"/>
              <w:bottom w:val="single" w:sz="8" w:space="0" w:color="auto"/>
              <w:right w:val="nil"/>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8"/>
                <w:szCs w:val="28"/>
                <w:lang w:eastAsia="ru-RU"/>
              </w:rPr>
            </w:pPr>
            <w:r w:rsidRPr="00B62AFA">
              <w:rPr>
                <w:rFonts w:eastAsia="Times New Roman" w:cs="Times New Roman"/>
                <w:color w:val="000000"/>
                <w:sz w:val="28"/>
                <w:szCs w:val="28"/>
                <w:lang w:eastAsia="ru-RU"/>
              </w:rPr>
              <w:t> </w:t>
            </w:r>
          </w:p>
        </w:tc>
      </w:tr>
      <w:tr w:rsidR="00B62AFA" w:rsidRPr="00B62AFA" w:rsidTr="00B62AFA">
        <w:trPr>
          <w:trHeight w:val="300"/>
        </w:trPr>
        <w:tc>
          <w:tcPr>
            <w:tcW w:w="59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62AFA" w:rsidRPr="00B62AFA" w:rsidRDefault="00B62AFA" w:rsidP="00B62AFA">
            <w:pPr>
              <w:spacing w:after="0" w:line="240" w:lineRule="auto"/>
              <w:jc w:val="both"/>
              <w:rPr>
                <w:rFonts w:eastAsia="Times New Roman" w:cs="Times New Roman"/>
                <w:color w:val="000000"/>
                <w:sz w:val="20"/>
                <w:szCs w:val="20"/>
                <w:lang w:eastAsia="ru-RU"/>
              </w:rPr>
            </w:pPr>
            <w:r w:rsidRPr="00B62AFA">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План</w:t>
            </w:r>
          </w:p>
        </w:tc>
        <w:tc>
          <w:tcPr>
            <w:tcW w:w="1463" w:type="dxa"/>
            <w:gridSpan w:val="2"/>
            <w:tcBorders>
              <w:top w:val="single" w:sz="8" w:space="0" w:color="auto"/>
              <w:left w:val="nil"/>
              <w:bottom w:val="single" w:sz="8" w:space="0" w:color="auto"/>
              <w:right w:val="single" w:sz="8" w:space="0" w:color="000000"/>
            </w:tcBorders>
            <w:shd w:val="clear" w:color="000000" w:fill="EAF1DD"/>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Факт</w:t>
            </w:r>
          </w:p>
        </w:tc>
        <w:tc>
          <w:tcPr>
            <w:tcW w:w="1559" w:type="dxa"/>
            <w:tcBorders>
              <w:top w:val="nil"/>
              <w:left w:val="nil"/>
              <w:bottom w:val="single" w:sz="8" w:space="0" w:color="auto"/>
              <w:right w:val="single" w:sz="8" w:space="0" w:color="auto"/>
            </w:tcBorders>
            <w:shd w:val="clear" w:color="000000" w:fill="FFFF99"/>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 исполнения</w:t>
            </w:r>
          </w:p>
        </w:tc>
      </w:tr>
      <w:tr w:rsidR="00B62AFA" w:rsidRPr="00B62AFA" w:rsidTr="00B62AFA">
        <w:trPr>
          <w:trHeight w:val="372"/>
        </w:trPr>
        <w:tc>
          <w:tcPr>
            <w:tcW w:w="5960" w:type="dxa"/>
            <w:vMerge/>
            <w:tcBorders>
              <w:top w:val="single" w:sz="8" w:space="0" w:color="auto"/>
              <w:left w:val="single" w:sz="8" w:space="0" w:color="auto"/>
              <w:bottom w:val="single" w:sz="8" w:space="0" w:color="000000"/>
              <w:right w:val="single" w:sz="8" w:space="0" w:color="auto"/>
            </w:tcBorders>
            <w:vAlign w:val="center"/>
            <w:hideMark/>
          </w:tcPr>
          <w:p w:rsidR="00B62AFA" w:rsidRPr="00B62AFA" w:rsidRDefault="00B62AFA" w:rsidP="00B62AFA">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10196,87975</w:t>
            </w:r>
          </w:p>
        </w:tc>
        <w:tc>
          <w:tcPr>
            <w:tcW w:w="146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62AFA" w:rsidRPr="00B62AFA" w:rsidRDefault="00B62AFA" w:rsidP="00B62AFA">
            <w:pPr>
              <w:spacing w:after="0" w:line="240" w:lineRule="auto"/>
              <w:jc w:val="center"/>
              <w:rPr>
                <w:rFonts w:eastAsia="Times New Roman" w:cs="Times New Roman"/>
                <w:color w:val="000000"/>
                <w:sz w:val="20"/>
                <w:szCs w:val="20"/>
                <w:lang w:eastAsia="ru-RU"/>
              </w:rPr>
            </w:pPr>
            <w:r w:rsidRPr="00B62AFA">
              <w:rPr>
                <w:rFonts w:eastAsia="Times New Roman" w:cs="Times New Roman"/>
                <w:color w:val="000000"/>
                <w:sz w:val="20"/>
                <w:szCs w:val="20"/>
                <w:lang w:eastAsia="ru-RU"/>
              </w:rPr>
              <w:t>5453,39905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62AFA" w:rsidRPr="00B62AFA" w:rsidRDefault="00B62AFA" w:rsidP="00B62AFA">
            <w:pPr>
              <w:spacing w:after="0" w:line="240" w:lineRule="auto"/>
              <w:jc w:val="center"/>
              <w:rPr>
                <w:rFonts w:ascii="PT Astra Serif" w:eastAsia="Times New Roman" w:hAnsi="PT Astra Serif" w:cs="Times New Roman"/>
                <w:color w:val="000000"/>
                <w:sz w:val="22"/>
                <w:lang w:eastAsia="ru-RU"/>
              </w:rPr>
            </w:pPr>
            <w:r w:rsidRPr="00B62AFA">
              <w:rPr>
                <w:rFonts w:ascii="PT Astra Serif" w:eastAsia="Times New Roman" w:hAnsi="PT Astra Serif" w:cs="Times New Roman"/>
                <w:color w:val="000000"/>
                <w:sz w:val="22"/>
                <w:lang w:eastAsia="ru-RU"/>
              </w:rPr>
              <w:t>53,48%</w:t>
            </w:r>
          </w:p>
        </w:tc>
      </w:tr>
    </w:tbl>
    <w:p w:rsidR="00A43266" w:rsidRPr="00EB51CE" w:rsidRDefault="00A43266" w:rsidP="00D01794">
      <w:pPr>
        <w:spacing w:after="0" w:line="240" w:lineRule="auto"/>
        <w:jc w:val="center"/>
        <w:rPr>
          <w:rFonts w:cs="Times New Roman"/>
          <w:b/>
          <w:szCs w:val="24"/>
        </w:rPr>
      </w:pPr>
    </w:p>
    <w:p w:rsidR="00D01794" w:rsidRPr="00EB51CE" w:rsidRDefault="00D01794" w:rsidP="00A36D2B">
      <w:pPr>
        <w:spacing w:after="0" w:line="240" w:lineRule="auto"/>
        <w:ind w:firstLine="709"/>
        <w:jc w:val="both"/>
        <w:rPr>
          <w:szCs w:val="24"/>
        </w:rPr>
      </w:pPr>
    </w:p>
    <w:p w:rsidR="00A36D2B" w:rsidRPr="00EB51CE" w:rsidRDefault="00A36D2B" w:rsidP="00A36D2B">
      <w:pPr>
        <w:spacing w:after="0" w:line="240" w:lineRule="auto"/>
        <w:ind w:firstLine="709"/>
        <w:jc w:val="both"/>
        <w:rPr>
          <w:szCs w:val="24"/>
        </w:rPr>
      </w:pPr>
    </w:p>
    <w:p w:rsidR="00A36D2B" w:rsidRPr="00EB51CE" w:rsidRDefault="00A36D2B" w:rsidP="00A36D2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объёме </w:t>
      </w:r>
      <w:r w:rsidR="008A30A5" w:rsidRPr="00EB51CE">
        <w:rPr>
          <w:rFonts w:eastAsia="Times New Roman" w:cs="Times New Roman"/>
          <w:szCs w:val="24"/>
          <w:lang w:eastAsia="ru-RU"/>
        </w:rPr>
        <w:t>10196,87975</w:t>
      </w:r>
      <w:r w:rsidRPr="00EB51CE">
        <w:rPr>
          <w:rFonts w:eastAsia="Times New Roman" w:cs="Times New Roman"/>
          <w:szCs w:val="24"/>
          <w:lang w:eastAsia="ru-RU"/>
        </w:rPr>
        <w:t xml:space="preserve"> тыс. руб.</w:t>
      </w:r>
    </w:p>
    <w:p w:rsidR="00A36D2B" w:rsidRPr="00EB51CE" w:rsidRDefault="00A36D2B" w:rsidP="00A36D2B">
      <w:pPr>
        <w:tabs>
          <w:tab w:val="left" w:pos="709"/>
        </w:tabs>
        <w:spacing w:after="0" w:line="240" w:lineRule="auto"/>
        <w:ind w:firstLine="709"/>
        <w:jc w:val="both"/>
        <w:rPr>
          <w:rFonts w:eastAsia="Times New Roman"/>
          <w:szCs w:val="24"/>
          <w:lang w:eastAsia="ru-RU"/>
        </w:rPr>
      </w:pPr>
      <w:r w:rsidRPr="00EB51CE">
        <w:rPr>
          <w:rFonts w:eastAsia="Times New Roman" w:cs="Times New Roman"/>
          <w:szCs w:val="24"/>
          <w:lang w:eastAsia="ru-RU"/>
        </w:rPr>
        <w:t xml:space="preserve">В отчётном периоде освоение средств бюджета составило </w:t>
      </w:r>
      <w:r w:rsidR="008A30A5" w:rsidRPr="00EB51CE">
        <w:rPr>
          <w:rFonts w:eastAsia="Times New Roman" w:cs="Times New Roman"/>
          <w:szCs w:val="24"/>
          <w:lang w:eastAsia="ru-RU"/>
        </w:rPr>
        <w:t>5453,39905</w:t>
      </w:r>
      <w:r w:rsidRPr="00EB51CE">
        <w:rPr>
          <w:rFonts w:eastAsia="Times New Roman" w:cs="Times New Roman"/>
          <w:szCs w:val="24"/>
          <w:lang w:eastAsia="ru-RU"/>
        </w:rPr>
        <w:t xml:space="preserve"> тыс. руб., что составляет </w:t>
      </w:r>
      <w:r w:rsidR="008A30A5" w:rsidRPr="00EB51CE">
        <w:rPr>
          <w:rFonts w:eastAsia="Times New Roman" w:cs="Times New Roman"/>
          <w:szCs w:val="24"/>
          <w:lang w:eastAsia="ru-RU"/>
        </w:rPr>
        <w:t>53,5</w:t>
      </w:r>
      <w:r w:rsidRPr="00EB51CE">
        <w:rPr>
          <w:rFonts w:eastAsia="Times New Roman" w:cs="Times New Roman"/>
          <w:szCs w:val="24"/>
          <w:lang w:eastAsia="ru-RU"/>
        </w:rPr>
        <w:t>% от запланированного объёма финансирования</w:t>
      </w:r>
      <w:r w:rsidRPr="00EB51CE">
        <w:rPr>
          <w:rFonts w:ascii="Arial" w:eastAsia="Times New Roman" w:hAnsi="Arial" w:cs="Arial"/>
          <w:sz w:val="18"/>
          <w:szCs w:val="18"/>
          <w:lang w:eastAsia="ru-RU"/>
        </w:rPr>
        <w:t>.</w:t>
      </w:r>
      <w:r w:rsidRPr="00EB51CE">
        <w:rPr>
          <w:rFonts w:eastAsia="Times New Roman"/>
          <w:szCs w:val="24"/>
          <w:lang w:eastAsia="ru-RU"/>
        </w:rPr>
        <w:t xml:space="preserve"> </w:t>
      </w:r>
    </w:p>
    <w:p w:rsidR="00A36D2B" w:rsidRPr="00EB51CE" w:rsidRDefault="00A36D2B" w:rsidP="00A36D2B">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Из них:</w:t>
      </w:r>
    </w:p>
    <w:p w:rsidR="00A36D2B" w:rsidRPr="00EB51CE" w:rsidRDefault="00A36D2B" w:rsidP="00A36D2B">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lastRenderedPageBreak/>
        <w:t xml:space="preserve">-оплата договоров гражданско-правового характера - </w:t>
      </w:r>
      <w:r w:rsidR="008A30A5" w:rsidRPr="00EB51CE">
        <w:rPr>
          <w:rFonts w:eastAsia="Times New Roman"/>
          <w:szCs w:val="24"/>
          <w:lang w:eastAsia="ru-RU"/>
        </w:rPr>
        <w:t>387,870</w:t>
      </w:r>
      <w:r w:rsidRPr="00EB51CE">
        <w:rPr>
          <w:rFonts w:eastAsia="Times New Roman"/>
          <w:szCs w:val="24"/>
          <w:lang w:eastAsia="ru-RU"/>
        </w:rPr>
        <w:t xml:space="preserve"> тыс.рублей</w:t>
      </w:r>
    </w:p>
    <w:p w:rsidR="00A36D2B" w:rsidRPr="00EB51CE" w:rsidRDefault="00A36D2B" w:rsidP="00A36D2B">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 xml:space="preserve">-уличное освещение  р.п. Майна - </w:t>
      </w:r>
      <w:r w:rsidR="008A30A5" w:rsidRPr="00EB51CE">
        <w:rPr>
          <w:rFonts w:eastAsia="Times New Roman"/>
          <w:szCs w:val="24"/>
          <w:lang w:eastAsia="ru-RU"/>
        </w:rPr>
        <w:t>354,289753</w:t>
      </w:r>
      <w:r w:rsidRPr="00EB51CE">
        <w:rPr>
          <w:rFonts w:eastAsia="Times New Roman"/>
          <w:szCs w:val="24"/>
          <w:lang w:eastAsia="ru-RU"/>
        </w:rPr>
        <w:t xml:space="preserve"> тыс.руб.</w:t>
      </w:r>
    </w:p>
    <w:p w:rsidR="00A36D2B" w:rsidRPr="00EB51CE" w:rsidRDefault="00A36D2B" w:rsidP="00A36D2B">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 xml:space="preserve">-благоустройство территории  (расчистка , ГСМ, транспортные услуги ) - </w:t>
      </w:r>
      <w:r w:rsidR="008A30A5" w:rsidRPr="00EB51CE">
        <w:rPr>
          <w:rFonts w:eastAsia="Times New Roman"/>
          <w:szCs w:val="24"/>
          <w:lang w:eastAsia="ru-RU"/>
        </w:rPr>
        <w:t>1871,71452</w:t>
      </w:r>
      <w:r w:rsidRPr="00EB51CE">
        <w:rPr>
          <w:rFonts w:eastAsia="Times New Roman"/>
          <w:szCs w:val="24"/>
          <w:lang w:eastAsia="ru-RU"/>
        </w:rPr>
        <w:t xml:space="preserve"> тыс.рублей</w:t>
      </w:r>
    </w:p>
    <w:p w:rsidR="00A36D2B" w:rsidRPr="00EB51CE" w:rsidRDefault="00A36D2B" w:rsidP="00A36D2B">
      <w:pPr>
        <w:tabs>
          <w:tab w:val="left" w:pos="709"/>
        </w:tabs>
        <w:spacing w:after="0" w:line="240" w:lineRule="auto"/>
        <w:ind w:firstLine="709"/>
        <w:jc w:val="both"/>
        <w:rPr>
          <w:rFonts w:eastAsia="Times New Roman"/>
          <w:szCs w:val="24"/>
          <w:lang w:eastAsia="ru-RU"/>
        </w:rPr>
      </w:pPr>
    </w:p>
    <w:p w:rsidR="00A36D2B" w:rsidRPr="00EB51CE" w:rsidRDefault="008A30A5" w:rsidP="00A36D2B">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A36D2B"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3 целевых индикатора</w:t>
      </w:r>
      <w:r w:rsidR="00A36D2B" w:rsidRPr="00EB51CE">
        <w:rPr>
          <w:rFonts w:eastAsia="Times New Roman" w:cs="Times New Roman"/>
          <w:color w:val="000000" w:themeColor="text1"/>
          <w:szCs w:val="24"/>
          <w:lang w:eastAsia="ru-RU"/>
        </w:rPr>
        <w:t>.</w:t>
      </w:r>
      <w:r w:rsidR="00A36D2B" w:rsidRPr="00EB51CE">
        <w:rPr>
          <w:rFonts w:ascii="PT Astra Serif" w:eastAsia="Times New Roman" w:hAnsi="PT Astra Serif" w:cs="Calibri"/>
          <w:color w:val="000000" w:themeColor="text1"/>
          <w:sz w:val="28"/>
          <w:szCs w:val="28"/>
          <w:lang w:eastAsia="ru-RU"/>
        </w:rPr>
        <w:t xml:space="preserve"> </w:t>
      </w:r>
      <w:r w:rsidR="00A36D2B"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A36D2B" w:rsidRPr="00EB51CE" w:rsidRDefault="00A36D2B" w:rsidP="00A36D2B">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5244"/>
        <w:gridCol w:w="567"/>
        <w:gridCol w:w="1134"/>
        <w:gridCol w:w="1417"/>
        <w:gridCol w:w="1276"/>
      </w:tblGrid>
      <w:tr w:rsidR="00A36D2B" w:rsidRPr="00EB51CE" w:rsidTr="00D01794">
        <w:trPr>
          <w:trHeight w:val="1062"/>
        </w:trPr>
        <w:tc>
          <w:tcPr>
            <w:tcW w:w="534" w:type="dxa"/>
            <w:hideMark/>
          </w:tcPr>
          <w:p w:rsidR="00A36D2B" w:rsidRPr="00EB51CE" w:rsidRDefault="00A36D2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5244" w:type="dxa"/>
            <w:hideMark/>
          </w:tcPr>
          <w:p w:rsidR="00A36D2B" w:rsidRPr="00EB51CE" w:rsidRDefault="00A36D2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A36D2B" w:rsidRPr="00EB51CE" w:rsidRDefault="00A36D2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A36D2B" w:rsidRPr="00EB51CE" w:rsidRDefault="00A36D2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показателя</w:t>
            </w:r>
          </w:p>
        </w:tc>
        <w:tc>
          <w:tcPr>
            <w:tcW w:w="56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1276" w:type="dxa"/>
            <w:hideMark/>
          </w:tcPr>
          <w:p w:rsidR="00A36D2B" w:rsidRPr="00EB51CE" w:rsidRDefault="00A36D2B"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A36D2B" w:rsidRPr="00EB51CE" w:rsidTr="00D01794">
        <w:tc>
          <w:tcPr>
            <w:tcW w:w="534" w:type="dxa"/>
            <w:hideMark/>
          </w:tcPr>
          <w:p w:rsidR="00A36D2B" w:rsidRPr="00EB51CE"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EB51CE" w:rsidRDefault="00A36D2B" w:rsidP="0030627F">
            <w:pPr>
              <w:spacing w:after="96" w:line="255" w:lineRule="atLeast"/>
              <w:jc w:val="center"/>
              <w:rPr>
                <w:rFonts w:eastAsia="Times New Roman" w:cs="Times New Roman"/>
                <w:color w:val="000000" w:themeColor="text1"/>
                <w:sz w:val="20"/>
                <w:szCs w:val="20"/>
                <w:lang w:eastAsia="ru-RU"/>
              </w:rPr>
            </w:pPr>
            <w:r w:rsidRPr="00EB51CE">
              <w:rPr>
                <w:rFonts w:eastAsia="Calibri" w:cs="Times New Roman"/>
                <w:color w:val="000000"/>
                <w:sz w:val="20"/>
                <w:szCs w:val="20"/>
              </w:rPr>
              <w:t>Ремонт и содержание фонарей уличного освещения</w:t>
            </w:r>
          </w:p>
        </w:tc>
        <w:tc>
          <w:tcPr>
            <w:tcW w:w="56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20</w:t>
            </w:r>
          </w:p>
        </w:tc>
        <w:tc>
          <w:tcPr>
            <w:tcW w:w="1417" w:type="dxa"/>
            <w:hideMark/>
          </w:tcPr>
          <w:p w:rsidR="00A36D2B" w:rsidRPr="00EB51CE" w:rsidRDefault="008A30A5"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r w:rsidR="00A36D2B" w:rsidRPr="00EB51CE" w:rsidTr="00D01794">
        <w:tc>
          <w:tcPr>
            <w:tcW w:w="534" w:type="dxa"/>
            <w:hideMark/>
          </w:tcPr>
          <w:p w:rsidR="00A36D2B" w:rsidRPr="00EB51CE"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EB51CE" w:rsidRDefault="00A36D2B" w:rsidP="0030627F">
            <w:pPr>
              <w:spacing w:after="96" w:line="255" w:lineRule="atLeast"/>
              <w:jc w:val="center"/>
              <w:rPr>
                <w:rFonts w:eastAsia="Calibri" w:cs="Times New Roman"/>
                <w:color w:val="000000"/>
                <w:sz w:val="20"/>
                <w:szCs w:val="20"/>
              </w:rPr>
            </w:pPr>
            <w:r w:rsidRPr="00EB51CE">
              <w:rPr>
                <w:rFonts w:eastAsia="Calibri" w:cs="Times New Roman"/>
                <w:color w:val="000000"/>
                <w:sz w:val="20"/>
                <w:szCs w:val="20"/>
              </w:rPr>
              <w:t xml:space="preserve">Увеличение количества детских игровых площадок </w:t>
            </w:r>
          </w:p>
        </w:tc>
        <w:tc>
          <w:tcPr>
            <w:tcW w:w="56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proofErr w:type="spellStart"/>
            <w:r w:rsidRPr="00EB51CE">
              <w:rPr>
                <w:rFonts w:eastAsia="Times New Roman" w:cs="Times New Roman"/>
                <w:color w:val="2C2C2C"/>
                <w:sz w:val="20"/>
                <w:szCs w:val="20"/>
                <w:lang w:eastAsia="ru-RU"/>
              </w:rPr>
              <w:t>ед</w:t>
            </w:r>
            <w:proofErr w:type="spellEnd"/>
          </w:p>
        </w:tc>
        <w:tc>
          <w:tcPr>
            <w:tcW w:w="1134" w:type="dxa"/>
            <w:hideMark/>
          </w:tcPr>
          <w:p w:rsidR="00A36D2B" w:rsidRPr="00EB51CE" w:rsidRDefault="008A30A5"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141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A36D2B" w:rsidRPr="00EB51CE" w:rsidTr="00D01794">
        <w:tc>
          <w:tcPr>
            <w:tcW w:w="534" w:type="dxa"/>
            <w:hideMark/>
          </w:tcPr>
          <w:p w:rsidR="00A36D2B" w:rsidRPr="00EB51CE"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EB51CE" w:rsidRDefault="00A36D2B" w:rsidP="0030627F">
            <w:pPr>
              <w:spacing w:after="96" w:line="255" w:lineRule="atLeast"/>
              <w:jc w:val="center"/>
              <w:rPr>
                <w:rFonts w:eastAsia="Calibri" w:cs="Times New Roman"/>
                <w:color w:val="000000"/>
                <w:sz w:val="20"/>
                <w:szCs w:val="20"/>
              </w:rPr>
            </w:pPr>
            <w:r w:rsidRPr="00EB51CE">
              <w:rPr>
                <w:rFonts w:eastAsia="Calibri" w:cs="Times New Roman"/>
                <w:color w:val="000000"/>
                <w:sz w:val="20"/>
                <w:szCs w:val="20"/>
              </w:rPr>
              <w:t>Увеличение доли  обустроенных общественных территорий</w:t>
            </w:r>
          </w:p>
        </w:tc>
        <w:tc>
          <w:tcPr>
            <w:tcW w:w="567"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w:t>
            </w:r>
          </w:p>
        </w:tc>
        <w:tc>
          <w:tcPr>
            <w:tcW w:w="1417" w:type="dxa"/>
            <w:hideMark/>
          </w:tcPr>
          <w:p w:rsidR="00A36D2B" w:rsidRPr="00EB51CE" w:rsidRDefault="008A30A5"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hideMark/>
          </w:tcPr>
          <w:p w:rsidR="00A36D2B" w:rsidRPr="00EB51CE" w:rsidRDefault="00A36D2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bl>
    <w:p w:rsidR="00A36D2B" w:rsidRPr="00EB51CE" w:rsidRDefault="00A36D2B" w:rsidP="00A36D2B">
      <w:pPr>
        <w:tabs>
          <w:tab w:val="left" w:pos="0"/>
        </w:tabs>
        <w:spacing w:after="0" w:line="240" w:lineRule="auto"/>
        <w:ind w:firstLine="709"/>
        <w:contextualSpacing/>
        <w:jc w:val="both"/>
        <w:rPr>
          <w:b/>
          <w:i/>
          <w:szCs w:val="24"/>
          <w:shd w:val="clear" w:color="auto" w:fill="FFFFFF"/>
        </w:rPr>
      </w:pPr>
    </w:p>
    <w:p w:rsidR="00946785" w:rsidRPr="00EB51CE" w:rsidRDefault="00946785" w:rsidP="00946785">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Pr="00EB51CE">
        <w:rPr>
          <w:rFonts w:ascii="PT Astra Serif" w:eastAsia="Times New Roman" w:hAnsi="PT Astra Serif" w:cs="Calibri"/>
          <w:color w:val="000000" w:themeColor="text1"/>
          <w:szCs w:val="24"/>
          <w:lang w:eastAsia="ru-RU"/>
        </w:rPr>
        <w:t xml:space="preserve">Программой на 2022 год установлены </w:t>
      </w:r>
      <w:r w:rsidR="008A30A5" w:rsidRPr="00EB51CE">
        <w:rPr>
          <w:rFonts w:ascii="PT Astra Serif" w:eastAsia="Times New Roman" w:hAnsi="PT Astra Serif" w:cs="Calibri"/>
          <w:color w:val="000000" w:themeColor="text1"/>
          <w:szCs w:val="24"/>
          <w:lang w:eastAsia="ru-RU"/>
        </w:rPr>
        <w:t>3 показателя</w:t>
      </w:r>
      <w:r w:rsidRPr="00EB51CE">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0%.</w:t>
      </w:r>
    </w:p>
    <w:p w:rsidR="00946785" w:rsidRPr="00EB51CE" w:rsidRDefault="00946785" w:rsidP="00946785">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8A30A5" w:rsidRPr="00EB51CE">
        <w:rPr>
          <w:rFonts w:cs="Times New Roman"/>
          <w:szCs w:val="24"/>
        </w:rPr>
        <w:t>1 кв. 2023</w:t>
      </w:r>
      <w:r w:rsidRPr="00EB51CE">
        <w:rPr>
          <w:rFonts w:cs="Times New Roman"/>
          <w:szCs w:val="24"/>
        </w:rPr>
        <w:t xml:space="preserve"> год</w:t>
      </w:r>
      <w:r w:rsidR="008A30A5"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8A30A5" w:rsidRPr="00EB51CE">
        <w:rPr>
          <w:rFonts w:cs="Times New Roman"/>
          <w:szCs w:val="24"/>
        </w:rPr>
        <w:t>15,5</w:t>
      </w:r>
      <w:r w:rsidRPr="00EB51CE">
        <w:rPr>
          <w:rFonts w:cs="Times New Roman"/>
          <w:szCs w:val="24"/>
        </w:rPr>
        <w:t>%, степень эффективности характеризуется как «</w:t>
      </w:r>
      <w:r w:rsidR="008A30A5" w:rsidRPr="00EB51CE">
        <w:rPr>
          <w:rFonts w:cs="Times New Roman"/>
          <w:szCs w:val="24"/>
        </w:rPr>
        <w:t>низкая</w:t>
      </w:r>
      <w:r w:rsidRPr="00EB51CE">
        <w:rPr>
          <w:rFonts w:cs="Times New Roman"/>
          <w:szCs w:val="24"/>
        </w:rPr>
        <w:t>».</w:t>
      </w:r>
    </w:p>
    <w:p w:rsidR="00946785" w:rsidRPr="00EB51CE" w:rsidRDefault="00946785" w:rsidP="00946785">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rFonts w:cs="Times New Roman"/>
        </w:rPr>
        <w:t xml:space="preserve">управлению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xml:space="preserve">- коммунального хозяйства, и дорожной деятельности архитектуры и строительства </w:t>
      </w:r>
      <w:r w:rsidRPr="00EB51CE">
        <w:rPr>
          <w:rFonts w:ascii="PT Astra Serif" w:hAnsi="PT Astra Serif"/>
          <w:color w:val="000000" w:themeColor="text1"/>
          <w:szCs w:val="28"/>
        </w:rPr>
        <w:t>рекомендуется:</w:t>
      </w:r>
    </w:p>
    <w:p w:rsidR="00946785" w:rsidRPr="00EB51CE" w:rsidRDefault="00946785" w:rsidP="00946785">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946785" w:rsidRPr="00EB51CE" w:rsidRDefault="00946785" w:rsidP="00946785">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46785" w:rsidRPr="00EB51CE" w:rsidRDefault="00946785" w:rsidP="0094678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946785" w:rsidRPr="00EB51CE"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946785" w:rsidRPr="00EB51CE"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46785" w:rsidRPr="00EB51CE" w:rsidRDefault="00946785" w:rsidP="00946785">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25440F" w:rsidRPr="00EB51CE" w:rsidRDefault="0025440F" w:rsidP="00946785">
      <w:pPr>
        <w:spacing w:after="0" w:line="240" w:lineRule="auto"/>
        <w:ind w:firstLine="709"/>
        <w:jc w:val="both"/>
        <w:rPr>
          <w:rFonts w:ascii="PT Astra Serif" w:hAnsi="PT Astra Serif"/>
          <w:color w:val="000000" w:themeColor="text1"/>
          <w:szCs w:val="28"/>
        </w:rPr>
      </w:pPr>
    </w:p>
    <w:p w:rsidR="0025440F" w:rsidRPr="00EB51CE" w:rsidRDefault="0025440F" w:rsidP="0025440F">
      <w:pPr>
        <w:pStyle w:val="a3"/>
        <w:spacing w:before="0" w:beforeAutospacing="0" w:after="0" w:afterAutospacing="0"/>
        <w:ind w:firstLine="709"/>
        <w:jc w:val="center"/>
        <w:rPr>
          <w:b/>
          <w:bCs/>
        </w:rPr>
      </w:pPr>
      <w:r w:rsidRPr="00EB51CE">
        <w:rPr>
          <w:b/>
          <w:bCs/>
        </w:rPr>
        <w:t>15.    Противодействие коррупции в муниципальном образовании «</w:t>
      </w:r>
      <w:proofErr w:type="spellStart"/>
      <w:r w:rsidRPr="00EB51CE">
        <w:rPr>
          <w:b/>
          <w:bCs/>
        </w:rPr>
        <w:t>Майнский</w:t>
      </w:r>
      <w:proofErr w:type="spellEnd"/>
      <w:r w:rsidRPr="00EB51CE">
        <w:rPr>
          <w:b/>
          <w:bCs/>
        </w:rPr>
        <w:t xml:space="preserve"> район» на 2019-2024 годы</w:t>
      </w:r>
    </w:p>
    <w:p w:rsidR="0025440F" w:rsidRPr="00EB51CE" w:rsidRDefault="0025440F" w:rsidP="0025440F">
      <w:pPr>
        <w:autoSpaceDE w:val="0"/>
        <w:autoSpaceDN w:val="0"/>
        <w:adjustRightInd w:val="0"/>
        <w:spacing w:after="0" w:line="240" w:lineRule="auto"/>
        <w:ind w:firstLine="709"/>
        <w:jc w:val="both"/>
        <w:rPr>
          <w:szCs w:val="24"/>
        </w:rPr>
      </w:pPr>
      <w:r w:rsidRPr="00EB51CE">
        <w:t>Ответственный исполнитель муниципальной программы – отдел правового обеспечения администрации, функциональные органы и структурные подразделения администрации муниципального образования «</w:t>
      </w:r>
      <w:proofErr w:type="spellStart"/>
      <w:r w:rsidRPr="00EB51CE">
        <w:t>Майнский</w:t>
      </w:r>
      <w:proofErr w:type="spellEnd"/>
      <w:r w:rsidRPr="00EB51CE">
        <w:t xml:space="preserve"> район»; </w:t>
      </w:r>
      <w:r w:rsidRPr="00EB51CE">
        <w:rPr>
          <w:szCs w:val="24"/>
        </w:rPr>
        <w:t>Общественный совет по противодействию коррупции в  муниципальном образовании «</w:t>
      </w:r>
      <w:proofErr w:type="spellStart"/>
      <w:r w:rsidRPr="00EB51CE">
        <w:rPr>
          <w:szCs w:val="24"/>
        </w:rPr>
        <w:t>Майнский</w:t>
      </w:r>
      <w:proofErr w:type="spellEnd"/>
      <w:r w:rsidRPr="00EB51CE">
        <w:rPr>
          <w:szCs w:val="24"/>
        </w:rPr>
        <w:t xml:space="preserve"> район».</w:t>
      </w:r>
    </w:p>
    <w:p w:rsidR="0025440F" w:rsidRPr="00EB51CE" w:rsidRDefault="0025440F" w:rsidP="0025440F">
      <w:pPr>
        <w:autoSpaceDE w:val="0"/>
        <w:autoSpaceDN w:val="0"/>
        <w:adjustRightInd w:val="0"/>
        <w:spacing w:after="0" w:line="240" w:lineRule="auto"/>
        <w:ind w:firstLine="709"/>
        <w:jc w:val="both"/>
        <w:rPr>
          <w:szCs w:val="24"/>
        </w:rPr>
      </w:pPr>
      <w:r w:rsidRPr="00EB51CE">
        <w:rPr>
          <w:szCs w:val="24"/>
        </w:rPr>
        <w:lastRenderedPageBreak/>
        <w:t>Основной целью программы является снижение уровня коррупции в муниципальном образовании «</w:t>
      </w:r>
      <w:proofErr w:type="spellStart"/>
      <w:r w:rsidRPr="00EB51CE">
        <w:rPr>
          <w:szCs w:val="24"/>
        </w:rPr>
        <w:t>Майнский</w:t>
      </w:r>
      <w:proofErr w:type="spellEnd"/>
      <w:r w:rsidRPr="00EB51CE">
        <w:rPr>
          <w:szCs w:val="24"/>
        </w:rPr>
        <w:t xml:space="preserve"> район».</w:t>
      </w:r>
    </w:p>
    <w:p w:rsidR="00D01794" w:rsidRPr="00EB51CE" w:rsidRDefault="00D01794" w:rsidP="00D01794">
      <w:pPr>
        <w:spacing w:after="0" w:line="240" w:lineRule="auto"/>
        <w:jc w:val="center"/>
        <w:rPr>
          <w:rFonts w:cs="Times New Roman"/>
          <w:b/>
          <w:szCs w:val="24"/>
        </w:rPr>
      </w:pPr>
      <w:r w:rsidRPr="00EB51CE">
        <w:rPr>
          <w:rFonts w:cs="Times New Roman"/>
          <w:b/>
          <w:szCs w:val="24"/>
        </w:rPr>
        <w:t xml:space="preserve">Результаты эффективности реализации программы  в </w:t>
      </w:r>
      <w:r w:rsidR="0091604B" w:rsidRPr="00EB51CE">
        <w:rPr>
          <w:rFonts w:cs="Times New Roman"/>
          <w:b/>
          <w:szCs w:val="24"/>
        </w:rPr>
        <w:t>1 кв.2023</w:t>
      </w:r>
      <w:r w:rsidRPr="00EB51CE">
        <w:rPr>
          <w:rFonts w:cs="Times New Roman"/>
          <w:b/>
          <w:szCs w:val="24"/>
        </w:rPr>
        <w:t xml:space="preserve"> году</w:t>
      </w:r>
    </w:p>
    <w:p w:rsidR="00D01794" w:rsidRPr="00EB51CE" w:rsidRDefault="00D01794" w:rsidP="0025440F">
      <w:pPr>
        <w:autoSpaceDE w:val="0"/>
        <w:autoSpaceDN w:val="0"/>
        <w:adjustRightInd w:val="0"/>
        <w:spacing w:after="0" w:line="240" w:lineRule="auto"/>
        <w:ind w:firstLine="709"/>
        <w:jc w:val="both"/>
        <w:rPr>
          <w:szCs w:val="24"/>
        </w:rPr>
      </w:pPr>
    </w:p>
    <w:tbl>
      <w:tblPr>
        <w:tblW w:w="9934" w:type="dxa"/>
        <w:tblInd w:w="97" w:type="dxa"/>
        <w:tblLook w:val="04A0"/>
      </w:tblPr>
      <w:tblGrid>
        <w:gridCol w:w="3794"/>
        <w:gridCol w:w="2220"/>
        <w:gridCol w:w="1136"/>
        <w:gridCol w:w="1563"/>
        <w:gridCol w:w="1221"/>
      </w:tblGrid>
      <w:tr w:rsidR="003D2038" w:rsidRPr="00EB51CE" w:rsidTr="003D2038">
        <w:trPr>
          <w:trHeight w:val="295"/>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3D2038" w:rsidRPr="00EB51CE" w:rsidRDefault="003D2038" w:rsidP="003D203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3402" w:type="dxa"/>
            <w:gridSpan w:val="2"/>
            <w:tcBorders>
              <w:top w:val="single" w:sz="8" w:space="0" w:color="auto"/>
              <w:left w:val="nil"/>
              <w:bottom w:val="single" w:sz="8" w:space="0" w:color="auto"/>
              <w:right w:val="single" w:sz="8" w:space="0" w:color="000000"/>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14,087</w:t>
            </w:r>
          </w:p>
        </w:tc>
        <w:tc>
          <w:tcPr>
            <w:tcW w:w="2410" w:type="dxa"/>
            <w:gridSpan w:val="2"/>
            <w:tcBorders>
              <w:top w:val="single" w:sz="8" w:space="0" w:color="auto"/>
              <w:left w:val="nil"/>
              <w:bottom w:val="single" w:sz="8" w:space="0" w:color="auto"/>
              <w:right w:val="single" w:sz="8" w:space="0" w:color="000000"/>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низкая</w:t>
            </w:r>
          </w:p>
        </w:tc>
      </w:tr>
      <w:tr w:rsidR="003D2038" w:rsidRPr="00EB51CE" w:rsidTr="003D2038">
        <w:trPr>
          <w:trHeight w:val="399"/>
        </w:trPr>
        <w:tc>
          <w:tcPr>
            <w:tcW w:w="4122" w:type="dxa"/>
            <w:tcBorders>
              <w:top w:val="nil"/>
              <w:left w:val="single" w:sz="8" w:space="0" w:color="auto"/>
              <w:bottom w:val="single" w:sz="8" w:space="0" w:color="auto"/>
              <w:right w:val="single" w:sz="8" w:space="0" w:color="auto"/>
            </w:tcBorders>
            <w:shd w:val="clear" w:color="000000" w:fill="EAF1DD"/>
            <w:hideMark/>
          </w:tcPr>
          <w:p w:rsidR="003D2038" w:rsidRPr="00EB51CE" w:rsidRDefault="003D2038" w:rsidP="003D203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24,07%</w:t>
            </w:r>
          </w:p>
        </w:tc>
      </w:tr>
      <w:tr w:rsidR="003D2038" w:rsidRPr="00EB51CE" w:rsidTr="003D2038">
        <w:trPr>
          <w:trHeight w:val="732"/>
        </w:trPr>
        <w:tc>
          <w:tcPr>
            <w:tcW w:w="4122" w:type="dxa"/>
            <w:tcBorders>
              <w:top w:val="nil"/>
              <w:left w:val="single" w:sz="8" w:space="0" w:color="auto"/>
              <w:bottom w:val="single" w:sz="8" w:space="0" w:color="auto"/>
              <w:right w:val="single" w:sz="8" w:space="0" w:color="auto"/>
            </w:tcBorders>
            <w:shd w:val="clear" w:color="000000" w:fill="EAF1DD"/>
            <w:hideMark/>
          </w:tcPr>
          <w:p w:rsidR="003D2038" w:rsidRPr="00EB51CE" w:rsidRDefault="003D2038" w:rsidP="003D203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3D2038" w:rsidRPr="00EB51CE" w:rsidTr="003D2038">
        <w:trPr>
          <w:trHeight w:val="732"/>
        </w:trPr>
        <w:tc>
          <w:tcPr>
            <w:tcW w:w="4122" w:type="dxa"/>
            <w:tcBorders>
              <w:top w:val="nil"/>
              <w:left w:val="single" w:sz="8" w:space="0" w:color="auto"/>
              <w:bottom w:val="nil"/>
              <w:right w:val="single" w:sz="8" w:space="0" w:color="auto"/>
            </w:tcBorders>
            <w:shd w:val="clear" w:color="000000" w:fill="EAF1DD"/>
            <w:hideMark/>
          </w:tcPr>
          <w:p w:rsidR="003D2038" w:rsidRPr="00EB51CE" w:rsidRDefault="003D2038" w:rsidP="003D203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2220" w:type="dxa"/>
            <w:tcBorders>
              <w:top w:val="nil"/>
              <w:left w:val="nil"/>
              <w:bottom w:val="single" w:sz="8" w:space="0" w:color="auto"/>
              <w:right w:val="nil"/>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182" w:type="dxa"/>
            <w:tcBorders>
              <w:top w:val="nil"/>
              <w:left w:val="nil"/>
              <w:bottom w:val="single" w:sz="8" w:space="0" w:color="auto"/>
              <w:right w:val="nil"/>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37,75%</w:t>
            </w:r>
          </w:p>
        </w:tc>
        <w:tc>
          <w:tcPr>
            <w:tcW w:w="1760" w:type="dxa"/>
            <w:tcBorders>
              <w:top w:val="nil"/>
              <w:left w:val="nil"/>
              <w:bottom w:val="single" w:sz="8" w:space="0" w:color="auto"/>
              <w:right w:val="nil"/>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650" w:type="dxa"/>
            <w:tcBorders>
              <w:top w:val="nil"/>
              <w:left w:val="nil"/>
              <w:bottom w:val="single" w:sz="8" w:space="0" w:color="auto"/>
              <w:right w:val="single" w:sz="8" w:space="0" w:color="auto"/>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3D2038" w:rsidRPr="00EB51CE" w:rsidTr="003D2038">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D2038" w:rsidRPr="00EB51CE" w:rsidRDefault="003D2038" w:rsidP="003D203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2220" w:type="dxa"/>
            <w:tcBorders>
              <w:top w:val="nil"/>
              <w:left w:val="nil"/>
              <w:bottom w:val="single" w:sz="8" w:space="0" w:color="auto"/>
              <w:right w:val="single" w:sz="8" w:space="0" w:color="auto"/>
            </w:tcBorders>
            <w:shd w:val="clear" w:color="000000" w:fill="EAF1DD"/>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942" w:type="dxa"/>
            <w:gridSpan w:val="2"/>
            <w:tcBorders>
              <w:top w:val="single" w:sz="8" w:space="0" w:color="auto"/>
              <w:left w:val="nil"/>
              <w:bottom w:val="single" w:sz="8" w:space="0" w:color="auto"/>
              <w:right w:val="single" w:sz="8" w:space="0" w:color="000000"/>
            </w:tcBorders>
            <w:shd w:val="clear" w:color="000000" w:fill="EAF1DD"/>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650" w:type="dxa"/>
            <w:tcBorders>
              <w:top w:val="nil"/>
              <w:left w:val="nil"/>
              <w:bottom w:val="single" w:sz="8" w:space="0" w:color="auto"/>
              <w:right w:val="single" w:sz="8" w:space="0" w:color="auto"/>
            </w:tcBorders>
            <w:shd w:val="clear" w:color="000000" w:fill="FFFF99"/>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3D2038" w:rsidRPr="00EB51CE" w:rsidTr="003D2038">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3D2038" w:rsidRPr="00EB51CE" w:rsidRDefault="003D2038" w:rsidP="003D2038">
            <w:pPr>
              <w:spacing w:after="0" w:line="240" w:lineRule="auto"/>
              <w:rPr>
                <w:rFonts w:eastAsia="Times New Roman" w:cs="Times New Roman"/>
                <w:color w:val="000000"/>
                <w:sz w:val="20"/>
                <w:szCs w:val="20"/>
                <w:lang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w:t>
            </w:r>
          </w:p>
        </w:tc>
        <w:tc>
          <w:tcPr>
            <w:tcW w:w="29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D2038" w:rsidRPr="00EB51CE" w:rsidRDefault="003D2038" w:rsidP="003D203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3D2038" w:rsidRPr="00EB51CE" w:rsidRDefault="003D2038" w:rsidP="003D2038">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25440F" w:rsidRPr="00EB51CE" w:rsidRDefault="0025440F" w:rsidP="0025440F">
      <w:pPr>
        <w:autoSpaceDE w:val="0"/>
        <w:autoSpaceDN w:val="0"/>
        <w:adjustRightInd w:val="0"/>
        <w:spacing w:after="0" w:line="240" w:lineRule="auto"/>
        <w:ind w:firstLine="709"/>
        <w:jc w:val="both"/>
        <w:rPr>
          <w:szCs w:val="24"/>
        </w:rPr>
      </w:pPr>
    </w:p>
    <w:p w:rsidR="0025440F" w:rsidRPr="00EB51CE" w:rsidRDefault="0025440F" w:rsidP="0025440F">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w:t>
      </w:r>
      <w:r w:rsidR="0091604B" w:rsidRPr="00EB51CE">
        <w:rPr>
          <w:rFonts w:eastAsia="Times New Roman" w:cs="Times New Roman"/>
          <w:szCs w:val="24"/>
          <w:lang w:eastAsia="ru-RU"/>
        </w:rPr>
        <w:t>ию мероприятий программы на 2023</w:t>
      </w:r>
      <w:r w:rsidRPr="00EB51CE">
        <w:rPr>
          <w:rFonts w:eastAsia="Times New Roman" w:cs="Times New Roman"/>
          <w:szCs w:val="24"/>
          <w:lang w:eastAsia="ru-RU"/>
        </w:rPr>
        <w:t xml:space="preserve"> год запланировано выделение денежных средств в объёме </w:t>
      </w:r>
      <w:r w:rsidR="0091604B" w:rsidRPr="00EB51CE">
        <w:rPr>
          <w:rFonts w:eastAsia="Times New Roman" w:cs="Times New Roman"/>
          <w:szCs w:val="24"/>
          <w:lang w:eastAsia="ru-RU"/>
        </w:rPr>
        <w:t>50</w:t>
      </w:r>
      <w:r w:rsidRPr="00EB51CE">
        <w:rPr>
          <w:szCs w:val="24"/>
        </w:rPr>
        <w:t xml:space="preserve"> </w:t>
      </w:r>
      <w:proofErr w:type="spellStart"/>
      <w:r w:rsidRPr="00EB51CE">
        <w:rPr>
          <w:rFonts w:eastAsia="Times New Roman" w:cs="Times New Roman"/>
          <w:szCs w:val="24"/>
          <w:lang w:eastAsia="ru-RU"/>
        </w:rPr>
        <w:t>тыс.руб</w:t>
      </w:r>
      <w:proofErr w:type="spellEnd"/>
      <w:r w:rsidRPr="00EB51CE">
        <w:rPr>
          <w:rFonts w:eastAsia="Times New Roman" w:cs="Times New Roman"/>
          <w:szCs w:val="24"/>
          <w:lang w:eastAsia="ru-RU"/>
        </w:rPr>
        <w:t>, в том числе бюджет МО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 </w:t>
      </w:r>
      <w:r w:rsidR="0091604B" w:rsidRPr="00EB51CE">
        <w:rPr>
          <w:rFonts w:eastAsia="Times New Roman" w:cs="Times New Roman"/>
          <w:szCs w:val="24"/>
          <w:lang w:eastAsia="ru-RU"/>
        </w:rPr>
        <w:t>50</w:t>
      </w:r>
      <w:r w:rsidRPr="00EB51CE">
        <w:rPr>
          <w:szCs w:val="24"/>
        </w:rPr>
        <w:t xml:space="preserve"> </w:t>
      </w:r>
      <w:proofErr w:type="spellStart"/>
      <w:r w:rsidRPr="00EB51CE">
        <w:rPr>
          <w:rFonts w:eastAsia="Times New Roman" w:cs="Times New Roman"/>
          <w:szCs w:val="24"/>
          <w:lang w:eastAsia="ru-RU"/>
        </w:rPr>
        <w:t>тыс.руб</w:t>
      </w:r>
      <w:proofErr w:type="spellEnd"/>
    </w:p>
    <w:p w:rsidR="0091604B" w:rsidRPr="00EB51CE" w:rsidRDefault="0025440F" w:rsidP="0025440F">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В отчётном периоде средств</w:t>
      </w:r>
      <w:r w:rsidR="0091604B" w:rsidRPr="00EB51CE">
        <w:rPr>
          <w:rFonts w:eastAsia="Times New Roman" w:cs="Times New Roman"/>
          <w:szCs w:val="24"/>
          <w:lang w:eastAsia="ru-RU"/>
        </w:rPr>
        <w:t>а</w:t>
      </w:r>
      <w:r w:rsidRPr="00EB51CE">
        <w:rPr>
          <w:rFonts w:eastAsia="Times New Roman" w:cs="Times New Roman"/>
          <w:szCs w:val="24"/>
          <w:lang w:eastAsia="ru-RU"/>
        </w:rPr>
        <w:t xml:space="preserve"> бюджета </w:t>
      </w:r>
      <w:r w:rsidR="0091604B" w:rsidRPr="00EB51CE">
        <w:rPr>
          <w:rFonts w:eastAsia="Times New Roman" w:cs="Times New Roman"/>
          <w:szCs w:val="24"/>
          <w:lang w:eastAsia="ru-RU"/>
        </w:rPr>
        <w:t>не освоены.</w:t>
      </w:r>
      <w:r w:rsidRPr="00EB51CE">
        <w:rPr>
          <w:rFonts w:eastAsia="Times New Roman" w:cs="Times New Roman"/>
          <w:szCs w:val="24"/>
          <w:lang w:eastAsia="ru-RU"/>
        </w:rPr>
        <w:t xml:space="preserve">  </w:t>
      </w:r>
    </w:p>
    <w:p w:rsidR="0025440F" w:rsidRPr="00EB51CE" w:rsidRDefault="0025440F" w:rsidP="00595B99">
      <w:pPr>
        <w:pStyle w:val="a3"/>
        <w:spacing w:before="0" w:beforeAutospacing="0" w:after="0" w:afterAutospacing="0"/>
        <w:jc w:val="both"/>
        <w:rPr>
          <w:color w:val="000000"/>
        </w:rPr>
      </w:pPr>
      <w:r w:rsidRPr="00EB51CE">
        <w:rPr>
          <w:color w:val="000000"/>
        </w:rPr>
        <w:tab/>
      </w:r>
    </w:p>
    <w:p w:rsidR="00595B99" w:rsidRPr="00EB51CE" w:rsidRDefault="0025440F" w:rsidP="00595B99">
      <w:pPr>
        <w:pStyle w:val="a6"/>
        <w:spacing w:after="0" w:line="240" w:lineRule="auto"/>
        <w:ind w:left="0" w:firstLine="567"/>
        <w:jc w:val="both"/>
        <w:rPr>
          <w:szCs w:val="24"/>
        </w:rPr>
      </w:pPr>
      <w:r w:rsidRPr="00EB51CE">
        <w:rPr>
          <w:color w:val="000000"/>
          <w:szCs w:val="24"/>
        </w:rPr>
        <w:tab/>
      </w:r>
      <w:r w:rsidR="00595B99" w:rsidRPr="00EB51CE">
        <w:rPr>
          <w:szCs w:val="24"/>
        </w:rPr>
        <w:t xml:space="preserve">Отделом правового обеспечения проведена </w:t>
      </w:r>
      <w:proofErr w:type="spellStart"/>
      <w:r w:rsidR="00595B99" w:rsidRPr="00EB51CE">
        <w:rPr>
          <w:szCs w:val="24"/>
        </w:rPr>
        <w:t>антикоррупционная</w:t>
      </w:r>
      <w:proofErr w:type="spellEnd"/>
      <w:r w:rsidR="00595B99" w:rsidRPr="00EB51CE">
        <w:rPr>
          <w:szCs w:val="24"/>
        </w:rPr>
        <w:t xml:space="preserve"> экспертиза </w:t>
      </w:r>
      <w:r w:rsidR="00595B99" w:rsidRPr="00EB51CE">
        <w:rPr>
          <w:b/>
          <w:szCs w:val="24"/>
        </w:rPr>
        <w:t xml:space="preserve">44 </w:t>
      </w:r>
      <w:r w:rsidR="00595B99" w:rsidRPr="00EB51CE">
        <w:rPr>
          <w:szCs w:val="24"/>
        </w:rPr>
        <w:t>проектов нормативных правовых актов.</w:t>
      </w:r>
    </w:p>
    <w:p w:rsidR="00595B99" w:rsidRPr="00EB51CE" w:rsidRDefault="00595B99" w:rsidP="00595B99">
      <w:pPr>
        <w:pStyle w:val="a6"/>
        <w:spacing w:after="0" w:line="240" w:lineRule="auto"/>
        <w:ind w:left="0" w:firstLine="567"/>
        <w:jc w:val="both"/>
        <w:rPr>
          <w:szCs w:val="24"/>
        </w:rPr>
      </w:pPr>
      <w:r w:rsidRPr="00EB51CE">
        <w:rPr>
          <w:szCs w:val="24"/>
        </w:rPr>
        <w:t>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размещены на сайте администрации района.</w:t>
      </w:r>
    </w:p>
    <w:p w:rsidR="00595B99" w:rsidRPr="00EB51CE" w:rsidRDefault="00595B99" w:rsidP="00595B99">
      <w:pPr>
        <w:pStyle w:val="a6"/>
        <w:spacing w:after="0" w:line="240" w:lineRule="auto"/>
        <w:ind w:left="0" w:firstLine="567"/>
        <w:jc w:val="both"/>
        <w:rPr>
          <w:szCs w:val="24"/>
        </w:rPr>
      </w:pPr>
      <w:r w:rsidRPr="00EB51CE">
        <w:rPr>
          <w:szCs w:val="24"/>
        </w:rPr>
        <w:t>Сведения о деятельности органов местного самоуправления МО «</w:t>
      </w:r>
      <w:proofErr w:type="spellStart"/>
      <w:r w:rsidRPr="00EB51CE">
        <w:rPr>
          <w:szCs w:val="24"/>
        </w:rPr>
        <w:t>Майнский</w:t>
      </w:r>
      <w:proofErr w:type="spellEnd"/>
      <w:r w:rsidRPr="00EB51CE">
        <w:rPr>
          <w:szCs w:val="24"/>
        </w:rPr>
        <w:t xml:space="preserve"> район» согласно ФЗ от 09.02.2009года № 8-ФЗ « Об обеспечении доступа к информации о деятельности государственных органов и органов местного самоуправления» размещены на официальном сайте администрации МО «</w:t>
      </w:r>
      <w:proofErr w:type="spellStart"/>
      <w:r w:rsidRPr="00EB51CE">
        <w:rPr>
          <w:szCs w:val="24"/>
        </w:rPr>
        <w:t>Майнский</w:t>
      </w:r>
      <w:proofErr w:type="spellEnd"/>
      <w:r w:rsidRPr="00EB51CE">
        <w:rPr>
          <w:szCs w:val="24"/>
        </w:rPr>
        <w:t xml:space="preserve"> район» регулярно обновляются. </w:t>
      </w:r>
    </w:p>
    <w:p w:rsidR="00595B99" w:rsidRPr="00EB51CE" w:rsidRDefault="00595B99" w:rsidP="00595B99">
      <w:pPr>
        <w:spacing w:after="0" w:line="240" w:lineRule="auto"/>
        <w:ind w:firstLine="567"/>
        <w:jc w:val="both"/>
        <w:rPr>
          <w:szCs w:val="24"/>
        </w:rPr>
      </w:pPr>
      <w:r w:rsidRPr="00EB51CE">
        <w:rPr>
          <w:szCs w:val="24"/>
        </w:rPr>
        <w:t xml:space="preserve"> В администрации района оформлена и постоянно обновляется информация на стендах и официальном сайте о структуре администрации МО «</w:t>
      </w:r>
      <w:proofErr w:type="spellStart"/>
      <w:r w:rsidRPr="00EB51CE">
        <w:rPr>
          <w:szCs w:val="24"/>
        </w:rPr>
        <w:t>Майнский</w:t>
      </w:r>
      <w:proofErr w:type="spellEnd"/>
      <w:r w:rsidRPr="00EB51CE">
        <w:rPr>
          <w:szCs w:val="24"/>
        </w:rPr>
        <w:t xml:space="preserve"> район», о приеме граждан, о проведении «Прямых» и «Горячих» линий.</w:t>
      </w:r>
    </w:p>
    <w:p w:rsidR="00595B99" w:rsidRPr="00EB51CE" w:rsidRDefault="00595B99" w:rsidP="00595B99">
      <w:pPr>
        <w:spacing w:after="0" w:line="240" w:lineRule="auto"/>
        <w:ind w:firstLine="567"/>
        <w:jc w:val="both"/>
        <w:rPr>
          <w:szCs w:val="24"/>
        </w:rPr>
      </w:pPr>
      <w:r w:rsidRPr="00EB51CE">
        <w:rPr>
          <w:szCs w:val="24"/>
        </w:rPr>
        <w:t xml:space="preserve">В районной газете «Ленинец»    размещено 7 материалов </w:t>
      </w:r>
      <w:proofErr w:type="spellStart"/>
      <w:r w:rsidRPr="00EB51CE">
        <w:rPr>
          <w:szCs w:val="24"/>
        </w:rPr>
        <w:t>антикоррупционной</w:t>
      </w:r>
      <w:proofErr w:type="spellEnd"/>
      <w:r w:rsidRPr="00EB51CE">
        <w:rPr>
          <w:szCs w:val="24"/>
        </w:rPr>
        <w:t xml:space="preserve"> направленности и </w:t>
      </w:r>
      <w:r w:rsidRPr="00EB51CE">
        <w:rPr>
          <w:b/>
          <w:szCs w:val="24"/>
        </w:rPr>
        <w:t>6</w:t>
      </w:r>
      <w:r w:rsidRPr="00EB51CE">
        <w:rPr>
          <w:szCs w:val="24"/>
        </w:rPr>
        <w:t xml:space="preserve"> материалов размещено на сайте администрации района.</w:t>
      </w:r>
    </w:p>
    <w:p w:rsidR="00595B99" w:rsidRPr="00EB51CE" w:rsidRDefault="00595B99" w:rsidP="00595B99">
      <w:pPr>
        <w:spacing w:after="0" w:line="240" w:lineRule="auto"/>
        <w:ind w:firstLine="567"/>
        <w:jc w:val="both"/>
        <w:rPr>
          <w:szCs w:val="24"/>
        </w:rPr>
      </w:pPr>
      <w:r w:rsidRPr="00EB51CE">
        <w:rPr>
          <w:szCs w:val="24"/>
        </w:rPr>
        <w:t xml:space="preserve">За отчетный период обнародовано </w:t>
      </w:r>
      <w:r w:rsidRPr="00EB51CE">
        <w:rPr>
          <w:b/>
          <w:szCs w:val="24"/>
        </w:rPr>
        <w:t>49</w:t>
      </w:r>
      <w:r w:rsidRPr="00EB51CE">
        <w:rPr>
          <w:szCs w:val="24"/>
        </w:rPr>
        <w:t xml:space="preserve"> нормативно правовых акта администрации и Совета депутатов МО «</w:t>
      </w:r>
      <w:proofErr w:type="spellStart"/>
      <w:r w:rsidRPr="00EB51CE">
        <w:rPr>
          <w:szCs w:val="24"/>
        </w:rPr>
        <w:t>Майнский</w:t>
      </w:r>
      <w:proofErr w:type="spellEnd"/>
      <w:r w:rsidRPr="00EB51CE">
        <w:rPr>
          <w:szCs w:val="24"/>
        </w:rPr>
        <w:t xml:space="preserve"> район».</w:t>
      </w:r>
    </w:p>
    <w:p w:rsidR="00595B99" w:rsidRPr="00EB51CE" w:rsidRDefault="00595B99" w:rsidP="00595B99">
      <w:pPr>
        <w:pStyle w:val="a3"/>
        <w:spacing w:before="0" w:beforeAutospacing="0" w:after="0" w:afterAutospacing="0"/>
        <w:ind w:firstLine="567"/>
        <w:jc w:val="both"/>
        <w:rPr>
          <w:color w:val="000000"/>
        </w:rPr>
      </w:pPr>
      <w:r w:rsidRPr="00EB51CE">
        <w:rPr>
          <w:color w:val="000000"/>
        </w:rPr>
        <w:t xml:space="preserve">Проведен мониторинг </w:t>
      </w:r>
      <w:proofErr w:type="spellStart"/>
      <w:r w:rsidRPr="00EB51CE">
        <w:rPr>
          <w:color w:val="000000"/>
        </w:rPr>
        <w:t>антикоррупционного</w:t>
      </w:r>
      <w:proofErr w:type="spellEnd"/>
      <w:r w:rsidRPr="00EB51CE">
        <w:rPr>
          <w:color w:val="000000"/>
        </w:rPr>
        <w:t xml:space="preserve"> образования в муниципальных образовательных учреждениях, по результатам которого в </w:t>
      </w:r>
      <w:r w:rsidRPr="00EB51CE">
        <w:rPr>
          <w:b/>
          <w:color w:val="000000"/>
        </w:rPr>
        <w:t>10</w:t>
      </w:r>
      <w:r w:rsidRPr="00EB51CE">
        <w:rPr>
          <w:color w:val="000000"/>
        </w:rPr>
        <w:t xml:space="preserve"> образовательных учреждениях из </w:t>
      </w:r>
      <w:r w:rsidRPr="00EB51CE">
        <w:rPr>
          <w:b/>
          <w:color w:val="000000"/>
        </w:rPr>
        <w:t>10</w:t>
      </w:r>
      <w:r w:rsidRPr="00EB51CE">
        <w:rPr>
          <w:color w:val="000000"/>
        </w:rPr>
        <w:t xml:space="preserve"> предусмотрены содержательные элементы </w:t>
      </w:r>
      <w:proofErr w:type="spellStart"/>
      <w:r w:rsidRPr="00EB51CE">
        <w:rPr>
          <w:color w:val="000000"/>
        </w:rPr>
        <w:t>антикоррупционного</w:t>
      </w:r>
      <w:proofErr w:type="spellEnd"/>
      <w:r w:rsidRPr="00EB51CE">
        <w:rPr>
          <w:color w:val="000000"/>
        </w:rPr>
        <w:t xml:space="preserve"> обучения на уроках истории, обществознания и литературы. Было проведено </w:t>
      </w:r>
      <w:r w:rsidRPr="00EB51CE">
        <w:rPr>
          <w:b/>
          <w:color w:val="000000"/>
        </w:rPr>
        <w:t xml:space="preserve">14 </w:t>
      </w:r>
      <w:r w:rsidRPr="00EB51CE">
        <w:rPr>
          <w:color w:val="000000"/>
        </w:rPr>
        <w:t xml:space="preserve">открытых уроков по </w:t>
      </w:r>
      <w:proofErr w:type="spellStart"/>
      <w:r w:rsidRPr="00EB51CE">
        <w:rPr>
          <w:color w:val="000000"/>
        </w:rPr>
        <w:t>антикоррупционной</w:t>
      </w:r>
      <w:proofErr w:type="spellEnd"/>
      <w:r w:rsidRPr="00EB51CE">
        <w:rPr>
          <w:color w:val="000000"/>
        </w:rPr>
        <w:t xml:space="preserve"> тематике, </w:t>
      </w:r>
      <w:r w:rsidRPr="00EB51CE">
        <w:rPr>
          <w:b/>
          <w:color w:val="000000"/>
        </w:rPr>
        <w:t>59</w:t>
      </w:r>
      <w:r w:rsidRPr="00EB51CE">
        <w:rPr>
          <w:color w:val="000000"/>
        </w:rPr>
        <w:t xml:space="preserve"> классных часа. </w:t>
      </w:r>
    </w:p>
    <w:p w:rsidR="00595B99" w:rsidRPr="00EB51CE" w:rsidRDefault="00595B99" w:rsidP="00595B99">
      <w:pPr>
        <w:spacing w:after="0" w:line="240" w:lineRule="auto"/>
        <w:ind w:firstLine="567"/>
        <w:jc w:val="both"/>
        <w:rPr>
          <w:szCs w:val="24"/>
        </w:rPr>
      </w:pPr>
      <w:r w:rsidRPr="00EB51CE">
        <w:rPr>
          <w:szCs w:val="24"/>
        </w:rPr>
        <w:t>На стенде в администрации МО «</w:t>
      </w:r>
      <w:proofErr w:type="spellStart"/>
      <w:r w:rsidRPr="00EB51CE">
        <w:rPr>
          <w:szCs w:val="24"/>
        </w:rPr>
        <w:t>Майнский</w:t>
      </w:r>
      <w:proofErr w:type="spellEnd"/>
      <w:r w:rsidRPr="00EB51CE">
        <w:rPr>
          <w:szCs w:val="24"/>
        </w:rPr>
        <w:t xml:space="preserve"> район» размещены контактные данные «горячей </w:t>
      </w:r>
      <w:proofErr w:type="spellStart"/>
      <w:r w:rsidRPr="00EB51CE">
        <w:rPr>
          <w:szCs w:val="24"/>
        </w:rPr>
        <w:t>антикоррупционной</w:t>
      </w:r>
      <w:proofErr w:type="spellEnd"/>
      <w:r w:rsidRPr="00EB51CE">
        <w:rPr>
          <w:szCs w:val="24"/>
        </w:rPr>
        <w:t xml:space="preserve"> линии» Управления по реализации единой государственной политики в области противодействия коррупции Губернатора Ульяновской области, «горячей линии» по противодействию коррупции в МО «</w:t>
      </w:r>
      <w:proofErr w:type="spellStart"/>
      <w:r w:rsidRPr="00EB51CE">
        <w:rPr>
          <w:szCs w:val="24"/>
        </w:rPr>
        <w:t>Майнский</w:t>
      </w:r>
      <w:proofErr w:type="spellEnd"/>
      <w:r w:rsidRPr="00EB51CE">
        <w:rPr>
          <w:szCs w:val="24"/>
        </w:rPr>
        <w:t xml:space="preserve"> район».</w:t>
      </w:r>
    </w:p>
    <w:p w:rsidR="00595B99" w:rsidRPr="00EB51CE" w:rsidRDefault="00595B99" w:rsidP="00595B99">
      <w:pPr>
        <w:spacing w:after="0" w:line="240" w:lineRule="auto"/>
        <w:ind w:firstLine="567"/>
        <w:jc w:val="both"/>
        <w:rPr>
          <w:szCs w:val="24"/>
        </w:rPr>
      </w:pPr>
      <w:r w:rsidRPr="00EB51CE">
        <w:rPr>
          <w:szCs w:val="24"/>
        </w:rPr>
        <w:t xml:space="preserve">В подведомственных администрации муниципальных учреждениях созданы комиссии по противодействию коррупции. В администрации района создана и работает комиссия по соблюдению требований к служебному поведению муниципальных служащих и урегулированию конфликта интересов. Информация о работе комиссии размещена на информационном стенде. </w:t>
      </w:r>
    </w:p>
    <w:p w:rsidR="00595B99" w:rsidRPr="00EB51CE" w:rsidRDefault="00595B99" w:rsidP="00595B99">
      <w:pPr>
        <w:spacing w:after="0" w:line="240" w:lineRule="auto"/>
        <w:ind w:firstLine="567"/>
        <w:jc w:val="both"/>
        <w:rPr>
          <w:szCs w:val="24"/>
        </w:rPr>
      </w:pPr>
      <w:r w:rsidRPr="00EB51CE">
        <w:rPr>
          <w:szCs w:val="24"/>
        </w:rPr>
        <w:t xml:space="preserve">В трудовой договор с каждым муниципальным служащим включены положения о соблюдении Кодекса служебной этики и Стандарта </w:t>
      </w:r>
      <w:proofErr w:type="spellStart"/>
      <w:r w:rsidRPr="00EB51CE">
        <w:rPr>
          <w:szCs w:val="24"/>
        </w:rPr>
        <w:t>антикоррупционного</w:t>
      </w:r>
      <w:proofErr w:type="spellEnd"/>
      <w:r w:rsidRPr="00EB51CE">
        <w:rPr>
          <w:szCs w:val="24"/>
        </w:rPr>
        <w:t xml:space="preserve"> поведения, утвержденные распоряжением администрации МО «</w:t>
      </w:r>
      <w:proofErr w:type="spellStart"/>
      <w:r w:rsidRPr="00EB51CE">
        <w:rPr>
          <w:szCs w:val="24"/>
        </w:rPr>
        <w:t>Майнский</w:t>
      </w:r>
      <w:proofErr w:type="spellEnd"/>
      <w:r w:rsidRPr="00EB51CE">
        <w:rPr>
          <w:szCs w:val="24"/>
        </w:rPr>
        <w:t xml:space="preserve"> район».</w:t>
      </w:r>
    </w:p>
    <w:p w:rsidR="00595B99" w:rsidRPr="00EB51CE" w:rsidRDefault="00595B99" w:rsidP="00595B99">
      <w:pPr>
        <w:spacing w:after="0" w:line="240" w:lineRule="auto"/>
        <w:ind w:firstLine="567"/>
        <w:jc w:val="both"/>
        <w:rPr>
          <w:szCs w:val="24"/>
        </w:rPr>
      </w:pPr>
      <w:r w:rsidRPr="00EB51CE">
        <w:rPr>
          <w:szCs w:val="24"/>
        </w:rPr>
        <w:lastRenderedPageBreak/>
        <w:t>Приняты следующие меры по усилению работы кадровых служб по профилактике коррупционных и иных правонарушений:</w:t>
      </w:r>
    </w:p>
    <w:p w:rsidR="00595B99" w:rsidRPr="00EB51CE" w:rsidRDefault="00595B99" w:rsidP="00595B99">
      <w:pPr>
        <w:spacing w:after="0" w:line="240" w:lineRule="auto"/>
        <w:ind w:firstLine="567"/>
        <w:jc w:val="both"/>
        <w:rPr>
          <w:szCs w:val="24"/>
        </w:rPr>
      </w:pPr>
      <w:r w:rsidRPr="00EB51CE">
        <w:rPr>
          <w:szCs w:val="24"/>
        </w:rPr>
        <w:t>С муниципальными служащими проводится обучение поведению в потенциально коррупционно-опасных ситуациях, а также изучение действующего законодательства в  сфере противодействия коррупции и законодательства, устанавливающие ответственность за коррупционные проявления.</w:t>
      </w:r>
    </w:p>
    <w:p w:rsidR="00595B99" w:rsidRPr="00EB51CE" w:rsidRDefault="00595B99" w:rsidP="00595B99">
      <w:pPr>
        <w:spacing w:after="0" w:line="240" w:lineRule="auto"/>
        <w:ind w:firstLine="567"/>
        <w:jc w:val="both"/>
        <w:rPr>
          <w:szCs w:val="24"/>
        </w:rPr>
      </w:pPr>
      <w:r w:rsidRPr="00EB51CE">
        <w:rPr>
          <w:szCs w:val="24"/>
        </w:rPr>
        <w:t xml:space="preserve">В должностных инструкциях муниципальных служащих администрации района предусмотрена ответственность за недопущение нецелевого и (или) неправомерного и (или) неэффективного использования бюджетных средств и муниципального имущества. Проведено </w:t>
      </w:r>
      <w:r w:rsidRPr="00EB51CE">
        <w:rPr>
          <w:b/>
          <w:szCs w:val="24"/>
        </w:rPr>
        <w:t>3</w:t>
      </w:r>
      <w:r w:rsidRPr="00EB51CE">
        <w:rPr>
          <w:szCs w:val="24"/>
        </w:rPr>
        <w:t xml:space="preserve"> заседания Межведомственной комиссии по профилактике коррупции.</w:t>
      </w:r>
    </w:p>
    <w:p w:rsidR="00595B99" w:rsidRPr="00EB51CE" w:rsidRDefault="00595B99" w:rsidP="00595B99">
      <w:pPr>
        <w:spacing w:after="0" w:line="240" w:lineRule="auto"/>
        <w:ind w:firstLine="567"/>
        <w:jc w:val="both"/>
        <w:rPr>
          <w:szCs w:val="24"/>
        </w:rPr>
      </w:pPr>
      <w:r w:rsidRPr="00EB51CE">
        <w:rPr>
          <w:szCs w:val="24"/>
        </w:rPr>
        <w:t xml:space="preserve">За отчетный период органами внутреннего и внешнего финансового контроля района проведено </w:t>
      </w:r>
      <w:r w:rsidRPr="00EB51CE">
        <w:rPr>
          <w:b/>
          <w:szCs w:val="24"/>
        </w:rPr>
        <w:t xml:space="preserve">7 </w:t>
      </w:r>
      <w:r w:rsidRPr="00EB51CE">
        <w:rPr>
          <w:szCs w:val="24"/>
        </w:rPr>
        <w:t xml:space="preserve">проверок хозяйственной деятельности районных организаций на предмет выявления фактов неправомерного и неэффективного использования бюджетных средств, совершенного с использованием служебного положения.  Результаты всех финансовых проверок, направлены в прокуратуру </w:t>
      </w:r>
      <w:proofErr w:type="spellStart"/>
      <w:r w:rsidRPr="00EB51CE">
        <w:rPr>
          <w:szCs w:val="24"/>
        </w:rPr>
        <w:t>Майнского</w:t>
      </w:r>
      <w:proofErr w:type="spellEnd"/>
      <w:r w:rsidRPr="00EB51CE">
        <w:rPr>
          <w:szCs w:val="24"/>
        </w:rPr>
        <w:t xml:space="preserve"> района. Следуя принципу неотвратимости наказания, все руководители, допустившие финансовые нарушения привлечены как к дисциплинарной, так и к административной ответственности.</w:t>
      </w:r>
    </w:p>
    <w:p w:rsidR="0025440F" w:rsidRPr="00EB51CE" w:rsidRDefault="00595B99" w:rsidP="00595B99">
      <w:pPr>
        <w:pStyle w:val="a3"/>
        <w:spacing w:before="0" w:beforeAutospacing="0" w:after="0" w:afterAutospacing="0"/>
        <w:jc w:val="both"/>
        <w:rPr>
          <w:color w:val="000000" w:themeColor="text1"/>
        </w:rPr>
      </w:pPr>
      <w:r w:rsidRPr="00EB51CE">
        <w:rPr>
          <w:color w:val="000000" w:themeColor="text1"/>
        </w:rPr>
        <w:tab/>
      </w:r>
      <w:r w:rsidR="0091604B" w:rsidRPr="00EB51CE">
        <w:rPr>
          <w:color w:val="000000" w:themeColor="text1"/>
        </w:rPr>
        <w:t>Программой на 2023</w:t>
      </w:r>
      <w:r w:rsidR="0025440F" w:rsidRPr="00EB51CE">
        <w:rPr>
          <w:color w:val="000000" w:themeColor="text1"/>
        </w:rPr>
        <w:t xml:space="preserve"> год установлены </w:t>
      </w:r>
      <w:r w:rsidR="0091604B" w:rsidRPr="00EB51CE">
        <w:rPr>
          <w:color w:val="000000" w:themeColor="text1"/>
        </w:rPr>
        <w:t>5</w:t>
      </w:r>
      <w:r w:rsidR="0025440F" w:rsidRPr="00EB51CE">
        <w:rPr>
          <w:color w:val="000000" w:themeColor="text1"/>
        </w:rPr>
        <w:t xml:space="preserve"> целевых индикаторов.</w:t>
      </w:r>
      <w:r w:rsidR="0025440F" w:rsidRPr="00EB51CE">
        <w:rPr>
          <w:rFonts w:ascii="PT Astra Serif" w:hAnsi="PT Astra Serif" w:cs="Calibri"/>
          <w:color w:val="000000" w:themeColor="text1"/>
          <w:sz w:val="28"/>
          <w:szCs w:val="28"/>
        </w:rPr>
        <w:t xml:space="preserve"> </w:t>
      </w:r>
      <w:r w:rsidR="0025440F" w:rsidRPr="00EB51CE">
        <w:rPr>
          <w:color w:val="000000" w:themeColor="text1"/>
        </w:rPr>
        <w:t xml:space="preserve">Степень достижения </w:t>
      </w:r>
      <w:r w:rsidR="0091604B" w:rsidRPr="00EB51CE">
        <w:rPr>
          <w:color w:val="000000" w:themeColor="text1"/>
        </w:rPr>
        <w:t>квартальных</w:t>
      </w:r>
      <w:r w:rsidR="0025440F" w:rsidRPr="00EB51CE">
        <w:rPr>
          <w:color w:val="000000" w:themeColor="text1"/>
        </w:rPr>
        <w:t xml:space="preserve"> значений целевых индикаторов составила </w:t>
      </w:r>
      <w:r w:rsidR="0091604B" w:rsidRPr="00EB51CE">
        <w:rPr>
          <w:color w:val="000000" w:themeColor="text1"/>
        </w:rPr>
        <w:t>40,57</w:t>
      </w:r>
      <w:r w:rsidR="0025440F" w:rsidRPr="00EB51CE">
        <w:rPr>
          <w:color w:val="000000" w:themeColor="text1"/>
        </w:rPr>
        <w:t>%.</w:t>
      </w:r>
    </w:p>
    <w:p w:rsidR="0091604B" w:rsidRPr="00EB51CE" w:rsidRDefault="0091604B" w:rsidP="002544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91604B" w:rsidRPr="00EB51CE" w:rsidTr="0091604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Источник информации</w:t>
            </w:r>
          </w:p>
          <w:p w:rsidR="0091604B" w:rsidRPr="00EB51CE" w:rsidRDefault="0091604B" w:rsidP="001907BB">
            <w:pPr>
              <w:pStyle w:val="Bodytext40"/>
              <w:shd w:val="clear" w:color="auto" w:fill="auto"/>
              <w:spacing w:line="240" w:lineRule="auto"/>
              <w:jc w:val="center"/>
              <w:rPr>
                <w:sz w:val="22"/>
                <w:szCs w:val="22"/>
              </w:rPr>
            </w:pPr>
            <w:r w:rsidRPr="00EB51CE">
              <w:rPr>
                <w:sz w:val="22"/>
                <w:szCs w:val="22"/>
              </w:rPr>
              <w:t>или</w:t>
            </w:r>
          </w:p>
          <w:p w:rsidR="0091604B" w:rsidRPr="00EB51CE" w:rsidRDefault="0091604B" w:rsidP="001907BB">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669"/>
        </w:trPr>
        <w:tc>
          <w:tcPr>
            <w:tcW w:w="595" w:type="dxa"/>
            <w:vMerge/>
            <w:tcBorders>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План</w:t>
            </w:r>
          </w:p>
          <w:p w:rsidR="0091604B" w:rsidRPr="00EB51CE" w:rsidRDefault="0091604B" w:rsidP="001907BB">
            <w:pPr>
              <w:pStyle w:val="Bodytext40"/>
              <w:shd w:val="clear" w:color="auto" w:fill="auto"/>
              <w:spacing w:line="240" w:lineRule="auto"/>
              <w:jc w:val="center"/>
              <w:rPr>
                <w:sz w:val="22"/>
                <w:szCs w:val="22"/>
              </w:rPr>
            </w:pPr>
            <w:r w:rsidRPr="00EB51CE">
              <w:rPr>
                <w:sz w:val="22"/>
                <w:szCs w:val="22"/>
              </w:rPr>
              <w:t>2023 г</w:t>
            </w:r>
          </w:p>
          <w:p w:rsidR="0091604B" w:rsidRPr="00EB51CE" w:rsidRDefault="0091604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 xml:space="preserve">Факт </w:t>
            </w:r>
          </w:p>
          <w:p w:rsidR="0091604B" w:rsidRPr="00EB51CE" w:rsidRDefault="0091604B" w:rsidP="001907BB">
            <w:pPr>
              <w:pStyle w:val="Bodytext40"/>
              <w:shd w:val="clear" w:color="auto" w:fill="auto"/>
              <w:spacing w:line="240" w:lineRule="auto"/>
              <w:jc w:val="center"/>
              <w:rPr>
                <w:sz w:val="22"/>
                <w:szCs w:val="22"/>
              </w:rPr>
            </w:pPr>
            <w:r w:rsidRPr="00EB51CE">
              <w:rPr>
                <w:sz w:val="22"/>
                <w:szCs w:val="22"/>
              </w:rPr>
              <w:t>1 квартала</w:t>
            </w:r>
          </w:p>
          <w:p w:rsidR="0091604B" w:rsidRPr="00EB51CE" w:rsidRDefault="0091604B" w:rsidP="001907BB">
            <w:pPr>
              <w:pStyle w:val="Bodytext40"/>
              <w:shd w:val="clear" w:color="auto" w:fill="auto"/>
              <w:spacing w:line="240" w:lineRule="auto"/>
              <w:jc w:val="center"/>
              <w:rPr>
                <w:sz w:val="22"/>
                <w:szCs w:val="22"/>
              </w:rPr>
            </w:pPr>
            <w:r w:rsidRPr="00EB51CE">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 xml:space="preserve">Доля проектов нормативно-правовых актов органов местного самоуправления прошедших </w:t>
            </w:r>
            <w:proofErr w:type="spellStart"/>
            <w:r w:rsidRPr="00EB51CE">
              <w:rPr>
                <w:sz w:val="22"/>
                <w:szCs w:val="22"/>
              </w:rPr>
              <w:t>антикорупционную</w:t>
            </w:r>
            <w:proofErr w:type="spellEnd"/>
            <w:r w:rsidRPr="00EB51CE">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59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Сайт администрации МО «</w:t>
            </w:r>
            <w:proofErr w:type="spellStart"/>
            <w:r w:rsidRPr="00EB51CE">
              <w:rPr>
                <w:sz w:val="22"/>
                <w:szCs w:val="22"/>
              </w:rPr>
              <w:t>Майнский</w:t>
            </w:r>
            <w:proofErr w:type="spellEnd"/>
            <w:r w:rsidRPr="00EB51CE">
              <w:rPr>
                <w:sz w:val="22"/>
                <w:szCs w:val="22"/>
              </w:rPr>
              <w:t xml:space="preserve"> район»</w:t>
            </w:r>
          </w:p>
          <w:p w:rsidR="0091604B" w:rsidRPr="00EB51CE" w:rsidRDefault="00614437" w:rsidP="001907BB">
            <w:pPr>
              <w:pStyle w:val="Bodytext40"/>
              <w:shd w:val="clear" w:color="auto" w:fill="auto"/>
              <w:spacing w:line="240" w:lineRule="auto"/>
              <w:jc w:val="center"/>
              <w:rPr>
                <w:sz w:val="22"/>
                <w:szCs w:val="22"/>
                <w:lang w:val="en-US"/>
              </w:rPr>
            </w:pPr>
            <w:hyperlink r:id="rId8" w:history="1">
              <w:r w:rsidR="0091604B" w:rsidRPr="00EB51CE">
                <w:rPr>
                  <w:rStyle w:val="ae"/>
                  <w:sz w:val="22"/>
                  <w:szCs w:val="22"/>
                  <w:lang w:val="en-US"/>
                </w:rPr>
                <w:t>http</w:t>
              </w:r>
              <w:r w:rsidR="0091604B" w:rsidRPr="00EB51CE">
                <w:rPr>
                  <w:rStyle w:val="ae"/>
                  <w:sz w:val="22"/>
                  <w:szCs w:val="22"/>
                </w:rPr>
                <w:t>://</w:t>
              </w:r>
              <w:r w:rsidR="0091604B" w:rsidRPr="00EB51CE">
                <w:rPr>
                  <w:rStyle w:val="ae"/>
                  <w:sz w:val="22"/>
                  <w:szCs w:val="22"/>
                  <w:lang w:val="en-US"/>
                </w:rPr>
                <w:t>www</w:t>
              </w:r>
              <w:r w:rsidR="0091604B" w:rsidRPr="00EB51CE">
                <w:rPr>
                  <w:rStyle w:val="ae"/>
                  <w:sz w:val="22"/>
                  <w:szCs w:val="22"/>
                </w:rPr>
                <w:t>.</w:t>
              </w:r>
              <w:proofErr w:type="spellStart"/>
              <w:r w:rsidR="0091604B" w:rsidRPr="00EB51CE">
                <w:rPr>
                  <w:rStyle w:val="ae"/>
                  <w:sz w:val="22"/>
                  <w:szCs w:val="22"/>
                  <w:lang w:val="en-US"/>
                </w:rPr>
                <w:t>maina</w:t>
              </w:r>
              <w:proofErr w:type="spellEnd"/>
              <w:r w:rsidR="0091604B" w:rsidRPr="00EB51CE">
                <w:rPr>
                  <w:rStyle w:val="ae"/>
                  <w:sz w:val="22"/>
                  <w:szCs w:val="22"/>
                </w:rPr>
                <w:t>-</w:t>
              </w:r>
              <w:r w:rsidR="0091604B" w:rsidRPr="00EB51CE">
                <w:rPr>
                  <w:rStyle w:val="ae"/>
                  <w:sz w:val="22"/>
                  <w:szCs w:val="22"/>
                  <w:lang w:val="en-US"/>
                </w:rPr>
                <w:t>admin</w:t>
              </w:r>
              <w:r w:rsidR="0091604B" w:rsidRPr="00EB51CE">
                <w:rPr>
                  <w:rStyle w:val="ae"/>
                  <w:sz w:val="22"/>
                  <w:szCs w:val="22"/>
                </w:rPr>
                <w:t>.</w:t>
              </w:r>
              <w:proofErr w:type="spellStart"/>
              <w:r w:rsidR="0091604B" w:rsidRPr="00EB51CE">
                <w:rPr>
                  <w:rStyle w:val="ae"/>
                  <w:sz w:val="22"/>
                  <w:szCs w:val="22"/>
                  <w:lang w:val="en-US"/>
                </w:rPr>
                <w:t>ru</w:t>
              </w:r>
              <w:proofErr w:type="spellEnd"/>
            </w:hyperlink>
          </w:p>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 xml:space="preserve">Количество действующих нормативно-правовых актов органов местного </w:t>
            </w:r>
            <w:proofErr w:type="spellStart"/>
            <w:r w:rsidRPr="00EB51CE">
              <w:rPr>
                <w:sz w:val="22"/>
                <w:szCs w:val="22"/>
              </w:rPr>
              <w:t>самоуправления,прошедших</w:t>
            </w:r>
            <w:proofErr w:type="spellEnd"/>
            <w:r w:rsidRPr="00EB51CE">
              <w:rPr>
                <w:sz w:val="22"/>
                <w:szCs w:val="22"/>
              </w:rPr>
              <w:t xml:space="preserve"> </w:t>
            </w:r>
            <w:proofErr w:type="spellStart"/>
            <w:r w:rsidRPr="00EB51CE">
              <w:rPr>
                <w:sz w:val="22"/>
                <w:szCs w:val="22"/>
              </w:rPr>
              <w:t>антикоррупционную</w:t>
            </w:r>
            <w:proofErr w:type="spellEnd"/>
            <w:r w:rsidRPr="00EB51CE">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сайте администрации МО «</w:t>
            </w:r>
            <w:proofErr w:type="spellStart"/>
            <w:r w:rsidRPr="00EB51CE">
              <w:rPr>
                <w:sz w:val="22"/>
                <w:szCs w:val="22"/>
              </w:rPr>
              <w:t>Майнский</w:t>
            </w:r>
            <w:proofErr w:type="spellEnd"/>
            <w:r w:rsidRPr="00EB51CE">
              <w:rPr>
                <w:sz w:val="22"/>
                <w:szCs w:val="22"/>
              </w:rPr>
              <w:t xml:space="preserve"> район»</w:t>
            </w:r>
          </w:p>
          <w:p w:rsidR="0091604B" w:rsidRPr="00EB51CE" w:rsidRDefault="00614437" w:rsidP="001907BB">
            <w:pPr>
              <w:pStyle w:val="Bodytext40"/>
              <w:shd w:val="clear" w:color="auto" w:fill="auto"/>
              <w:spacing w:line="240" w:lineRule="auto"/>
              <w:jc w:val="center"/>
              <w:rPr>
                <w:sz w:val="22"/>
                <w:szCs w:val="22"/>
                <w:lang w:val="en-US"/>
              </w:rPr>
            </w:pPr>
            <w:hyperlink r:id="rId9" w:history="1">
              <w:r w:rsidR="0091604B" w:rsidRPr="00EB51CE">
                <w:rPr>
                  <w:rStyle w:val="ae"/>
                  <w:sz w:val="22"/>
                  <w:szCs w:val="22"/>
                  <w:lang w:val="en-US"/>
                </w:rPr>
                <w:t>http</w:t>
              </w:r>
              <w:r w:rsidR="0091604B" w:rsidRPr="00EB51CE">
                <w:rPr>
                  <w:rStyle w:val="ae"/>
                  <w:sz w:val="22"/>
                  <w:szCs w:val="22"/>
                </w:rPr>
                <w:t>://</w:t>
              </w:r>
              <w:r w:rsidR="0091604B" w:rsidRPr="00EB51CE">
                <w:rPr>
                  <w:rStyle w:val="ae"/>
                  <w:sz w:val="22"/>
                  <w:szCs w:val="22"/>
                  <w:lang w:val="en-US"/>
                </w:rPr>
                <w:t>www</w:t>
              </w:r>
              <w:r w:rsidR="0091604B" w:rsidRPr="00EB51CE">
                <w:rPr>
                  <w:rStyle w:val="ae"/>
                  <w:sz w:val="22"/>
                  <w:szCs w:val="22"/>
                </w:rPr>
                <w:t>.</w:t>
              </w:r>
              <w:proofErr w:type="spellStart"/>
              <w:r w:rsidR="0091604B" w:rsidRPr="00EB51CE">
                <w:rPr>
                  <w:rStyle w:val="ae"/>
                  <w:sz w:val="22"/>
                  <w:szCs w:val="22"/>
                  <w:lang w:val="en-US"/>
                </w:rPr>
                <w:t>maina</w:t>
              </w:r>
              <w:proofErr w:type="spellEnd"/>
              <w:r w:rsidR="0091604B" w:rsidRPr="00EB51CE">
                <w:rPr>
                  <w:rStyle w:val="ae"/>
                  <w:sz w:val="22"/>
                  <w:szCs w:val="22"/>
                </w:rPr>
                <w:t>-</w:t>
              </w:r>
              <w:r w:rsidR="0091604B" w:rsidRPr="00EB51CE">
                <w:rPr>
                  <w:rStyle w:val="ae"/>
                  <w:sz w:val="22"/>
                  <w:szCs w:val="22"/>
                  <w:lang w:val="en-US"/>
                </w:rPr>
                <w:t>admin</w:t>
              </w:r>
              <w:r w:rsidR="0091604B" w:rsidRPr="00EB51CE">
                <w:rPr>
                  <w:rStyle w:val="ae"/>
                  <w:sz w:val="22"/>
                  <w:szCs w:val="22"/>
                </w:rPr>
                <w:t>.</w:t>
              </w:r>
              <w:proofErr w:type="spellStart"/>
              <w:r w:rsidR="0091604B" w:rsidRPr="00EB51CE">
                <w:rPr>
                  <w:rStyle w:val="ae"/>
                  <w:sz w:val="22"/>
                  <w:szCs w:val="22"/>
                  <w:lang w:val="en-US"/>
                </w:rPr>
                <w:t>ru</w:t>
              </w:r>
              <w:proofErr w:type="spellEnd"/>
            </w:hyperlink>
          </w:p>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 xml:space="preserve">Увеличение количества информационно-аналитических материалов и публикаций по теме коррупции и противодействию </w:t>
            </w:r>
            <w:proofErr w:type="spellStart"/>
            <w:r w:rsidRPr="00EB51CE">
              <w:rPr>
                <w:sz w:val="22"/>
                <w:szCs w:val="22"/>
              </w:rPr>
              <w:t>коррупции,размещенных</w:t>
            </w:r>
            <w:proofErr w:type="spellEnd"/>
            <w:r w:rsidRPr="00EB51CE">
              <w:rPr>
                <w:sz w:val="22"/>
                <w:szCs w:val="22"/>
              </w:rPr>
              <w:t xml:space="preserve"> в печатных средствах массовой информации района и на официальном сайте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proofErr w:type="spellStart"/>
            <w:r w:rsidRPr="00EB51CE">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20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сайт администрации МО «</w:t>
            </w:r>
            <w:proofErr w:type="spellStart"/>
            <w:r w:rsidRPr="00EB51CE">
              <w:rPr>
                <w:sz w:val="22"/>
                <w:szCs w:val="22"/>
              </w:rPr>
              <w:t>Майнский</w:t>
            </w:r>
            <w:proofErr w:type="spellEnd"/>
            <w:r w:rsidRPr="00EB51CE">
              <w:rPr>
                <w:sz w:val="22"/>
                <w:szCs w:val="22"/>
              </w:rPr>
              <w:t xml:space="preserve"> район»</w:t>
            </w:r>
          </w:p>
          <w:p w:rsidR="0091604B" w:rsidRPr="00EB51CE" w:rsidRDefault="00614437" w:rsidP="001907BB">
            <w:pPr>
              <w:pStyle w:val="Bodytext40"/>
              <w:shd w:val="clear" w:color="auto" w:fill="auto"/>
              <w:spacing w:line="240" w:lineRule="auto"/>
              <w:jc w:val="center"/>
              <w:rPr>
                <w:sz w:val="22"/>
                <w:szCs w:val="22"/>
                <w:lang w:val="en-US"/>
              </w:rPr>
            </w:pPr>
            <w:hyperlink r:id="rId10" w:history="1">
              <w:r w:rsidR="0091604B" w:rsidRPr="00EB51CE">
                <w:rPr>
                  <w:rStyle w:val="ae"/>
                  <w:sz w:val="22"/>
                  <w:szCs w:val="22"/>
                  <w:lang w:val="en-US"/>
                </w:rPr>
                <w:t>http</w:t>
              </w:r>
              <w:r w:rsidR="0091604B" w:rsidRPr="00EB51CE">
                <w:rPr>
                  <w:rStyle w:val="ae"/>
                  <w:sz w:val="22"/>
                  <w:szCs w:val="22"/>
                </w:rPr>
                <w:t>://</w:t>
              </w:r>
              <w:r w:rsidR="0091604B" w:rsidRPr="00EB51CE">
                <w:rPr>
                  <w:rStyle w:val="ae"/>
                  <w:sz w:val="22"/>
                  <w:szCs w:val="22"/>
                  <w:lang w:val="en-US"/>
                </w:rPr>
                <w:t>www</w:t>
              </w:r>
              <w:r w:rsidR="0091604B" w:rsidRPr="00EB51CE">
                <w:rPr>
                  <w:rStyle w:val="ae"/>
                  <w:sz w:val="22"/>
                  <w:szCs w:val="22"/>
                </w:rPr>
                <w:t>.</w:t>
              </w:r>
              <w:proofErr w:type="spellStart"/>
              <w:r w:rsidR="0091604B" w:rsidRPr="00EB51CE">
                <w:rPr>
                  <w:rStyle w:val="ae"/>
                  <w:sz w:val="22"/>
                  <w:szCs w:val="22"/>
                  <w:lang w:val="en-US"/>
                </w:rPr>
                <w:t>maina</w:t>
              </w:r>
              <w:proofErr w:type="spellEnd"/>
              <w:r w:rsidR="0091604B" w:rsidRPr="00EB51CE">
                <w:rPr>
                  <w:rStyle w:val="ae"/>
                  <w:sz w:val="22"/>
                  <w:szCs w:val="22"/>
                </w:rPr>
                <w:t>-</w:t>
              </w:r>
              <w:r w:rsidR="0091604B" w:rsidRPr="00EB51CE">
                <w:rPr>
                  <w:rStyle w:val="ae"/>
                  <w:sz w:val="22"/>
                  <w:szCs w:val="22"/>
                  <w:lang w:val="en-US"/>
                </w:rPr>
                <w:t>admin</w:t>
              </w:r>
              <w:r w:rsidR="0091604B" w:rsidRPr="00EB51CE">
                <w:rPr>
                  <w:rStyle w:val="ae"/>
                  <w:sz w:val="22"/>
                  <w:szCs w:val="22"/>
                </w:rPr>
                <w:t>.</w:t>
              </w:r>
              <w:proofErr w:type="spellStart"/>
              <w:r w:rsidR="0091604B" w:rsidRPr="00EB51CE">
                <w:rPr>
                  <w:rStyle w:val="ae"/>
                  <w:sz w:val="22"/>
                  <w:szCs w:val="22"/>
                  <w:lang w:val="en-US"/>
                </w:rPr>
                <w:t>ru</w:t>
              </w:r>
              <w:proofErr w:type="spellEnd"/>
            </w:hyperlink>
          </w:p>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tabs>
                <w:tab w:val="left" w:pos="499"/>
              </w:tabs>
              <w:spacing w:line="278" w:lineRule="exact"/>
              <w:rPr>
                <w:sz w:val="22"/>
                <w:szCs w:val="22"/>
              </w:rPr>
            </w:pPr>
            <w:r w:rsidRPr="00EB51CE">
              <w:rPr>
                <w:sz w:val="22"/>
                <w:szCs w:val="22"/>
              </w:rPr>
              <w:tab/>
              <w:t xml:space="preserve">Количество проведенных обучающих мероприятий среди муниципальных служащих по </w:t>
            </w:r>
            <w:proofErr w:type="spellStart"/>
            <w:r w:rsidRPr="00EB51CE">
              <w:rPr>
                <w:sz w:val="22"/>
                <w:szCs w:val="22"/>
              </w:rPr>
              <w:t>антикоррупционной</w:t>
            </w:r>
            <w:proofErr w:type="spellEnd"/>
            <w:r w:rsidRPr="00EB51CE">
              <w:rPr>
                <w:sz w:val="22"/>
                <w:szCs w:val="22"/>
              </w:rPr>
              <w:t xml:space="preserve">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сайт администрации МО «</w:t>
            </w:r>
            <w:proofErr w:type="spellStart"/>
            <w:r w:rsidRPr="00EB51CE">
              <w:rPr>
                <w:sz w:val="22"/>
                <w:szCs w:val="22"/>
              </w:rPr>
              <w:t>Майнский</w:t>
            </w:r>
            <w:proofErr w:type="spellEnd"/>
            <w:r w:rsidRPr="00EB51CE">
              <w:rPr>
                <w:sz w:val="22"/>
                <w:szCs w:val="22"/>
              </w:rPr>
              <w:t xml:space="preserve"> район»</w:t>
            </w:r>
          </w:p>
          <w:p w:rsidR="0091604B" w:rsidRPr="00EB51CE" w:rsidRDefault="00614437" w:rsidP="001907BB">
            <w:pPr>
              <w:pStyle w:val="Bodytext40"/>
              <w:shd w:val="clear" w:color="auto" w:fill="auto"/>
              <w:spacing w:line="240" w:lineRule="auto"/>
              <w:jc w:val="center"/>
              <w:rPr>
                <w:sz w:val="22"/>
                <w:szCs w:val="22"/>
                <w:lang w:val="en-US"/>
              </w:rPr>
            </w:pPr>
            <w:hyperlink r:id="rId11" w:history="1">
              <w:r w:rsidR="0091604B" w:rsidRPr="00EB51CE">
                <w:rPr>
                  <w:rStyle w:val="ae"/>
                  <w:sz w:val="22"/>
                  <w:szCs w:val="22"/>
                  <w:lang w:val="en-US"/>
                </w:rPr>
                <w:t>http</w:t>
              </w:r>
              <w:r w:rsidR="0091604B" w:rsidRPr="00EB51CE">
                <w:rPr>
                  <w:rStyle w:val="ae"/>
                  <w:sz w:val="22"/>
                  <w:szCs w:val="22"/>
                </w:rPr>
                <w:t>://</w:t>
              </w:r>
              <w:r w:rsidR="0091604B" w:rsidRPr="00EB51CE">
                <w:rPr>
                  <w:rStyle w:val="ae"/>
                  <w:sz w:val="22"/>
                  <w:szCs w:val="22"/>
                  <w:lang w:val="en-US"/>
                </w:rPr>
                <w:t>www</w:t>
              </w:r>
              <w:r w:rsidR="0091604B" w:rsidRPr="00EB51CE">
                <w:rPr>
                  <w:rStyle w:val="ae"/>
                  <w:sz w:val="22"/>
                  <w:szCs w:val="22"/>
                </w:rPr>
                <w:t>.</w:t>
              </w:r>
              <w:proofErr w:type="spellStart"/>
              <w:r w:rsidR="0091604B" w:rsidRPr="00EB51CE">
                <w:rPr>
                  <w:rStyle w:val="ae"/>
                  <w:sz w:val="22"/>
                  <w:szCs w:val="22"/>
                  <w:lang w:val="en-US"/>
                </w:rPr>
                <w:t>maina</w:t>
              </w:r>
              <w:proofErr w:type="spellEnd"/>
              <w:r w:rsidR="0091604B" w:rsidRPr="00EB51CE">
                <w:rPr>
                  <w:rStyle w:val="ae"/>
                  <w:sz w:val="22"/>
                  <w:szCs w:val="22"/>
                </w:rPr>
                <w:t>-</w:t>
              </w:r>
              <w:r w:rsidR="0091604B" w:rsidRPr="00EB51CE">
                <w:rPr>
                  <w:rStyle w:val="ae"/>
                  <w:sz w:val="22"/>
                  <w:szCs w:val="22"/>
                  <w:lang w:val="en-US"/>
                </w:rPr>
                <w:t>admin</w:t>
              </w:r>
              <w:r w:rsidR="0091604B" w:rsidRPr="00EB51CE">
                <w:rPr>
                  <w:rStyle w:val="ae"/>
                  <w:sz w:val="22"/>
                  <w:szCs w:val="22"/>
                </w:rPr>
                <w:t>.</w:t>
              </w:r>
              <w:proofErr w:type="spellStart"/>
              <w:r w:rsidR="0091604B" w:rsidRPr="00EB51CE">
                <w:rPr>
                  <w:rStyle w:val="ae"/>
                  <w:sz w:val="22"/>
                  <w:szCs w:val="22"/>
                  <w:lang w:val="en-US"/>
                </w:rPr>
                <w:t>ru</w:t>
              </w:r>
              <w:proofErr w:type="spellEnd"/>
            </w:hyperlink>
          </w:p>
          <w:p w:rsidR="0091604B" w:rsidRPr="00EB51CE" w:rsidRDefault="0091604B" w:rsidP="001907BB">
            <w:pPr>
              <w:pStyle w:val="Bodytext40"/>
              <w:shd w:val="clear" w:color="auto" w:fill="auto"/>
              <w:spacing w:line="240" w:lineRule="auto"/>
              <w:jc w:val="center"/>
              <w:rPr>
                <w:sz w:val="22"/>
                <w:szCs w:val="22"/>
              </w:rPr>
            </w:pPr>
          </w:p>
        </w:tc>
      </w:tr>
      <w:tr w:rsidR="0091604B" w:rsidRPr="00EB51CE"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8" w:lineRule="exact"/>
              <w:jc w:val="center"/>
              <w:rPr>
                <w:sz w:val="22"/>
                <w:szCs w:val="22"/>
              </w:rPr>
            </w:pPr>
            <w:r w:rsidRPr="00EB51CE">
              <w:rPr>
                <w:sz w:val="22"/>
                <w:szCs w:val="22"/>
              </w:rPr>
              <w:t xml:space="preserve">Количество заседаний межведомственной комиссии по </w:t>
            </w:r>
            <w:r w:rsidRPr="00EB51CE">
              <w:rPr>
                <w:sz w:val="22"/>
                <w:szCs w:val="22"/>
              </w:rPr>
              <w:lastRenderedPageBreak/>
              <w:t>противодействию коррупции в муниципальном образовании «</w:t>
            </w:r>
            <w:proofErr w:type="spellStart"/>
            <w:r w:rsidRPr="00EB51CE">
              <w:rPr>
                <w:sz w:val="22"/>
                <w:szCs w:val="22"/>
              </w:rPr>
              <w:t>Майнский</w:t>
            </w:r>
            <w:proofErr w:type="spellEnd"/>
            <w:r w:rsidRPr="00EB51CE">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74" w:lineRule="exact"/>
              <w:jc w:val="center"/>
              <w:rPr>
                <w:sz w:val="22"/>
                <w:szCs w:val="22"/>
              </w:rPr>
            </w:pPr>
            <w:r w:rsidRPr="00EB51CE">
              <w:rPr>
                <w:sz w:val="22"/>
                <w:szCs w:val="22"/>
              </w:rPr>
              <w:lastRenderedPageBreak/>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EB51CE" w:rsidRDefault="0091604B" w:rsidP="001907BB">
            <w:pPr>
              <w:pStyle w:val="Bodytext40"/>
              <w:shd w:val="clear" w:color="auto" w:fill="auto"/>
              <w:spacing w:line="240" w:lineRule="auto"/>
              <w:jc w:val="center"/>
              <w:rPr>
                <w:sz w:val="22"/>
                <w:szCs w:val="22"/>
              </w:rPr>
            </w:pPr>
            <w:r w:rsidRPr="00EB51CE">
              <w:rPr>
                <w:sz w:val="22"/>
                <w:szCs w:val="22"/>
              </w:rPr>
              <w:t>сайт администрации МО «</w:t>
            </w:r>
            <w:proofErr w:type="spellStart"/>
            <w:r w:rsidRPr="00EB51CE">
              <w:rPr>
                <w:sz w:val="22"/>
                <w:szCs w:val="22"/>
              </w:rPr>
              <w:t>Майнский</w:t>
            </w:r>
            <w:proofErr w:type="spellEnd"/>
            <w:r w:rsidRPr="00EB51CE">
              <w:rPr>
                <w:sz w:val="22"/>
                <w:szCs w:val="22"/>
              </w:rPr>
              <w:t xml:space="preserve"> район»</w:t>
            </w:r>
          </w:p>
          <w:p w:rsidR="0091604B" w:rsidRPr="00EB51CE" w:rsidRDefault="00614437" w:rsidP="001907BB">
            <w:pPr>
              <w:pStyle w:val="Bodytext40"/>
              <w:shd w:val="clear" w:color="auto" w:fill="auto"/>
              <w:spacing w:line="240" w:lineRule="auto"/>
              <w:jc w:val="center"/>
              <w:rPr>
                <w:sz w:val="22"/>
                <w:szCs w:val="22"/>
                <w:lang w:val="en-US"/>
              </w:rPr>
            </w:pPr>
            <w:hyperlink r:id="rId12" w:history="1">
              <w:r w:rsidR="0091604B" w:rsidRPr="00EB51CE">
                <w:rPr>
                  <w:rStyle w:val="ae"/>
                  <w:sz w:val="22"/>
                  <w:szCs w:val="22"/>
                  <w:lang w:val="en-US"/>
                </w:rPr>
                <w:t>http</w:t>
              </w:r>
              <w:r w:rsidR="0091604B" w:rsidRPr="00EB51CE">
                <w:rPr>
                  <w:rStyle w:val="ae"/>
                  <w:sz w:val="22"/>
                  <w:szCs w:val="22"/>
                </w:rPr>
                <w:t>://</w:t>
              </w:r>
              <w:r w:rsidR="0091604B" w:rsidRPr="00EB51CE">
                <w:rPr>
                  <w:rStyle w:val="ae"/>
                  <w:sz w:val="22"/>
                  <w:szCs w:val="22"/>
                  <w:lang w:val="en-US"/>
                </w:rPr>
                <w:t>www</w:t>
              </w:r>
              <w:r w:rsidR="0091604B" w:rsidRPr="00EB51CE">
                <w:rPr>
                  <w:rStyle w:val="ae"/>
                  <w:sz w:val="22"/>
                  <w:szCs w:val="22"/>
                </w:rPr>
                <w:t>.</w:t>
              </w:r>
              <w:proofErr w:type="spellStart"/>
              <w:r w:rsidR="0091604B" w:rsidRPr="00EB51CE">
                <w:rPr>
                  <w:rStyle w:val="ae"/>
                  <w:sz w:val="22"/>
                  <w:szCs w:val="22"/>
                  <w:lang w:val="en-US"/>
                </w:rPr>
                <w:t>maina</w:t>
              </w:r>
              <w:proofErr w:type="spellEnd"/>
              <w:r w:rsidR="0091604B" w:rsidRPr="00EB51CE">
                <w:rPr>
                  <w:rStyle w:val="ae"/>
                  <w:sz w:val="22"/>
                  <w:szCs w:val="22"/>
                </w:rPr>
                <w:t>-</w:t>
              </w:r>
              <w:r w:rsidR="0091604B" w:rsidRPr="00EB51CE">
                <w:rPr>
                  <w:rStyle w:val="ae"/>
                  <w:sz w:val="22"/>
                  <w:szCs w:val="22"/>
                  <w:lang w:val="en-US"/>
                </w:rPr>
                <w:t>admin</w:t>
              </w:r>
              <w:r w:rsidR="0091604B" w:rsidRPr="00EB51CE">
                <w:rPr>
                  <w:rStyle w:val="ae"/>
                  <w:sz w:val="22"/>
                  <w:szCs w:val="22"/>
                </w:rPr>
                <w:t>.</w:t>
              </w:r>
              <w:proofErr w:type="spellStart"/>
              <w:r w:rsidR="0091604B" w:rsidRPr="00EB51CE">
                <w:rPr>
                  <w:rStyle w:val="ae"/>
                  <w:sz w:val="22"/>
                  <w:szCs w:val="22"/>
                  <w:lang w:val="en-US"/>
                </w:rPr>
                <w:t>ru</w:t>
              </w:r>
              <w:proofErr w:type="spellEnd"/>
            </w:hyperlink>
          </w:p>
          <w:p w:rsidR="0091604B" w:rsidRPr="00EB51CE" w:rsidRDefault="0091604B" w:rsidP="001907BB">
            <w:pPr>
              <w:pStyle w:val="Bodytext40"/>
              <w:shd w:val="clear" w:color="auto" w:fill="auto"/>
              <w:spacing w:line="240" w:lineRule="auto"/>
              <w:jc w:val="center"/>
              <w:rPr>
                <w:sz w:val="22"/>
                <w:szCs w:val="22"/>
              </w:rPr>
            </w:pPr>
          </w:p>
        </w:tc>
      </w:tr>
    </w:tbl>
    <w:p w:rsidR="0091604B" w:rsidRPr="00EB51CE" w:rsidRDefault="0091604B" w:rsidP="0091604B">
      <w:pPr>
        <w:pStyle w:val="Bodytext30"/>
        <w:shd w:val="clear" w:color="auto" w:fill="auto"/>
        <w:spacing w:before="0" w:after="0" w:line="240" w:lineRule="auto"/>
        <w:rPr>
          <w:rFonts w:ascii="PT Astra Serif" w:hAnsi="PT Astra Serif"/>
          <w:b w:val="0"/>
          <w:sz w:val="20"/>
          <w:szCs w:val="20"/>
        </w:rPr>
      </w:pPr>
    </w:p>
    <w:p w:rsidR="0025440F" w:rsidRPr="00EB51CE" w:rsidRDefault="0025440F" w:rsidP="0025440F">
      <w:pPr>
        <w:pStyle w:val="a9"/>
        <w:tabs>
          <w:tab w:val="left" w:pos="709"/>
        </w:tabs>
        <w:jc w:val="both"/>
        <w:rPr>
          <w:rFonts w:ascii="Times New Roman" w:hAnsi="Times New Roman"/>
          <w:sz w:val="24"/>
          <w:szCs w:val="24"/>
          <w:lang w:eastAsia="ar-SA"/>
        </w:rPr>
      </w:pPr>
    </w:p>
    <w:p w:rsidR="00E85766" w:rsidRPr="00EB51CE" w:rsidRDefault="00E85766" w:rsidP="00E85766">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91604B" w:rsidRPr="00EB51CE">
        <w:rPr>
          <w:rFonts w:ascii="PT Astra Serif" w:eastAsia="Times New Roman" w:hAnsi="PT Astra Serif" w:cs="Calibri"/>
          <w:color w:val="000000" w:themeColor="text1"/>
          <w:szCs w:val="24"/>
          <w:lang w:eastAsia="ru-RU"/>
        </w:rPr>
        <w:t>Программой на 2023</w:t>
      </w:r>
      <w:r w:rsidRPr="00EB51CE">
        <w:rPr>
          <w:rFonts w:ascii="PT Astra Serif" w:eastAsia="Times New Roman" w:hAnsi="PT Astra Serif" w:cs="Calibri"/>
          <w:color w:val="000000" w:themeColor="text1"/>
          <w:szCs w:val="24"/>
          <w:lang w:eastAsia="ru-RU"/>
        </w:rPr>
        <w:t xml:space="preserve"> год установлены </w:t>
      </w:r>
      <w:r w:rsidR="0091604B" w:rsidRPr="00EB51CE">
        <w:rPr>
          <w:rFonts w:ascii="PT Astra Serif" w:eastAsia="Times New Roman" w:hAnsi="PT Astra Serif" w:cs="Calibri"/>
          <w:color w:val="000000" w:themeColor="text1"/>
          <w:szCs w:val="24"/>
          <w:lang w:eastAsia="ru-RU"/>
        </w:rPr>
        <w:t>3 показателя</w:t>
      </w:r>
      <w:r w:rsidRPr="00EB51CE">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91604B" w:rsidRPr="00EB51CE">
        <w:rPr>
          <w:rFonts w:eastAsia="Times New Roman" w:cs="Times New Roman"/>
          <w:color w:val="000000" w:themeColor="text1"/>
          <w:szCs w:val="24"/>
          <w:lang w:eastAsia="ru-RU"/>
        </w:rPr>
        <w:t>0</w:t>
      </w:r>
      <w:r w:rsidRPr="00EB51CE">
        <w:rPr>
          <w:rFonts w:eastAsia="Times New Roman" w:cs="Times New Roman"/>
          <w:color w:val="000000" w:themeColor="text1"/>
          <w:szCs w:val="24"/>
          <w:lang w:eastAsia="ru-RU"/>
        </w:rPr>
        <w:t>%.</w:t>
      </w:r>
    </w:p>
    <w:tbl>
      <w:tblPr>
        <w:tblW w:w="10065" w:type="dxa"/>
        <w:tblInd w:w="147" w:type="dxa"/>
        <w:tblLayout w:type="fixed"/>
        <w:tblCellMar>
          <w:left w:w="0" w:type="dxa"/>
          <w:right w:w="0" w:type="dxa"/>
        </w:tblCellMar>
        <w:tblLook w:val="0000"/>
      </w:tblPr>
      <w:tblGrid>
        <w:gridCol w:w="595"/>
        <w:gridCol w:w="3375"/>
        <w:gridCol w:w="992"/>
        <w:gridCol w:w="1134"/>
        <w:gridCol w:w="1135"/>
        <w:gridCol w:w="2834"/>
      </w:tblGrid>
      <w:tr w:rsidR="001907BB" w:rsidRPr="00EB51CE" w:rsidTr="001907B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834" w:type="dxa"/>
            <w:vMerge w:val="restart"/>
            <w:tcBorders>
              <w:top w:val="single" w:sz="4" w:space="0" w:color="auto"/>
              <w:left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Источник информации</w:t>
            </w:r>
          </w:p>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или</w:t>
            </w:r>
          </w:p>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1907BB" w:rsidRPr="00EB51CE" w:rsidRDefault="001907BB" w:rsidP="001907BB">
            <w:pPr>
              <w:pStyle w:val="Bodytext40"/>
              <w:shd w:val="clear" w:color="auto" w:fill="auto"/>
              <w:spacing w:line="240" w:lineRule="auto"/>
              <w:jc w:val="center"/>
              <w:rPr>
                <w:sz w:val="22"/>
                <w:szCs w:val="22"/>
              </w:rPr>
            </w:pPr>
          </w:p>
        </w:tc>
      </w:tr>
      <w:tr w:rsidR="001907BB" w:rsidRPr="00EB51CE" w:rsidTr="001907BB">
        <w:trPr>
          <w:trHeight w:val="669"/>
        </w:trPr>
        <w:tc>
          <w:tcPr>
            <w:tcW w:w="595" w:type="dxa"/>
            <w:vMerge/>
            <w:tcBorders>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План</w:t>
            </w:r>
          </w:p>
          <w:p w:rsidR="001907BB" w:rsidRPr="00EB51CE" w:rsidRDefault="001907BB" w:rsidP="001907BB">
            <w:pPr>
              <w:pStyle w:val="Bodytext40"/>
              <w:shd w:val="clear" w:color="auto" w:fill="auto"/>
              <w:spacing w:line="240" w:lineRule="auto"/>
              <w:jc w:val="center"/>
              <w:rPr>
                <w:sz w:val="22"/>
                <w:szCs w:val="22"/>
              </w:rPr>
            </w:pPr>
            <w:r w:rsidRPr="00EB51CE">
              <w:rPr>
                <w:sz w:val="22"/>
                <w:szCs w:val="22"/>
              </w:rPr>
              <w:t>2023 г</w:t>
            </w:r>
          </w:p>
          <w:p w:rsidR="001907BB" w:rsidRPr="00EB51CE" w:rsidRDefault="001907B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 xml:space="preserve">Факт </w:t>
            </w:r>
          </w:p>
          <w:p w:rsidR="001907BB" w:rsidRPr="00EB51CE" w:rsidRDefault="001907BB" w:rsidP="001907BB">
            <w:pPr>
              <w:pStyle w:val="Bodytext40"/>
              <w:shd w:val="clear" w:color="auto" w:fill="auto"/>
              <w:spacing w:line="240" w:lineRule="auto"/>
              <w:jc w:val="center"/>
              <w:rPr>
                <w:sz w:val="22"/>
                <w:szCs w:val="22"/>
              </w:rPr>
            </w:pPr>
            <w:r w:rsidRPr="00EB51CE">
              <w:rPr>
                <w:sz w:val="22"/>
                <w:szCs w:val="22"/>
              </w:rPr>
              <w:t>2023 г</w:t>
            </w:r>
          </w:p>
        </w:tc>
        <w:tc>
          <w:tcPr>
            <w:tcW w:w="2834" w:type="dxa"/>
            <w:vMerge/>
            <w:tcBorders>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p>
        </w:tc>
      </w:tr>
      <w:tr w:rsidR="001907BB" w:rsidRPr="00EB51CE"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Число выявленных в органах местного самоуправления муниципального образования «</w:t>
            </w:r>
            <w:proofErr w:type="spellStart"/>
            <w:r w:rsidRPr="00EB51CE">
              <w:rPr>
                <w:sz w:val="22"/>
                <w:szCs w:val="22"/>
              </w:rPr>
              <w:t>Майнский</w:t>
            </w:r>
            <w:proofErr w:type="spellEnd"/>
            <w:r w:rsidRPr="00EB51CE">
              <w:rPr>
                <w:sz w:val="22"/>
                <w:szCs w:val="22"/>
              </w:rPr>
              <w:t xml:space="preserve"> район» должностных преступлений, совершенных с использованием служебного положения в личных целях или корпоративных интересах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4" w:lineRule="exact"/>
              <w:jc w:val="center"/>
              <w:rPr>
                <w:sz w:val="22"/>
                <w:szCs w:val="22"/>
              </w:rPr>
            </w:pPr>
            <w:proofErr w:type="spellStart"/>
            <w:r w:rsidRPr="00EB51CE">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Информация, представленная по запросам правоохранительными органами</w:t>
            </w:r>
          </w:p>
        </w:tc>
      </w:tr>
      <w:tr w:rsidR="001907BB" w:rsidRPr="00EB51CE"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Доля населения положительно оценивающего повышение степени и прозрачности деятельности органов местного самоуправления МО «</w:t>
            </w:r>
            <w:proofErr w:type="spellStart"/>
            <w:r w:rsidRPr="00EB51CE">
              <w:rPr>
                <w:sz w:val="22"/>
                <w:szCs w:val="22"/>
              </w:rPr>
              <w:t>Майнский</w:t>
            </w:r>
            <w:proofErr w:type="spellEnd"/>
            <w:r w:rsidRPr="00EB51CE">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 xml:space="preserve">По данным  полученным в ходе проведения опросов жителей </w:t>
            </w:r>
            <w:proofErr w:type="spellStart"/>
            <w:r w:rsidRPr="00EB51CE">
              <w:rPr>
                <w:sz w:val="22"/>
                <w:szCs w:val="22"/>
              </w:rPr>
              <w:t>Майнского</w:t>
            </w:r>
            <w:proofErr w:type="spellEnd"/>
            <w:r w:rsidRPr="00EB51CE">
              <w:rPr>
                <w:sz w:val="22"/>
                <w:szCs w:val="22"/>
              </w:rPr>
              <w:t xml:space="preserve"> района, результаты которого размещены на сайте администрации МО «</w:t>
            </w:r>
            <w:proofErr w:type="spellStart"/>
            <w:r w:rsidRPr="00EB51CE">
              <w:rPr>
                <w:sz w:val="22"/>
                <w:szCs w:val="22"/>
              </w:rPr>
              <w:t>Майнский</w:t>
            </w:r>
            <w:proofErr w:type="spellEnd"/>
            <w:r w:rsidRPr="00EB51CE">
              <w:rPr>
                <w:sz w:val="22"/>
                <w:szCs w:val="22"/>
              </w:rPr>
              <w:t xml:space="preserve"> район»</w:t>
            </w:r>
          </w:p>
          <w:p w:rsidR="001907BB" w:rsidRPr="00EB51CE" w:rsidRDefault="00614437" w:rsidP="001907BB">
            <w:pPr>
              <w:pStyle w:val="Bodytext40"/>
              <w:shd w:val="clear" w:color="auto" w:fill="auto"/>
              <w:spacing w:line="240" w:lineRule="auto"/>
              <w:jc w:val="center"/>
              <w:rPr>
                <w:sz w:val="22"/>
                <w:szCs w:val="22"/>
                <w:lang w:val="en-US"/>
              </w:rPr>
            </w:pPr>
            <w:hyperlink r:id="rId13" w:history="1">
              <w:r w:rsidR="001907BB" w:rsidRPr="00EB51CE">
                <w:rPr>
                  <w:rStyle w:val="ae"/>
                  <w:sz w:val="22"/>
                  <w:szCs w:val="22"/>
                  <w:lang w:val="en-US"/>
                </w:rPr>
                <w:t>http</w:t>
              </w:r>
              <w:r w:rsidR="001907BB" w:rsidRPr="00EB51CE">
                <w:rPr>
                  <w:rStyle w:val="ae"/>
                  <w:sz w:val="22"/>
                  <w:szCs w:val="22"/>
                </w:rPr>
                <w:t>://</w:t>
              </w:r>
              <w:r w:rsidR="001907BB" w:rsidRPr="00EB51CE">
                <w:rPr>
                  <w:rStyle w:val="ae"/>
                  <w:sz w:val="22"/>
                  <w:szCs w:val="22"/>
                  <w:lang w:val="en-US"/>
                </w:rPr>
                <w:t>www</w:t>
              </w:r>
              <w:r w:rsidR="001907BB" w:rsidRPr="00EB51CE">
                <w:rPr>
                  <w:rStyle w:val="ae"/>
                  <w:sz w:val="22"/>
                  <w:szCs w:val="22"/>
                </w:rPr>
                <w:t>.</w:t>
              </w:r>
              <w:proofErr w:type="spellStart"/>
              <w:r w:rsidR="001907BB" w:rsidRPr="00EB51CE">
                <w:rPr>
                  <w:rStyle w:val="ae"/>
                  <w:sz w:val="22"/>
                  <w:szCs w:val="22"/>
                  <w:lang w:val="en-US"/>
                </w:rPr>
                <w:t>maina</w:t>
              </w:r>
              <w:proofErr w:type="spellEnd"/>
              <w:r w:rsidR="001907BB" w:rsidRPr="00EB51CE">
                <w:rPr>
                  <w:rStyle w:val="ae"/>
                  <w:sz w:val="22"/>
                  <w:szCs w:val="22"/>
                </w:rPr>
                <w:t>-</w:t>
              </w:r>
              <w:r w:rsidR="001907BB" w:rsidRPr="00EB51CE">
                <w:rPr>
                  <w:rStyle w:val="ae"/>
                  <w:sz w:val="22"/>
                  <w:szCs w:val="22"/>
                  <w:lang w:val="en-US"/>
                </w:rPr>
                <w:t>admin</w:t>
              </w:r>
              <w:r w:rsidR="001907BB" w:rsidRPr="00EB51CE">
                <w:rPr>
                  <w:rStyle w:val="ae"/>
                  <w:sz w:val="22"/>
                  <w:szCs w:val="22"/>
                </w:rPr>
                <w:t>.</w:t>
              </w:r>
              <w:proofErr w:type="spellStart"/>
              <w:r w:rsidR="001907BB" w:rsidRPr="00EB51CE">
                <w:rPr>
                  <w:rStyle w:val="ae"/>
                  <w:sz w:val="22"/>
                  <w:szCs w:val="22"/>
                  <w:lang w:val="en-US"/>
                </w:rPr>
                <w:t>ru</w:t>
              </w:r>
              <w:proofErr w:type="spellEnd"/>
            </w:hyperlink>
          </w:p>
          <w:p w:rsidR="001907BB" w:rsidRPr="00EB51CE" w:rsidRDefault="001907BB" w:rsidP="001907BB">
            <w:pPr>
              <w:pStyle w:val="Bodytext40"/>
              <w:shd w:val="clear" w:color="auto" w:fill="auto"/>
              <w:spacing w:line="240" w:lineRule="auto"/>
              <w:jc w:val="center"/>
              <w:rPr>
                <w:sz w:val="22"/>
                <w:szCs w:val="22"/>
                <w:lang w:val="en-US"/>
              </w:rPr>
            </w:pPr>
          </w:p>
        </w:tc>
      </w:tr>
      <w:tr w:rsidR="001907BB" w:rsidRPr="00EB51CE"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lang w:val="en-US"/>
              </w:rPr>
            </w:pPr>
            <w:r w:rsidRPr="00EB51CE">
              <w:rPr>
                <w:sz w:val="22"/>
                <w:szCs w:val="22"/>
                <w:lang w:val="en-US"/>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8" w:lineRule="exact"/>
              <w:jc w:val="center"/>
              <w:rPr>
                <w:sz w:val="22"/>
                <w:szCs w:val="22"/>
              </w:rPr>
            </w:pPr>
            <w:r w:rsidRPr="00EB51CE">
              <w:rPr>
                <w:sz w:val="22"/>
                <w:szCs w:val="22"/>
              </w:rPr>
              <w:t>Доля жителей муниципального образования «</w:t>
            </w:r>
            <w:proofErr w:type="spellStart"/>
            <w:r w:rsidRPr="00EB51CE">
              <w:rPr>
                <w:sz w:val="22"/>
                <w:szCs w:val="22"/>
              </w:rPr>
              <w:t>Майнский</w:t>
            </w:r>
            <w:proofErr w:type="spellEnd"/>
            <w:r w:rsidRPr="00EB51CE">
              <w:rPr>
                <w:sz w:val="22"/>
                <w:szCs w:val="22"/>
              </w:rPr>
              <w:t xml:space="preserve"> район»,сталкивавшихся в муниципальных учреждениях расположенных на территории МО «</w:t>
            </w:r>
            <w:proofErr w:type="spellStart"/>
            <w:r w:rsidRPr="00EB51CE">
              <w:rPr>
                <w:sz w:val="22"/>
                <w:szCs w:val="22"/>
              </w:rPr>
              <w:t>Майнский</w:t>
            </w:r>
            <w:proofErr w:type="spellEnd"/>
            <w:r w:rsidRPr="00EB51CE">
              <w:rPr>
                <w:sz w:val="22"/>
                <w:szCs w:val="22"/>
              </w:rPr>
              <w:t xml:space="preserve"> район» и оказывающих услуги населению с фактами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80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EB51CE" w:rsidRDefault="001907BB" w:rsidP="001907BB">
            <w:pPr>
              <w:pStyle w:val="Bodytext40"/>
              <w:shd w:val="clear" w:color="auto" w:fill="auto"/>
              <w:spacing w:line="240" w:lineRule="auto"/>
              <w:jc w:val="center"/>
              <w:rPr>
                <w:sz w:val="22"/>
                <w:szCs w:val="22"/>
              </w:rPr>
            </w:pPr>
            <w:r w:rsidRPr="00EB51CE">
              <w:rPr>
                <w:sz w:val="22"/>
                <w:szCs w:val="22"/>
              </w:rPr>
              <w:t xml:space="preserve">По данным  полученным в ходе проведения опросов жителей </w:t>
            </w:r>
            <w:proofErr w:type="spellStart"/>
            <w:r w:rsidRPr="00EB51CE">
              <w:rPr>
                <w:sz w:val="22"/>
                <w:szCs w:val="22"/>
              </w:rPr>
              <w:t>Майнского</w:t>
            </w:r>
            <w:proofErr w:type="spellEnd"/>
            <w:r w:rsidRPr="00EB51CE">
              <w:rPr>
                <w:sz w:val="22"/>
                <w:szCs w:val="22"/>
              </w:rPr>
              <w:t xml:space="preserve"> района, результаты которого размещены на сайте администрации МО «</w:t>
            </w:r>
            <w:proofErr w:type="spellStart"/>
            <w:r w:rsidRPr="00EB51CE">
              <w:rPr>
                <w:sz w:val="22"/>
                <w:szCs w:val="22"/>
              </w:rPr>
              <w:t>Майнский</w:t>
            </w:r>
            <w:proofErr w:type="spellEnd"/>
            <w:r w:rsidRPr="00EB51CE">
              <w:rPr>
                <w:sz w:val="22"/>
                <w:szCs w:val="22"/>
              </w:rPr>
              <w:t xml:space="preserve"> район»</w:t>
            </w:r>
          </w:p>
          <w:p w:rsidR="001907BB" w:rsidRPr="00EB51CE" w:rsidRDefault="00614437" w:rsidP="001907BB">
            <w:pPr>
              <w:pStyle w:val="Bodytext40"/>
              <w:shd w:val="clear" w:color="auto" w:fill="auto"/>
              <w:spacing w:line="240" w:lineRule="auto"/>
              <w:jc w:val="center"/>
              <w:rPr>
                <w:sz w:val="22"/>
                <w:szCs w:val="22"/>
                <w:lang w:val="en-US"/>
              </w:rPr>
            </w:pPr>
            <w:hyperlink r:id="rId14" w:history="1">
              <w:r w:rsidR="001907BB" w:rsidRPr="00EB51CE">
                <w:rPr>
                  <w:rStyle w:val="ae"/>
                  <w:sz w:val="22"/>
                  <w:szCs w:val="22"/>
                  <w:lang w:val="en-US"/>
                </w:rPr>
                <w:t>http</w:t>
              </w:r>
              <w:r w:rsidR="001907BB" w:rsidRPr="00EB51CE">
                <w:rPr>
                  <w:rStyle w:val="ae"/>
                  <w:sz w:val="22"/>
                  <w:szCs w:val="22"/>
                </w:rPr>
                <w:t>://</w:t>
              </w:r>
              <w:r w:rsidR="001907BB" w:rsidRPr="00EB51CE">
                <w:rPr>
                  <w:rStyle w:val="ae"/>
                  <w:sz w:val="22"/>
                  <w:szCs w:val="22"/>
                  <w:lang w:val="en-US"/>
                </w:rPr>
                <w:t>www</w:t>
              </w:r>
              <w:r w:rsidR="001907BB" w:rsidRPr="00EB51CE">
                <w:rPr>
                  <w:rStyle w:val="ae"/>
                  <w:sz w:val="22"/>
                  <w:szCs w:val="22"/>
                </w:rPr>
                <w:t>.</w:t>
              </w:r>
              <w:proofErr w:type="spellStart"/>
              <w:r w:rsidR="001907BB" w:rsidRPr="00EB51CE">
                <w:rPr>
                  <w:rStyle w:val="ae"/>
                  <w:sz w:val="22"/>
                  <w:szCs w:val="22"/>
                  <w:lang w:val="en-US"/>
                </w:rPr>
                <w:t>maina</w:t>
              </w:r>
              <w:proofErr w:type="spellEnd"/>
              <w:r w:rsidR="001907BB" w:rsidRPr="00EB51CE">
                <w:rPr>
                  <w:rStyle w:val="ae"/>
                  <w:sz w:val="22"/>
                  <w:szCs w:val="22"/>
                </w:rPr>
                <w:t>-</w:t>
              </w:r>
              <w:r w:rsidR="001907BB" w:rsidRPr="00EB51CE">
                <w:rPr>
                  <w:rStyle w:val="ae"/>
                  <w:sz w:val="22"/>
                  <w:szCs w:val="22"/>
                  <w:lang w:val="en-US"/>
                </w:rPr>
                <w:t>admin</w:t>
              </w:r>
              <w:r w:rsidR="001907BB" w:rsidRPr="00EB51CE">
                <w:rPr>
                  <w:rStyle w:val="ae"/>
                  <w:sz w:val="22"/>
                  <w:szCs w:val="22"/>
                </w:rPr>
                <w:t>.</w:t>
              </w:r>
              <w:proofErr w:type="spellStart"/>
              <w:r w:rsidR="001907BB" w:rsidRPr="00EB51CE">
                <w:rPr>
                  <w:rStyle w:val="ae"/>
                  <w:sz w:val="22"/>
                  <w:szCs w:val="22"/>
                  <w:lang w:val="en-US"/>
                </w:rPr>
                <w:t>ru</w:t>
              </w:r>
              <w:proofErr w:type="spellEnd"/>
            </w:hyperlink>
          </w:p>
          <w:p w:rsidR="001907BB" w:rsidRPr="00EB51CE" w:rsidRDefault="001907BB" w:rsidP="001907BB">
            <w:pPr>
              <w:pStyle w:val="Bodytext40"/>
              <w:shd w:val="clear" w:color="auto" w:fill="auto"/>
              <w:spacing w:line="240" w:lineRule="auto"/>
              <w:jc w:val="center"/>
              <w:rPr>
                <w:sz w:val="22"/>
                <w:szCs w:val="22"/>
                <w:lang w:val="en-US"/>
              </w:rPr>
            </w:pPr>
          </w:p>
        </w:tc>
      </w:tr>
    </w:tbl>
    <w:p w:rsidR="001907BB" w:rsidRPr="00EB51CE" w:rsidRDefault="001907BB" w:rsidP="00E85766">
      <w:pPr>
        <w:spacing w:after="0" w:line="240" w:lineRule="auto"/>
        <w:ind w:firstLine="709"/>
        <w:jc w:val="both"/>
        <w:rPr>
          <w:rFonts w:eastAsia="Times New Roman" w:cs="Times New Roman"/>
          <w:color w:val="000000" w:themeColor="text1"/>
          <w:szCs w:val="24"/>
          <w:lang w:eastAsia="ru-RU"/>
        </w:rPr>
      </w:pPr>
    </w:p>
    <w:p w:rsidR="00E85766" w:rsidRPr="00EB51CE" w:rsidRDefault="00E85766" w:rsidP="0025440F">
      <w:pPr>
        <w:pStyle w:val="a9"/>
        <w:tabs>
          <w:tab w:val="left" w:pos="709"/>
        </w:tabs>
        <w:jc w:val="both"/>
        <w:rPr>
          <w:rFonts w:ascii="Times New Roman" w:hAnsi="Times New Roman"/>
          <w:sz w:val="24"/>
          <w:szCs w:val="24"/>
          <w:lang w:eastAsia="ar-SA"/>
        </w:rPr>
      </w:pPr>
    </w:p>
    <w:p w:rsidR="00E85766" w:rsidRPr="00EB51CE" w:rsidRDefault="00E85766" w:rsidP="00E85766">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1907BB" w:rsidRPr="00EB51CE">
        <w:rPr>
          <w:rFonts w:cs="Times New Roman"/>
          <w:szCs w:val="24"/>
        </w:rPr>
        <w:t xml:space="preserve"> 1 квартал 2023</w:t>
      </w:r>
      <w:r w:rsidRPr="00EB51CE">
        <w:rPr>
          <w:rFonts w:cs="Times New Roman"/>
          <w:szCs w:val="24"/>
        </w:rPr>
        <w:t xml:space="preserve"> год оценка эффективности реализации муниципальной программы  составила </w:t>
      </w:r>
      <w:r w:rsidR="003D2038" w:rsidRPr="00EB51CE">
        <w:rPr>
          <w:rFonts w:cs="Times New Roman"/>
          <w:szCs w:val="24"/>
        </w:rPr>
        <w:t>14</w:t>
      </w:r>
      <w:r w:rsidRPr="00EB51CE">
        <w:rPr>
          <w:rFonts w:cs="Times New Roman"/>
          <w:szCs w:val="24"/>
        </w:rPr>
        <w:t>%, степень эффективности характеризуется как «</w:t>
      </w:r>
      <w:r w:rsidR="001907BB" w:rsidRPr="00EB51CE">
        <w:rPr>
          <w:rFonts w:cs="Times New Roman"/>
          <w:szCs w:val="24"/>
        </w:rPr>
        <w:t>низкая</w:t>
      </w:r>
      <w:r w:rsidRPr="00EB51CE">
        <w:rPr>
          <w:rFonts w:cs="Times New Roman"/>
          <w:szCs w:val="24"/>
        </w:rPr>
        <w:t>».</w:t>
      </w:r>
    </w:p>
    <w:p w:rsidR="00E85766" w:rsidRPr="00EB51CE" w:rsidRDefault="00E85766" w:rsidP="00E85766">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t>отдел правового обеспечения администрации</w:t>
      </w:r>
      <w:r w:rsidRPr="00EB51CE">
        <w:rPr>
          <w:rFonts w:ascii="PT Astra Serif" w:hAnsi="PT Astra Serif"/>
          <w:color w:val="000000" w:themeColor="text1"/>
          <w:szCs w:val="28"/>
        </w:rPr>
        <w:t xml:space="preserve"> рекомендуется:</w:t>
      </w:r>
    </w:p>
    <w:p w:rsidR="00E85766" w:rsidRPr="00EB51CE" w:rsidRDefault="00E85766" w:rsidP="00E85766">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-организовать работу </w:t>
      </w:r>
      <w:r w:rsidR="001907BB" w:rsidRPr="00EB51CE">
        <w:rPr>
          <w:rFonts w:ascii="PT Astra Serif" w:hAnsi="PT Astra Serif"/>
          <w:color w:val="000000" w:themeColor="text1"/>
          <w:szCs w:val="28"/>
        </w:rPr>
        <w:t>по выполнению</w:t>
      </w:r>
      <w:r w:rsidRPr="00EB51CE">
        <w:rPr>
          <w:rFonts w:ascii="PT Astra Serif" w:hAnsi="PT Astra Serif"/>
          <w:color w:val="000000" w:themeColor="text1"/>
          <w:szCs w:val="28"/>
        </w:rPr>
        <w:t xml:space="preserve"> значений целевых индикаторов и показателей ожидаемого</w:t>
      </w:r>
      <w:r w:rsidR="001907BB" w:rsidRPr="00EB51CE">
        <w:rPr>
          <w:rFonts w:ascii="PT Astra Serif" w:hAnsi="PT Astra Serif"/>
          <w:color w:val="000000" w:themeColor="text1"/>
          <w:szCs w:val="28"/>
        </w:rPr>
        <w:t xml:space="preserve"> результата</w:t>
      </w:r>
      <w:r w:rsidRPr="00EB51CE">
        <w:rPr>
          <w:rFonts w:ascii="PT Astra Serif" w:hAnsi="PT Astra Serif"/>
          <w:color w:val="000000" w:themeColor="text1"/>
          <w:szCs w:val="28"/>
        </w:rPr>
        <w:t>;</w:t>
      </w:r>
    </w:p>
    <w:p w:rsidR="00E85766" w:rsidRPr="00EB51CE" w:rsidRDefault="00E85766" w:rsidP="00E8576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w:t>
      </w:r>
      <w:r w:rsidR="001907BB" w:rsidRPr="00EB51CE">
        <w:rPr>
          <w:rFonts w:ascii="PT Astra Serif" w:hAnsi="PT Astra Serif"/>
          <w:szCs w:val="28"/>
        </w:rPr>
        <w:t xml:space="preserve"> ежеквартальной</w:t>
      </w:r>
      <w:r w:rsidRPr="00EB51CE">
        <w:rPr>
          <w:rFonts w:ascii="PT Astra Serif" w:hAnsi="PT Astra Serif"/>
          <w:szCs w:val="28"/>
        </w:rPr>
        <w:t xml:space="preserve"> отчетности о ходе реализации муниципальной  программы</w:t>
      </w:r>
    </w:p>
    <w:p w:rsidR="00D34D0F" w:rsidRPr="00EB51CE" w:rsidRDefault="00E85766" w:rsidP="00D34D0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ab/>
      </w:r>
    </w:p>
    <w:p w:rsidR="00246AFA" w:rsidRPr="00EB51CE" w:rsidRDefault="00D34D0F" w:rsidP="00246AFA">
      <w:pPr>
        <w:spacing w:after="0" w:line="240" w:lineRule="auto"/>
        <w:jc w:val="center"/>
        <w:rPr>
          <w:rFonts w:eastAsia="Times New Roman" w:cs="Times New Roman"/>
          <w:b/>
          <w:szCs w:val="24"/>
          <w:lang w:eastAsia="ru-RU"/>
        </w:rPr>
      </w:pPr>
      <w:r w:rsidRPr="00EB51CE">
        <w:rPr>
          <w:rFonts w:eastAsia="Times New Roman" w:cs="Times New Roman"/>
          <w:b/>
          <w:szCs w:val="24"/>
          <w:lang w:eastAsia="ru-RU"/>
        </w:rPr>
        <w:t>16</w:t>
      </w:r>
      <w:r w:rsidR="00171F6C" w:rsidRPr="00EB51CE">
        <w:rPr>
          <w:rFonts w:eastAsia="Times New Roman" w:cs="Times New Roman"/>
          <w:b/>
          <w:szCs w:val="24"/>
          <w:lang w:eastAsia="ru-RU"/>
        </w:rPr>
        <w:t xml:space="preserve">. </w:t>
      </w:r>
      <w:r w:rsidR="00065A04" w:rsidRPr="00EB51CE">
        <w:rPr>
          <w:rFonts w:eastAsia="Times New Roman" w:cs="Times New Roman"/>
          <w:b/>
          <w:szCs w:val="24"/>
          <w:lang w:eastAsia="ru-RU"/>
        </w:rPr>
        <w:t xml:space="preserve">  </w:t>
      </w:r>
      <w:r w:rsidR="00171F6C" w:rsidRPr="00EB51CE">
        <w:rPr>
          <w:rFonts w:eastAsia="Times New Roman" w:cs="Times New Roman"/>
          <w:b/>
          <w:szCs w:val="24"/>
          <w:lang w:eastAsia="ru-RU"/>
        </w:rPr>
        <w:t xml:space="preserve"> «Забота» муниципального образования «</w:t>
      </w:r>
      <w:proofErr w:type="spellStart"/>
      <w:r w:rsidR="00171F6C" w:rsidRPr="00EB51CE">
        <w:rPr>
          <w:rFonts w:eastAsia="Times New Roman" w:cs="Times New Roman"/>
          <w:b/>
          <w:szCs w:val="24"/>
          <w:lang w:eastAsia="ru-RU"/>
        </w:rPr>
        <w:t>Майнский</w:t>
      </w:r>
      <w:proofErr w:type="spellEnd"/>
      <w:r w:rsidR="00171F6C" w:rsidRPr="00EB51CE">
        <w:rPr>
          <w:rFonts w:eastAsia="Times New Roman" w:cs="Times New Roman"/>
          <w:b/>
          <w:szCs w:val="24"/>
          <w:lang w:eastAsia="ru-RU"/>
        </w:rPr>
        <w:t xml:space="preserve"> район </w:t>
      </w:r>
    </w:p>
    <w:p w:rsidR="00171F6C" w:rsidRPr="00EB51CE" w:rsidRDefault="00171F6C" w:rsidP="00246AFA">
      <w:pPr>
        <w:spacing w:after="0" w:line="240" w:lineRule="auto"/>
        <w:jc w:val="center"/>
        <w:rPr>
          <w:rFonts w:eastAsia="Times New Roman" w:cs="Times New Roman"/>
          <w:b/>
          <w:szCs w:val="24"/>
          <w:lang w:eastAsia="ru-RU"/>
        </w:rPr>
      </w:pPr>
      <w:r w:rsidRPr="00EB51CE">
        <w:rPr>
          <w:rFonts w:eastAsia="Times New Roman" w:cs="Times New Roman"/>
          <w:b/>
          <w:szCs w:val="24"/>
          <w:lang w:eastAsia="ru-RU"/>
        </w:rPr>
        <w:lastRenderedPageBreak/>
        <w:t>на 2021 - 2023 годы.</w:t>
      </w:r>
    </w:p>
    <w:p w:rsidR="00171F6C" w:rsidRPr="00EB51CE" w:rsidRDefault="00171F6C" w:rsidP="00171F6C">
      <w:pPr>
        <w:pStyle w:val="ab"/>
      </w:pPr>
    </w:p>
    <w:p w:rsidR="00171F6C" w:rsidRPr="00EB51CE" w:rsidRDefault="00171F6C" w:rsidP="00246AFA">
      <w:pPr>
        <w:pStyle w:val="ab"/>
        <w:ind w:firstLine="709"/>
        <w:rPr>
          <w:szCs w:val="24"/>
        </w:rPr>
      </w:pPr>
      <w:r w:rsidRPr="00EB51CE">
        <w:t xml:space="preserve">Ответственный исполнитель муниципальной программы – </w:t>
      </w:r>
      <w:r w:rsidRPr="00EB51CE">
        <w:rPr>
          <w:szCs w:val="24"/>
        </w:rPr>
        <w:t xml:space="preserve">Управление Министерства труда и социального развития Ульяновской области по </w:t>
      </w:r>
      <w:proofErr w:type="spellStart"/>
      <w:r w:rsidRPr="00EB51CE">
        <w:rPr>
          <w:szCs w:val="24"/>
        </w:rPr>
        <w:t>Майнскому</w:t>
      </w:r>
      <w:proofErr w:type="spellEnd"/>
      <w:r w:rsidRPr="00EB51CE">
        <w:rPr>
          <w:szCs w:val="24"/>
        </w:rPr>
        <w:t xml:space="preserve"> району (по согласованию);</w:t>
      </w:r>
      <w:r w:rsidR="00246AFA" w:rsidRPr="00EB51CE">
        <w:rPr>
          <w:szCs w:val="24"/>
        </w:rPr>
        <w:t xml:space="preserve"> </w:t>
      </w:r>
      <w:r w:rsidRPr="00EB51CE">
        <w:rPr>
          <w:szCs w:val="24"/>
        </w:rPr>
        <w:t xml:space="preserve">Отделение Ульяновского областного государственного казенного учреждения социальной защиты населения в р.п.Вешкайма по </w:t>
      </w:r>
      <w:proofErr w:type="spellStart"/>
      <w:r w:rsidRPr="00EB51CE">
        <w:rPr>
          <w:szCs w:val="24"/>
        </w:rPr>
        <w:t>Майнскому</w:t>
      </w:r>
      <w:proofErr w:type="spellEnd"/>
      <w:r w:rsidRPr="00EB51CE">
        <w:rPr>
          <w:szCs w:val="24"/>
        </w:rPr>
        <w:t xml:space="preserve"> району (по согласованию); ГУЗ «</w:t>
      </w:r>
      <w:proofErr w:type="spellStart"/>
      <w:r w:rsidRPr="00EB51CE">
        <w:rPr>
          <w:szCs w:val="24"/>
        </w:rPr>
        <w:t>Майнская</w:t>
      </w:r>
      <w:proofErr w:type="spellEnd"/>
      <w:r w:rsidRPr="00EB51CE">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район»;Муниципальное учреждение «Отдел по делам культуры и организации досуга населения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171F6C" w:rsidRPr="00EB51CE" w:rsidRDefault="00171F6C" w:rsidP="00246AFA">
      <w:pPr>
        <w:pStyle w:val="ab"/>
        <w:ind w:firstLine="709"/>
      </w:pPr>
      <w:r w:rsidRPr="00EB51CE">
        <w:rPr>
          <w:szCs w:val="24"/>
        </w:rPr>
        <w:t xml:space="preserve">Областное государственное казенное учреждение Центр занятости населения </w:t>
      </w:r>
      <w:proofErr w:type="spellStart"/>
      <w:r w:rsidRPr="00EB51CE">
        <w:rPr>
          <w:szCs w:val="24"/>
        </w:rPr>
        <w:t>Майнского</w:t>
      </w:r>
      <w:proofErr w:type="spellEnd"/>
      <w:r w:rsidRPr="00EB51CE">
        <w:rPr>
          <w:szCs w:val="24"/>
        </w:rPr>
        <w:t xml:space="preserve"> района (по согласованию); Отделение социальной помощи на дому ОГБУСО «Комплексный центр социального обслуживания населения «Исток» в г.Ульяновске» (по согласованию).</w:t>
      </w:r>
    </w:p>
    <w:p w:rsidR="00171F6C" w:rsidRPr="00EB51CE" w:rsidRDefault="00171F6C" w:rsidP="00636BFF">
      <w:pPr>
        <w:pStyle w:val="a3"/>
        <w:spacing w:before="0" w:beforeAutospacing="0" w:after="0" w:afterAutospacing="0"/>
        <w:ind w:firstLine="708"/>
        <w:jc w:val="both"/>
        <w:rPr>
          <w:color w:val="000000"/>
        </w:rPr>
      </w:pPr>
      <w:r w:rsidRPr="00EB51CE">
        <w:rPr>
          <w:color w:val="000000"/>
        </w:rPr>
        <w:t>Основной целью программы является 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p>
    <w:p w:rsidR="006A6D0D" w:rsidRPr="00EB51CE" w:rsidRDefault="006A6D0D" w:rsidP="00636BFF">
      <w:pPr>
        <w:pStyle w:val="a3"/>
        <w:spacing w:before="0" w:beforeAutospacing="0" w:after="0" w:afterAutospacing="0"/>
        <w:ind w:firstLine="708"/>
        <w:jc w:val="both"/>
        <w:rPr>
          <w:color w:val="000000"/>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6A6D0D" w:rsidRPr="00EB51CE">
        <w:rPr>
          <w:rFonts w:cs="Times New Roman"/>
          <w:b/>
          <w:szCs w:val="24"/>
        </w:rPr>
        <w:t>сти реализации программы  в 2023</w:t>
      </w:r>
      <w:r w:rsidRPr="00EB51CE">
        <w:rPr>
          <w:rFonts w:cs="Times New Roman"/>
          <w:b/>
          <w:szCs w:val="24"/>
        </w:rPr>
        <w:t xml:space="preserve"> году</w:t>
      </w:r>
    </w:p>
    <w:p w:rsidR="006A6D0D" w:rsidRPr="00EB51CE" w:rsidRDefault="006A6D0D" w:rsidP="00D01794">
      <w:pPr>
        <w:spacing w:after="0" w:line="240" w:lineRule="auto"/>
        <w:jc w:val="center"/>
        <w:rPr>
          <w:rFonts w:cs="Times New Roman"/>
          <w:b/>
          <w:szCs w:val="24"/>
        </w:rPr>
      </w:pPr>
    </w:p>
    <w:tbl>
      <w:tblPr>
        <w:tblW w:w="10212" w:type="dxa"/>
        <w:tblInd w:w="97" w:type="dxa"/>
        <w:tblLook w:val="04A0"/>
      </w:tblPr>
      <w:tblGrid>
        <w:gridCol w:w="3839"/>
        <w:gridCol w:w="1480"/>
        <w:gridCol w:w="934"/>
        <w:gridCol w:w="2738"/>
        <w:gridCol w:w="1221"/>
      </w:tblGrid>
      <w:tr w:rsidR="006A6D0D" w:rsidRPr="00EB51CE" w:rsidTr="006A6D0D">
        <w:trPr>
          <w:trHeight w:val="372"/>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6A6D0D" w:rsidRPr="00EB51CE" w:rsidRDefault="006A6D0D" w:rsidP="006A6D0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414" w:type="dxa"/>
            <w:gridSpan w:val="2"/>
            <w:tcBorders>
              <w:top w:val="single" w:sz="8" w:space="0" w:color="auto"/>
              <w:left w:val="nil"/>
              <w:bottom w:val="single" w:sz="8" w:space="0" w:color="auto"/>
              <w:right w:val="single" w:sz="8" w:space="0" w:color="000000"/>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163,038</w:t>
            </w:r>
          </w:p>
        </w:tc>
        <w:tc>
          <w:tcPr>
            <w:tcW w:w="3959" w:type="dxa"/>
            <w:gridSpan w:val="2"/>
            <w:tcBorders>
              <w:top w:val="single" w:sz="8" w:space="0" w:color="auto"/>
              <w:left w:val="nil"/>
              <w:bottom w:val="single" w:sz="8" w:space="0" w:color="auto"/>
              <w:right w:val="single" w:sz="8" w:space="0" w:color="000000"/>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ВЫСОКАЯ  СТЕПЕНЬ ЭФФЕКТИВНОСТИ</w:t>
            </w:r>
          </w:p>
        </w:tc>
      </w:tr>
      <w:tr w:rsidR="006A6D0D" w:rsidRPr="00EB51CE" w:rsidTr="006A6D0D">
        <w:trPr>
          <w:trHeight w:val="365"/>
        </w:trPr>
        <w:tc>
          <w:tcPr>
            <w:tcW w:w="3839" w:type="dxa"/>
            <w:tcBorders>
              <w:top w:val="nil"/>
              <w:left w:val="single" w:sz="8" w:space="0" w:color="auto"/>
              <w:bottom w:val="single" w:sz="8" w:space="0" w:color="auto"/>
              <w:right w:val="single" w:sz="8" w:space="0" w:color="auto"/>
            </w:tcBorders>
            <w:shd w:val="clear" w:color="000000" w:fill="EAF1DD"/>
            <w:hideMark/>
          </w:tcPr>
          <w:p w:rsidR="006A6D0D" w:rsidRPr="00EB51CE" w:rsidRDefault="006A6D0D" w:rsidP="006A6D0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373" w:type="dxa"/>
            <w:gridSpan w:val="4"/>
            <w:tcBorders>
              <w:top w:val="single" w:sz="8" w:space="0" w:color="auto"/>
              <w:left w:val="nil"/>
              <w:bottom w:val="single" w:sz="8" w:space="0" w:color="auto"/>
              <w:right w:val="single" w:sz="8" w:space="0" w:color="000000"/>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230,83%</w:t>
            </w:r>
          </w:p>
        </w:tc>
      </w:tr>
      <w:tr w:rsidR="006A6D0D" w:rsidRPr="00EB51CE" w:rsidTr="006A6D0D">
        <w:trPr>
          <w:trHeight w:val="554"/>
        </w:trPr>
        <w:tc>
          <w:tcPr>
            <w:tcW w:w="3839" w:type="dxa"/>
            <w:tcBorders>
              <w:top w:val="nil"/>
              <w:left w:val="single" w:sz="8" w:space="0" w:color="auto"/>
              <w:bottom w:val="single" w:sz="8" w:space="0" w:color="auto"/>
              <w:right w:val="single" w:sz="8" w:space="0" w:color="auto"/>
            </w:tcBorders>
            <w:shd w:val="clear" w:color="000000" w:fill="EAF1DD"/>
            <w:hideMark/>
          </w:tcPr>
          <w:p w:rsidR="006A6D0D" w:rsidRPr="00EB51CE" w:rsidRDefault="006A6D0D" w:rsidP="006A6D0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373" w:type="dxa"/>
            <w:gridSpan w:val="4"/>
            <w:tcBorders>
              <w:top w:val="single" w:sz="8" w:space="0" w:color="auto"/>
              <w:left w:val="nil"/>
              <w:bottom w:val="single" w:sz="8" w:space="0" w:color="auto"/>
              <w:right w:val="single" w:sz="8" w:space="0" w:color="000000"/>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230,83%</w:t>
            </w:r>
          </w:p>
        </w:tc>
      </w:tr>
      <w:tr w:rsidR="006A6D0D" w:rsidRPr="00EB51CE" w:rsidTr="006A6D0D">
        <w:trPr>
          <w:trHeight w:val="265"/>
        </w:trPr>
        <w:tc>
          <w:tcPr>
            <w:tcW w:w="3839" w:type="dxa"/>
            <w:tcBorders>
              <w:top w:val="nil"/>
              <w:left w:val="single" w:sz="8" w:space="0" w:color="auto"/>
              <w:bottom w:val="nil"/>
              <w:right w:val="single" w:sz="8" w:space="0" w:color="auto"/>
            </w:tcBorders>
            <w:shd w:val="clear" w:color="000000" w:fill="EAF1DD"/>
            <w:hideMark/>
          </w:tcPr>
          <w:p w:rsidR="006A6D0D" w:rsidRPr="00EB51CE" w:rsidRDefault="006A6D0D" w:rsidP="006A6D0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480" w:type="dxa"/>
            <w:tcBorders>
              <w:top w:val="nil"/>
              <w:left w:val="nil"/>
              <w:bottom w:val="single" w:sz="8" w:space="0" w:color="auto"/>
              <w:right w:val="nil"/>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34" w:type="dxa"/>
            <w:tcBorders>
              <w:top w:val="nil"/>
              <w:left w:val="nil"/>
              <w:bottom w:val="single" w:sz="8" w:space="0" w:color="auto"/>
              <w:right w:val="nil"/>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56,25%</w:t>
            </w:r>
          </w:p>
        </w:tc>
        <w:tc>
          <w:tcPr>
            <w:tcW w:w="2738" w:type="dxa"/>
            <w:tcBorders>
              <w:top w:val="nil"/>
              <w:left w:val="nil"/>
              <w:bottom w:val="single" w:sz="8" w:space="0" w:color="auto"/>
              <w:right w:val="nil"/>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6A6D0D" w:rsidRPr="00EB51CE" w:rsidTr="006A6D0D">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6A6D0D" w:rsidRPr="00EB51CE" w:rsidRDefault="006A6D0D" w:rsidP="006A6D0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480" w:type="dxa"/>
            <w:tcBorders>
              <w:top w:val="nil"/>
              <w:left w:val="nil"/>
              <w:bottom w:val="single" w:sz="8" w:space="0" w:color="auto"/>
              <w:right w:val="single" w:sz="8" w:space="0" w:color="auto"/>
            </w:tcBorders>
            <w:shd w:val="clear" w:color="000000" w:fill="EAF1DD"/>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672" w:type="dxa"/>
            <w:gridSpan w:val="2"/>
            <w:tcBorders>
              <w:top w:val="single" w:sz="8" w:space="0" w:color="auto"/>
              <w:left w:val="nil"/>
              <w:bottom w:val="single" w:sz="8" w:space="0" w:color="auto"/>
              <w:right w:val="single" w:sz="8" w:space="0" w:color="000000"/>
            </w:tcBorders>
            <w:shd w:val="clear" w:color="000000" w:fill="EAF1DD"/>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6A6D0D" w:rsidRPr="00EB51CE" w:rsidTr="006A6D0D">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6A6D0D" w:rsidRPr="00EB51CE" w:rsidRDefault="006A6D0D" w:rsidP="006A6D0D">
            <w:pPr>
              <w:spacing w:after="0" w:line="240" w:lineRule="auto"/>
              <w:rPr>
                <w:rFonts w:eastAsia="Times New Roman" w:cs="Times New Roman"/>
                <w:color w:val="000000"/>
                <w:sz w:val="20"/>
                <w:szCs w:val="2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3317,1</w:t>
            </w:r>
          </w:p>
        </w:tc>
        <w:tc>
          <w:tcPr>
            <w:tcW w:w="367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6A6D0D" w:rsidRPr="00EB51CE" w:rsidRDefault="006A6D0D" w:rsidP="006A6D0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756,055</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6A6D0D" w:rsidRPr="00EB51CE" w:rsidRDefault="006A6D0D" w:rsidP="006A6D0D">
            <w:pPr>
              <w:spacing w:after="0" w:line="240" w:lineRule="auto"/>
              <w:jc w:val="center"/>
              <w:rPr>
                <w:rFonts w:ascii="PT Astra Serif" w:eastAsia="Times New Roman" w:hAnsi="PT Astra Serif" w:cs="Times New Roman"/>
                <w:color w:val="000000"/>
                <w:sz w:val="20"/>
                <w:szCs w:val="20"/>
                <w:lang w:eastAsia="ru-RU"/>
              </w:rPr>
            </w:pPr>
            <w:r w:rsidRPr="00EB51CE">
              <w:rPr>
                <w:rFonts w:ascii="PT Astra Serif" w:eastAsia="Times New Roman" w:hAnsi="PT Astra Serif" w:cs="Times New Roman"/>
                <w:color w:val="000000"/>
                <w:sz w:val="20"/>
                <w:szCs w:val="20"/>
                <w:lang w:eastAsia="ru-RU"/>
              </w:rPr>
              <w:t>22,79%</w:t>
            </w:r>
          </w:p>
        </w:tc>
      </w:tr>
    </w:tbl>
    <w:p w:rsidR="00D34D0F" w:rsidRPr="00EB51CE" w:rsidRDefault="00D34D0F" w:rsidP="00636BFF">
      <w:pPr>
        <w:pStyle w:val="a3"/>
        <w:spacing w:before="0" w:beforeAutospacing="0" w:after="0" w:afterAutospacing="0"/>
        <w:ind w:firstLine="708"/>
        <w:jc w:val="both"/>
        <w:rPr>
          <w:color w:val="000000"/>
        </w:rPr>
      </w:pPr>
    </w:p>
    <w:p w:rsidR="00FA7528" w:rsidRPr="00EB51CE" w:rsidRDefault="006A6D0D" w:rsidP="006A6D0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мероприятий программы на 2023 год запланировано выделение денежных средств в объёме 3317,1</w:t>
      </w:r>
      <w:r w:rsidRPr="00EB51CE">
        <w:rPr>
          <w:szCs w:val="24"/>
        </w:rPr>
        <w:t xml:space="preserve"> </w:t>
      </w:r>
      <w:proofErr w:type="spellStart"/>
      <w:r w:rsidRPr="00EB51CE">
        <w:rPr>
          <w:rFonts w:eastAsia="Times New Roman" w:cs="Times New Roman"/>
          <w:szCs w:val="24"/>
          <w:lang w:eastAsia="ru-RU"/>
        </w:rPr>
        <w:t>тыс.руб</w:t>
      </w:r>
      <w:proofErr w:type="spellEnd"/>
      <w:r w:rsidRPr="00EB51CE">
        <w:rPr>
          <w:rFonts w:eastAsia="Times New Roman" w:cs="Times New Roman"/>
          <w:szCs w:val="24"/>
          <w:lang w:eastAsia="ru-RU"/>
        </w:rPr>
        <w:t>,  исполнение составило 756,055 тыс.рублей или 22,8%</w:t>
      </w:r>
    </w:p>
    <w:p w:rsidR="00FA7528" w:rsidRPr="00EB51CE" w:rsidRDefault="006A6D0D" w:rsidP="00FA7528">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FA7528" w:rsidRPr="00EB51CE">
        <w:rPr>
          <w:rFonts w:eastAsia="Times New Roman" w:cs="Times New Roman"/>
          <w:color w:val="000000" w:themeColor="text1"/>
          <w:szCs w:val="24"/>
          <w:lang w:eastAsia="ru-RU"/>
        </w:rPr>
        <w:t xml:space="preserve"> год установлены и достигнуты значения 1 из 1 целевых индикаторов.</w:t>
      </w:r>
      <w:r w:rsidR="00FA7528" w:rsidRPr="00EB51CE">
        <w:rPr>
          <w:rFonts w:ascii="PT Astra Serif" w:eastAsia="Times New Roman" w:hAnsi="PT Astra Serif" w:cs="Calibri"/>
          <w:color w:val="000000" w:themeColor="text1"/>
          <w:sz w:val="28"/>
          <w:szCs w:val="28"/>
          <w:lang w:eastAsia="ru-RU"/>
        </w:rPr>
        <w:t xml:space="preserve"> </w:t>
      </w:r>
      <w:r w:rsidR="00FA7528"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230</w:t>
      </w:r>
      <w:r w:rsidR="00FA7528" w:rsidRPr="00EB51CE">
        <w:rPr>
          <w:rFonts w:eastAsia="Times New Roman" w:cs="Times New Roman"/>
          <w:color w:val="000000" w:themeColor="text1"/>
          <w:szCs w:val="24"/>
          <w:lang w:eastAsia="ru-RU"/>
        </w:rPr>
        <w:t>%.</w:t>
      </w:r>
    </w:p>
    <w:p w:rsidR="00171F6C" w:rsidRPr="00EB51CE" w:rsidRDefault="00171F6C" w:rsidP="00171F6C">
      <w:pPr>
        <w:pStyle w:val="a6"/>
        <w:shd w:val="clear" w:color="auto" w:fill="FFFFFF" w:themeFill="background1"/>
        <w:spacing w:after="0" w:line="240" w:lineRule="auto"/>
        <w:ind w:left="0" w:firstLine="709"/>
        <w:jc w:val="both"/>
        <w:rPr>
          <w:rFonts w:cs="Times New Roman"/>
          <w:szCs w:val="24"/>
        </w:rPr>
      </w:pPr>
    </w:p>
    <w:tbl>
      <w:tblPr>
        <w:tblW w:w="10073" w:type="dxa"/>
        <w:tblLayout w:type="fixed"/>
        <w:tblCellMar>
          <w:left w:w="0" w:type="dxa"/>
          <w:right w:w="0" w:type="dxa"/>
        </w:tblCellMar>
        <w:tblLook w:val="0000"/>
      </w:tblPr>
      <w:tblGrid>
        <w:gridCol w:w="714"/>
        <w:gridCol w:w="4820"/>
        <w:gridCol w:w="1273"/>
        <w:gridCol w:w="1848"/>
        <w:gridCol w:w="1418"/>
      </w:tblGrid>
      <w:tr w:rsidR="00171F6C" w:rsidRPr="00EB51CE" w:rsidTr="00D01794">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EB51CE" w:rsidRDefault="00171F6C" w:rsidP="0094409C">
            <w:pPr>
              <w:pStyle w:val="Bodytext40"/>
              <w:shd w:val="clear" w:color="auto" w:fill="auto"/>
              <w:spacing w:line="278" w:lineRule="exact"/>
              <w:ind w:left="160"/>
              <w:rPr>
                <w:rFonts w:eastAsia="Calibri" w:cs="Times New Roman"/>
                <w:sz w:val="20"/>
                <w:szCs w:val="20"/>
              </w:rPr>
            </w:pPr>
            <w:r w:rsidRPr="00EB51CE">
              <w:rPr>
                <w:rFonts w:eastAsia="Calibri" w:cs="Times New Roman"/>
                <w:sz w:val="20"/>
                <w:szCs w:val="20"/>
              </w:rPr>
              <w:t xml:space="preserve">№ </w:t>
            </w:r>
            <w:proofErr w:type="spellStart"/>
            <w:r w:rsidRPr="00EB51CE">
              <w:rPr>
                <w:rFonts w:eastAsia="Calibri" w:cs="Times New Roman"/>
                <w:sz w:val="20"/>
                <w:szCs w:val="20"/>
              </w:rPr>
              <w:t>п</w:t>
            </w:r>
            <w:proofErr w:type="spellEnd"/>
            <w:r w:rsidRPr="00EB51CE">
              <w:rPr>
                <w:rFonts w:eastAsia="Calibri" w:cs="Times New Roman"/>
                <w:sz w:val="20"/>
                <w:szCs w:val="20"/>
              </w:rPr>
              <w:t>/</w:t>
            </w:r>
            <w:proofErr w:type="spellStart"/>
            <w:r w:rsidRPr="00EB51CE">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171F6C" w:rsidRPr="00EB51CE" w:rsidRDefault="00171F6C" w:rsidP="0094409C">
            <w:pPr>
              <w:pStyle w:val="Bodytext40"/>
              <w:shd w:val="clear" w:color="auto" w:fill="auto"/>
              <w:spacing w:line="278" w:lineRule="exact"/>
              <w:jc w:val="center"/>
              <w:rPr>
                <w:rFonts w:eastAsia="Calibri" w:cs="Times New Roman"/>
                <w:sz w:val="20"/>
                <w:szCs w:val="20"/>
              </w:rPr>
            </w:pPr>
            <w:r w:rsidRPr="00EB51CE">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EB51CE" w:rsidRDefault="00171F6C" w:rsidP="0094409C">
            <w:pPr>
              <w:pStyle w:val="Bodytext40"/>
              <w:shd w:val="clear" w:color="auto" w:fill="auto"/>
              <w:spacing w:line="274" w:lineRule="exact"/>
              <w:ind w:right="260"/>
              <w:jc w:val="center"/>
              <w:rPr>
                <w:rFonts w:eastAsia="Calibri" w:cs="Times New Roman"/>
                <w:sz w:val="20"/>
                <w:szCs w:val="20"/>
              </w:rPr>
            </w:pPr>
            <w:r w:rsidRPr="00EB51CE">
              <w:rPr>
                <w:rFonts w:eastAsia="Calibri" w:cs="Times New Roman"/>
                <w:sz w:val="20"/>
                <w:szCs w:val="20"/>
              </w:rPr>
              <w:t>Единица из</w:t>
            </w:r>
            <w:r w:rsidRPr="00EB51CE">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EB51CE" w:rsidRDefault="00171F6C" w:rsidP="0094409C">
            <w:pPr>
              <w:pStyle w:val="Bodytext40"/>
              <w:shd w:val="clear" w:color="auto" w:fill="auto"/>
              <w:spacing w:line="278" w:lineRule="exact"/>
              <w:ind w:left="142" w:hanging="142"/>
              <w:jc w:val="center"/>
              <w:rPr>
                <w:rFonts w:eastAsia="Calibri" w:cs="Times New Roman"/>
                <w:sz w:val="20"/>
                <w:szCs w:val="20"/>
              </w:rPr>
            </w:pPr>
            <w:r w:rsidRPr="00EB51CE">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EB51CE" w:rsidRDefault="00171F6C" w:rsidP="0094409C">
            <w:pPr>
              <w:pStyle w:val="Bodytext40"/>
              <w:spacing w:before="120" w:line="240" w:lineRule="auto"/>
              <w:ind w:left="320"/>
              <w:rPr>
                <w:rFonts w:eastAsia="Calibri" w:cs="Times New Roman"/>
                <w:sz w:val="20"/>
                <w:szCs w:val="20"/>
              </w:rPr>
            </w:pPr>
            <w:r w:rsidRPr="00EB51CE">
              <w:rPr>
                <w:rFonts w:cs="Times New Roman"/>
                <w:sz w:val="20"/>
                <w:szCs w:val="20"/>
              </w:rPr>
              <w:t>Факт</w:t>
            </w:r>
          </w:p>
        </w:tc>
      </w:tr>
      <w:tr w:rsidR="00171F6C" w:rsidRPr="00EB51CE"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40"/>
              <w:shd w:val="clear" w:color="auto" w:fill="auto"/>
              <w:spacing w:line="240" w:lineRule="auto"/>
              <w:ind w:left="160"/>
              <w:rPr>
                <w:rFonts w:eastAsia="Calibri" w:cs="Times New Roman"/>
                <w:sz w:val="20"/>
                <w:szCs w:val="20"/>
              </w:rPr>
            </w:pPr>
            <w:r w:rsidRPr="00EB51CE">
              <w:rPr>
                <w:rFonts w:eastAsia="Calibri"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40"/>
              <w:shd w:val="clear" w:color="auto" w:fill="auto"/>
              <w:spacing w:line="240" w:lineRule="auto"/>
              <w:jc w:val="center"/>
              <w:rPr>
                <w:rFonts w:eastAsia="Calibri" w:cs="Times New Roman"/>
                <w:sz w:val="20"/>
                <w:szCs w:val="20"/>
              </w:rPr>
            </w:pPr>
            <w:r w:rsidRPr="00EB51CE">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40"/>
              <w:shd w:val="clear" w:color="auto" w:fill="auto"/>
              <w:spacing w:line="240" w:lineRule="auto"/>
              <w:ind w:left="740"/>
              <w:rPr>
                <w:rFonts w:eastAsia="Calibri" w:cs="Times New Roman"/>
                <w:sz w:val="20"/>
                <w:szCs w:val="20"/>
              </w:rPr>
            </w:pPr>
            <w:r w:rsidRPr="00EB51CE">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40"/>
              <w:shd w:val="clear" w:color="auto" w:fill="auto"/>
              <w:spacing w:line="240" w:lineRule="auto"/>
              <w:ind w:left="900"/>
              <w:rPr>
                <w:rFonts w:eastAsia="Calibri" w:cs="Times New Roman"/>
                <w:sz w:val="20"/>
                <w:szCs w:val="20"/>
              </w:rPr>
            </w:pPr>
            <w:r w:rsidRPr="00EB51CE">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40"/>
              <w:shd w:val="clear" w:color="auto" w:fill="auto"/>
              <w:spacing w:line="240" w:lineRule="auto"/>
              <w:ind w:left="460"/>
              <w:rPr>
                <w:rFonts w:eastAsia="Calibri" w:cs="Times New Roman"/>
                <w:sz w:val="20"/>
                <w:szCs w:val="20"/>
              </w:rPr>
            </w:pPr>
            <w:r w:rsidRPr="00EB51CE">
              <w:rPr>
                <w:rFonts w:eastAsia="Calibri" w:cs="Times New Roman"/>
                <w:sz w:val="20"/>
                <w:szCs w:val="20"/>
              </w:rPr>
              <w:t>5</w:t>
            </w:r>
          </w:p>
        </w:tc>
      </w:tr>
      <w:tr w:rsidR="00171F6C" w:rsidRPr="00EB51CE"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D01794">
            <w:pPr>
              <w:spacing w:after="0" w:line="240" w:lineRule="auto"/>
              <w:jc w:val="both"/>
              <w:rPr>
                <w:rFonts w:eastAsia="Calibri" w:cs="Times New Roman"/>
                <w:sz w:val="20"/>
                <w:szCs w:val="20"/>
              </w:rPr>
            </w:pPr>
            <w:r w:rsidRPr="00EB51CE">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171F6C" w:rsidP="0094409C">
            <w:pPr>
              <w:jc w:val="center"/>
              <w:rPr>
                <w:rFonts w:eastAsia="Calibri" w:cs="Times New Roman"/>
                <w:sz w:val="20"/>
                <w:szCs w:val="20"/>
              </w:rPr>
            </w:pPr>
            <w:r w:rsidRPr="00EB51CE">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6A6D0D" w:rsidP="0094409C">
            <w:pPr>
              <w:jc w:val="center"/>
              <w:rPr>
                <w:rFonts w:eastAsia="Calibri" w:cs="Times New Roman"/>
                <w:sz w:val="20"/>
                <w:szCs w:val="20"/>
              </w:rPr>
            </w:pPr>
            <w:r w:rsidRPr="00EB51CE">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EB51CE" w:rsidRDefault="006A6D0D" w:rsidP="0094409C">
            <w:pPr>
              <w:jc w:val="center"/>
              <w:rPr>
                <w:rFonts w:eastAsia="Calibri" w:cs="Times New Roman"/>
                <w:sz w:val="20"/>
                <w:szCs w:val="20"/>
              </w:rPr>
            </w:pPr>
            <w:r w:rsidRPr="00EB51CE">
              <w:rPr>
                <w:rFonts w:eastAsia="Calibri" w:cs="Times New Roman"/>
                <w:sz w:val="20"/>
                <w:szCs w:val="20"/>
              </w:rPr>
              <w:t>554</w:t>
            </w:r>
          </w:p>
        </w:tc>
      </w:tr>
    </w:tbl>
    <w:p w:rsidR="00171F6C" w:rsidRPr="00EB51CE"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CB5EB0" w:rsidRPr="00EB51CE" w:rsidRDefault="00CB5EB0" w:rsidP="00CB5EB0">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6A6D0D" w:rsidRPr="00EB51CE">
        <w:rPr>
          <w:rFonts w:ascii="PT Astra Serif" w:eastAsia="Times New Roman" w:hAnsi="PT Astra Serif" w:cs="Calibri"/>
          <w:color w:val="000000" w:themeColor="text1"/>
          <w:szCs w:val="24"/>
          <w:lang w:eastAsia="ru-RU"/>
        </w:rPr>
        <w:t>Программой на 2023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1 из 1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6A6D0D" w:rsidRPr="00EB51CE">
        <w:rPr>
          <w:rFonts w:eastAsia="Times New Roman" w:cs="Times New Roman"/>
          <w:color w:val="000000" w:themeColor="text1"/>
          <w:szCs w:val="24"/>
          <w:lang w:eastAsia="ru-RU"/>
        </w:rPr>
        <w:t>230</w:t>
      </w:r>
      <w:r w:rsidRPr="00EB51CE">
        <w:rPr>
          <w:rFonts w:eastAsia="Times New Roman" w:cs="Times New Roman"/>
          <w:color w:val="000000" w:themeColor="text1"/>
          <w:szCs w:val="24"/>
          <w:lang w:eastAsia="ru-RU"/>
        </w:rPr>
        <w:t>%.</w:t>
      </w:r>
    </w:p>
    <w:p w:rsidR="00CB5EB0" w:rsidRPr="00EB51CE" w:rsidRDefault="00CB5EB0" w:rsidP="00CB5EB0">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lastRenderedPageBreak/>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6A6D0D" w:rsidRPr="00EB51CE">
        <w:rPr>
          <w:rFonts w:cs="Times New Roman"/>
          <w:szCs w:val="24"/>
        </w:rPr>
        <w:t xml:space="preserve"> 1 кв. 2023</w:t>
      </w:r>
      <w:r w:rsidRPr="00EB51CE">
        <w:rPr>
          <w:rFonts w:cs="Times New Roman"/>
          <w:szCs w:val="24"/>
        </w:rPr>
        <w:t xml:space="preserve"> год</w:t>
      </w:r>
      <w:r w:rsidR="006A6D0D"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6A6D0D" w:rsidRPr="00EB51CE">
        <w:rPr>
          <w:rFonts w:cs="Times New Roman"/>
          <w:szCs w:val="24"/>
        </w:rPr>
        <w:t>163</w:t>
      </w:r>
      <w:r w:rsidRPr="00EB51CE">
        <w:rPr>
          <w:rFonts w:cs="Times New Roman"/>
          <w:szCs w:val="24"/>
        </w:rPr>
        <w:t>%, степень эффективности характеризуется как «высокая».</w:t>
      </w:r>
    </w:p>
    <w:p w:rsidR="00CB5EB0" w:rsidRPr="00EB51CE" w:rsidRDefault="00CB5EB0" w:rsidP="00CB5EB0">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t>разработчикам</w:t>
      </w:r>
      <w:r w:rsidRPr="00EB51CE">
        <w:rPr>
          <w:rFonts w:ascii="PT Astra Serif" w:hAnsi="PT Astra Serif"/>
          <w:color w:val="000000" w:themeColor="text1"/>
          <w:szCs w:val="28"/>
        </w:rPr>
        <w:t xml:space="preserve"> рекомендуется:</w:t>
      </w:r>
    </w:p>
    <w:p w:rsidR="00CB5EB0" w:rsidRPr="00EB51CE" w:rsidRDefault="00D55267" w:rsidP="00CB5EB0">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w:t>
      </w:r>
      <w:r w:rsidR="00CB5EB0" w:rsidRPr="00EB51CE">
        <w:rPr>
          <w:rFonts w:ascii="PT Astra Serif" w:hAnsi="PT Astra Serif"/>
          <w:color w:val="000000" w:themeColor="text1"/>
          <w:szCs w:val="28"/>
        </w:rPr>
        <w:t>-организовать работу в части</w:t>
      </w:r>
      <w:r w:rsidR="00CB5EB0" w:rsidRPr="00EB51CE">
        <w:t xml:space="preserve"> </w:t>
      </w:r>
      <w:r w:rsidR="00CB5EB0"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B5EB0" w:rsidRPr="00EB51CE" w:rsidRDefault="00D55267" w:rsidP="00CB5EB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00CB5EB0" w:rsidRPr="00EB51CE">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D55267" w:rsidRPr="00EB51CE" w:rsidRDefault="00D55267" w:rsidP="00D55267">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00CB5EB0" w:rsidRPr="00EB51CE">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B5EB0" w:rsidRPr="00EB51CE" w:rsidRDefault="00D55267" w:rsidP="004B2EA8">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D33E6" w:rsidRPr="00EB51CE" w:rsidRDefault="003D33E6" w:rsidP="004B2EA8">
      <w:pPr>
        <w:spacing w:after="0" w:line="240" w:lineRule="auto"/>
        <w:ind w:firstLine="709"/>
        <w:jc w:val="both"/>
        <w:rPr>
          <w:rFonts w:ascii="PT Astra Serif" w:hAnsi="PT Astra Serif"/>
          <w:color w:val="000000" w:themeColor="text1"/>
          <w:szCs w:val="28"/>
        </w:rPr>
      </w:pPr>
    </w:p>
    <w:p w:rsidR="006D2048" w:rsidRPr="00EB51CE" w:rsidRDefault="008A1160" w:rsidP="006D2048">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szCs w:val="24"/>
          <w:lang w:eastAsia="ru-RU"/>
        </w:rPr>
        <w:t>17</w:t>
      </w:r>
      <w:r w:rsidR="006D2048" w:rsidRPr="00EB51CE">
        <w:rPr>
          <w:rFonts w:eastAsia="Times New Roman" w:cs="Times New Roman"/>
          <w:b/>
          <w:szCs w:val="24"/>
          <w:lang w:eastAsia="ru-RU"/>
        </w:rPr>
        <w:t>.</w:t>
      </w:r>
      <w:r w:rsidR="0014660F" w:rsidRPr="00EB51CE">
        <w:rPr>
          <w:rFonts w:eastAsia="Times New Roman" w:cs="Times New Roman"/>
          <w:b/>
          <w:szCs w:val="24"/>
          <w:lang w:eastAsia="ru-RU"/>
        </w:rPr>
        <w:t xml:space="preserve">  </w:t>
      </w:r>
      <w:r w:rsidR="006D2048" w:rsidRPr="00EB51CE">
        <w:rPr>
          <w:rFonts w:eastAsia="Times New Roman" w:cs="Times New Roman"/>
          <w:b/>
          <w:szCs w:val="24"/>
          <w:lang w:eastAsia="ru-RU"/>
        </w:rPr>
        <w:t xml:space="preserve"> Обеспечение жильем молодых семей на 2021-2024 годы</w:t>
      </w:r>
    </w:p>
    <w:p w:rsidR="006D2048" w:rsidRPr="00EB51CE" w:rsidRDefault="006D2048" w:rsidP="006D2048">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архитектуры и строительства  муниципального образования «</w:t>
      </w:r>
      <w:proofErr w:type="spellStart"/>
      <w:r w:rsidRPr="00EB51CE">
        <w:rPr>
          <w:szCs w:val="24"/>
        </w:rPr>
        <w:t>Майнский</w:t>
      </w:r>
      <w:proofErr w:type="spellEnd"/>
      <w:r w:rsidRPr="00EB51CE">
        <w:rPr>
          <w:szCs w:val="24"/>
        </w:rPr>
        <w:t xml:space="preserve"> район</w:t>
      </w:r>
    </w:p>
    <w:p w:rsidR="006D2048" w:rsidRPr="00EB51CE" w:rsidRDefault="006D2048" w:rsidP="006D2048">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3D33E6" w:rsidRPr="00EB51CE">
        <w:rPr>
          <w:rFonts w:cs="Times New Roman"/>
          <w:b/>
          <w:szCs w:val="24"/>
        </w:rPr>
        <w:t>сти реализации программы  в 2023</w:t>
      </w:r>
      <w:r w:rsidRPr="00EB51CE">
        <w:rPr>
          <w:rFonts w:cs="Times New Roman"/>
          <w:b/>
          <w:szCs w:val="24"/>
        </w:rPr>
        <w:t xml:space="preserve"> году</w:t>
      </w:r>
    </w:p>
    <w:p w:rsidR="004B2EA8" w:rsidRPr="00EB51CE" w:rsidRDefault="004B2EA8" w:rsidP="006D2048">
      <w:pPr>
        <w:spacing w:after="0" w:line="240" w:lineRule="auto"/>
        <w:ind w:firstLine="709"/>
        <w:jc w:val="both"/>
        <w:rPr>
          <w:rFonts w:eastAsia="Times New Roman" w:cs="Times New Roman"/>
          <w:szCs w:val="24"/>
          <w:lang w:eastAsia="ru-RU"/>
        </w:rPr>
      </w:pPr>
    </w:p>
    <w:tbl>
      <w:tblPr>
        <w:tblW w:w="10560" w:type="dxa"/>
        <w:tblInd w:w="97" w:type="dxa"/>
        <w:tblLook w:val="04A0"/>
      </w:tblPr>
      <w:tblGrid>
        <w:gridCol w:w="5220"/>
        <w:gridCol w:w="960"/>
        <w:gridCol w:w="960"/>
        <w:gridCol w:w="1840"/>
        <w:gridCol w:w="1580"/>
      </w:tblGrid>
      <w:tr w:rsidR="003D33E6" w:rsidRPr="00EB51CE" w:rsidTr="003D33E6">
        <w:trPr>
          <w:trHeight w:val="372"/>
        </w:trPr>
        <w:tc>
          <w:tcPr>
            <w:tcW w:w="5220" w:type="dxa"/>
            <w:tcBorders>
              <w:top w:val="single" w:sz="8" w:space="0" w:color="auto"/>
              <w:left w:val="single" w:sz="8" w:space="0" w:color="auto"/>
              <w:bottom w:val="single" w:sz="8" w:space="0" w:color="auto"/>
              <w:right w:val="single" w:sz="8" w:space="0" w:color="auto"/>
            </w:tcBorders>
            <w:shd w:val="clear" w:color="000000" w:fill="EAF1DD"/>
            <w:hideMark/>
          </w:tcPr>
          <w:p w:rsidR="003D33E6" w:rsidRPr="00EB51CE" w:rsidRDefault="003D33E6" w:rsidP="003D33E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38,042</w:t>
            </w:r>
          </w:p>
        </w:tc>
        <w:tc>
          <w:tcPr>
            <w:tcW w:w="3420" w:type="dxa"/>
            <w:gridSpan w:val="2"/>
            <w:tcBorders>
              <w:top w:val="single" w:sz="8" w:space="0" w:color="auto"/>
              <w:left w:val="nil"/>
              <w:bottom w:val="single" w:sz="8" w:space="0" w:color="auto"/>
              <w:right w:val="single" w:sz="8" w:space="0" w:color="000000"/>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w:t>
            </w:r>
          </w:p>
        </w:tc>
      </w:tr>
      <w:tr w:rsidR="003D33E6" w:rsidRPr="00EB51CE" w:rsidTr="003D33E6">
        <w:trPr>
          <w:trHeight w:val="363"/>
        </w:trPr>
        <w:tc>
          <w:tcPr>
            <w:tcW w:w="5220" w:type="dxa"/>
            <w:tcBorders>
              <w:top w:val="nil"/>
              <w:left w:val="single" w:sz="8" w:space="0" w:color="auto"/>
              <w:bottom w:val="single" w:sz="8" w:space="0" w:color="auto"/>
              <w:right w:val="single" w:sz="8" w:space="0" w:color="auto"/>
            </w:tcBorders>
            <w:shd w:val="clear" w:color="000000" w:fill="EAF1DD"/>
            <w:hideMark/>
          </w:tcPr>
          <w:p w:rsidR="003D33E6" w:rsidRPr="00EB51CE" w:rsidRDefault="003D33E6" w:rsidP="003D33E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50,00%</w:t>
            </w:r>
          </w:p>
        </w:tc>
      </w:tr>
      <w:tr w:rsidR="003D33E6" w:rsidRPr="00EB51CE" w:rsidTr="003D33E6">
        <w:trPr>
          <w:trHeight w:val="539"/>
        </w:trPr>
        <w:tc>
          <w:tcPr>
            <w:tcW w:w="5220" w:type="dxa"/>
            <w:tcBorders>
              <w:top w:val="nil"/>
              <w:left w:val="single" w:sz="8" w:space="0" w:color="auto"/>
              <w:bottom w:val="single" w:sz="8" w:space="0" w:color="auto"/>
              <w:right w:val="single" w:sz="8" w:space="0" w:color="auto"/>
            </w:tcBorders>
            <w:shd w:val="clear" w:color="000000" w:fill="EAF1DD"/>
            <w:hideMark/>
          </w:tcPr>
          <w:p w:rsidR="003D33E6" w:rsidRPr="00EB51CE" w:rsidRDefault="003D33E6" w:rsidP="003D33E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25,00%</w:t>
            </w:r>
          </w:p>
        </w:tc>
      </w:tr>
      <w:tr w:rsidR="003D33E6" w:rsidRPr="00EB51CE" w:rsidTr="003D33E6">
        <w:trPr>
          <w:trHeight w:val="492"/>
        </w:trPr>
        <w:tc>
          <w:tcPr>
            <w:tcW w:w="5220" w:type="dxa"/>
            <w:tcBorders>
              <w:top w:val="nil"/>
              <w:left w:val="single" w:sz="8" w:space="0" w:color="auto"/>
              <w:bottom w:val="nil"/>
              <w:right w:val="single" w:sz="8" w:space="0" w:color="auto"/>
            </w:tcBorders>
            <w:shd w:val="clear" w:color="000000" w:fill="EAF1DD"/>
            <w:hideMark/>
          </w:tcPr>
          <w:p w:rsidR="003D33E6" w:rsidRPr="00EB51CE" w:rsidRDefault="003D33E6" w:rsidP="003D33E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42,50%</w:t>
            </w:r>
          </w:p>
        </w:tc>
        <w:tc>
          <w:tcPr>
            <w:tcW w:w="1840" w:type="dxa"/>
            <w:tcBorders>
              <w:top w:val="nil"/>
              <w:left w:val="nil"/>
              <w:bottom w:val="single" w:sz="8" w:space="0" w:color="auto"/>
              <w:right w:val="nil"/>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3D33E6" w:rsidRPr="00EB51CE" w:rsidTr="003D33E6">
        <w:trPr>
          <w:trHeight w:val="300"/>
        </w:trPr>
        <w:tc>
          <w:tcPr>
            <w:tcW w:w="52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D33E6" w:rsidRPr="00EB51CE" w:rsidRDefault="003D33E6" w:rsidP="003D33E6">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800" w:type="dxa"/>
            <w:gridSpan w:val="2"/>
            <w:tcBorders>
              <w:top w:val="single" w:sz="8" w:space="0" w:color="auto"/>
              <w:left w:val="nil"/>
              <w:bottom w:val="single" w:sz="8" w:space="0" w:color="auto"/>
              <w:right w:val="single" w:sz="8" w:space="0" w:color="000000"/>
            </w:tcBorders>
            <w:shd w:val="clear" w:color="000000" w:fill="EAF1DD"/>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3D33E6" w:rsidRPr="00EB51CE" w:rsidTr="003D33E6">
        <w:trPr>
          <w:trHeight w:val="372"/>
        </w:trPr>
        <w:tc>
          <w:tcPr>
            <w:tcW w:w="5220" w:type="dxa"/>
            <w:vMerge/>
            <w:tcBorders>
              <w:top w:val="single" w:sz="8" w:space="0" w:color="auto"/>
              <w:left w:val="single" w:sz="8" w:space="0" w:color="auto"/>
              <w:bottom w:val="single" w:sz="8" w:space="0" w:color="000000"/>
              <w:right w:val="single" w:sz="8" w:space="0" w:color="auto"/>
            </w:tcBorders>
            <w:vAlign w:val="center"/>
            <w:hideMark/>
          </w:tcPr>
          <w:p w:rsidR="003D33E6" w:rsidRPr="00EB51CE" w:rsidRDefault="003D33E6" w:rsidP="003D33E6">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756</w:t>
            </w:r>
          </w:p>
        </w:tc>
        <w:tc>
          <w:tcPr>
            <w:tcW w:w="2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252</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3D33E6" w:rsidRPr="00EB51CE" w:rsidRDefault="003D33E6" w:rsidP="003D33E6">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33,33%</w:t>
            </w:r>
          </w:p>
        </w:tc>
      </w:tr>
    </w:tbl>
    <w:p w:rsidR="004B2EA8" w:rsidRPr="00EB51CE" w:rsidRDefault="004B2EA8" w:rsidP="006D2048">
      <w:pPr>
        <w:spacing w:after="0" w:line="240" w:lineRule="auto"/>
        <w:ind w:firstLine="709"/>
        <w:jc w:val="both"/>
        <w:rPr>
          <w:rFonts w:eastAsia="Times New Roman" w:cs="Times New Roman"/>
          <w:sz w:val="20"/>
          <w:szCs w:val="20"/>
          <w:lang w:eastAsia="ru-RU"/>
        </w:rPr>
      </w:pPr>
    </w:p>
    <w:p w:rsidR="003D33E6" w:rsidRPr="00EB51CE" w:rsidRDefault="005303C0" w:rsidP="005303C0">
      <w:pPr>
        <w:spacing w:after="0" w:line="240" w:lineRule="auto"/>
        <w:jc w:val="both"/>
        <w:rPr>
          <w:rFonts w:eastAsia="Times New Roman" w:cs="Times New Roman"/>
          <w:szCs w:val="24"/>
          <w:lang w:eastAsia="ru-RU"/>
        </w:rPr>
      </w:pPr>
      <w:r w:rsidRPr="00EB51CE">
        <w:rPr>
          <w:rFonts w:eastAsia="Times New Roman" w:cs="Times New Roman"/>
          <w:szCs w:val="24"/>
          <w:lang w:eastAsia="ru-RU"/>
        </w:rPr>
        <w:tab/>
      </w:r>
      <w:r w:rsidR="003D33E6" w:rsidRPr="00EB51CE">
        <w:rPr>
          <w:rFonts w:eastAsia="Times New Roman" w:cs="Times New Roman"/>
          <w:szCs w:val="24"/>
          <w:lang w:eastAsia="ru-RU"/>
        </w:rPr>
        <w:t>На финансирование муниципальной программы в 2023  году заложены средства из бюджета муниципального образования «</w:t>
      </w:r>
      <w:proofErr w:type="spellStart"/>
      <w:r w:rsidR="003D33E6" w:rsidRPr="00EB51CE">
        <w:rPr>
          <w:rFonts w:eastAsia="Times New Roman" w:cs="Times New Roman"/>
          <w:szCs w:val="24"/>
          <w:lang w:eastAsia="ru-RU"/>
        </w:rPr>
        <w:t>Майнский</w:t>
      </w:r>
      <w:proofErr w:type="spellEnd"/>
      <w:r w:rsidR="003D33E6" w:rsidRPr="00EB51CE">
        <w:rPr>
          <w:rFonts w:eastAsia="Times New Roman" w:cs="Times New Roman"/>
          <w:szCs w:val="24"/>
          <w:lang w:eastAsia="ru-RU"/>
        </w:rPr>
        <w:t xml:space="preserve"> район»  в  сумме 756 тыс. руб., освоено 252  тыс. руб. (33,3% от запланированного объема финансирования).</w:t>
      </w:r>
      <w:r w:rsidRPr="00EB51CE">
        <w:rPr>
          <w:rFonts w:eastAsia="Times New Roman" w:cs="Times New Roman"/>
          <w:szCs w:val="24"/>
          <w:lang w:eastAsia="ru-RU"/>
        </w:rPr>
        <w:t xml:space="preserve"> На предусмотренные средства</w:t>
      </w:r>
    </w:p>
    <w:p w:rsidR="005303C0" w:rsidRPr="00EB51CE" w:rsidRDefault="005303C0" w:rsidP="005303C0">
      <w:pPr>
        <w:spacing w:after="0" w:line="240" w:lineRule="auto"/>
        <w:jc w:val="both"/>
        <w:rPr>
          <w:rFonts w:eastAsia="Times New Roman" w:cs="Times New Roman"/>
          <w:szCs w:val="24"/>
          <w:lang w:eastAsia="ru-RU"/>
        </w:rPr>
      </w:pPr>
      <w:r w:rsidRPr="00EB51CE">
        <w:rPr>
          <w:szCs w:val="24"/>
        </w:rPr>
        <w:t>предоставлена социальная выплата семье Прудниковых на погашение ипотеки в размере 252 000 рублей..</w:t>
      </w:r>
    </w:p>
    <w:p w:rsidR="00A102F3" w:rsidRPr="00EB51CE" w:rsidRDefault="00955E4D" w:rsidP="00A102F3">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A102F3" w:rsidRPr="00EB51CE">
        <w:rPr>
          <w:rFonts w:eastAsia="Times New Roman" w:cs="Times New Roman"/>
          <w:color w:val="000000" w:themeColor="text1"/>
          <w:szCs w:val="24"/>
          <w:lang w:eastAsia="ru-RU"/>
        </w:rPr>
        <w:t xml:space="preserve"> год установлены и достигнуты </w:t>
      </w:r>
      <w:r w:rsidRPr="00EB51CE">
        <w:rPr>
          <w:rFonts w:eastAsia="Times New Roman" w:cs="Times New Roman"/>
          <w:color w:val="000000" w:themeColor="text1"/>
          <w:szCs w:val="24"/>
          <w:lang w:eastAsia="ru-RU"/>
        </w:rPr>
        <w:t>значения 1 из 2</w:t>
      </w:r>
      <w:r w:rsidR="00A102F3" w:rsidRPr="00EB51CE">
        <w:rPr>
          <w:rFonts w:eastAsia="Times New Roman" w:cs="Times New Roman"/>
          <w:color w:val="000000" w:themeColor="text1"/>
          <w:szCs w:val="24"/>
          <w:lang w:eastAsia="ru-RU"/>
        </w:rPr>
        <w:t xml:space="preserve"> целевых индикаторов.</w:t>
      </w:r>
      <w:r w:rsidR="00A102F3" w:rsidRPr="00EB51CE">
        <w:rPr>
          <w:rFonts w:ascii="PT Astra Serif" w:eastAsia="Times New Roman" w:hAnsi="PT Astra Serif" w:cs="Calibri"/>
          <w:color w:val="000000" w:themeColor="text1"/>
          <w:sz w:val="28"/>
          <w:szCs w:val="28"/>
          <w:lang w:eastAsia="ru-RU"/>
        </w:rPr>
        <w:t xml:space="preserve"> </w:t>
      </w:r>
      <w:r w:rsidR="00A102F3"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50</w:t>
      </w:r>
      <w:r w:rsidR="00A102F3" w:rsidRPr="00EB51CE">
        <w:rPr>
          <w:rFonts w:eastAsia="Times New Roman" w:cs="Times New Roman"/>
          <w:color w:val="000000" w:themeColor="text1"/>
          <w:szCs w:val="24"/>
          <w:lang w:eastAsia="ru-RU"/>
        </w:rPr>
        <w:t>%.</w:t>
      </w:r>
    </w:p>
    <w:p w:rsidR="00E24EC0" w:rsidRPr="00EB51CE" w:rsidRDefault="00E24EC0" w:rsidP="006D2048">
      <w:pPr>
        <w:spacing w:after="0" w:line="240" w:lineRule="auto"/>
        <w:ind w:firstLine="709"/>
        <w:jc w:val="both"/>
        <w:rPr>
          <w:color w:val="000000"/>
        </w:rPr>
      </w:pPr>
    </w:p>
    <w:tbl>
      <w:tblPr>
        <w:tblW w:w="9931" w:type="dxa"/>
        <w:tblLayout w:type="fixed"/>
        <w:tblCellMar>
          <w:left w:w="0" w:type="dxa"/>
          <w:right w:w="0" w:type="dxa"/>
        </w:tblCellMar>
        <w:tblLook w:val="0000"/>
      </w:tblPr>
      <w:tblGrid>
        <w:gridCol w:w="714"/>
        <w:gridCol w:w="4678"/>
        <w:gridCol w:w="1273"/>
        <w:gridCol w:w="1848"/>
        <w:gridCol w:w="1418"/>
      </w:tblGrid>
      <w:tr w:rsidR="006D2048" w:rsidRPr="00EB51CE" w:rsidTr="00D01794">
        <w:trPr>
          <w:trHeight w:val="570"/>
        </w:trPr>
        <w:tc>
          <w:tcPr>
            <w:tcW w:w="714" w:type="dxa"/>
            <w:tcBorders>
              <w:top w:val="single" w:sz="4" w:space="0" w:color="auto"/>
              <w:left w:val="single" w:sz="4" w:space="0" w:color="auto"/>
              <w:bottom w:val="nil"/>
              <w:right w:val="single" w:sz="4" w:space="0" w:color="auto"/>
            </w:tcBorders>
            <w:shd w:val="clear" w:color="auto" w:fill="FFFFFF"/>
          </w:tcPr>
          <w:p w:rsidR="006D2048" w:rsidRPr="00EB51CE" w:rsidRDefault="006D2048" w:rsidP="0094409C">
            <w:pPr>
              <w:pStyle w:val="Bodytext40"/>
              <w:shd w:val="clear" w:color="auto" w:fill="auto"/>
              <w:spacing w:line="278" w:lineRule="exact"/>
              <w:ind w:left="160"/>
              <w:rPr>
                <w:rFonts w:eastAsia="Calibri" w:cs="Times New Roman"/>
                <w:sz w:val="20"/>
                <w:szCs w:val="20"/>
              </w:rPr>
            </w:pPr>
            <w:r w:rsidRPr="00EB51CE">
              <w:rPr>
                <w:rFonts w:eastAsia="Calibri" w:cs="Times New Roman"/>
                <w:sz w:val="20"/>
                <w:szCs w:val="20"/>
              </w:rPr>
              <w:t xml:space="preserve">№ </w:t>
            </w:r>
            <w:proofErr w:type="spellStart"/>
            <w:r w:rsidRPr="00EB51CE">
              <w:rPr>
                <w:rFonts w:eastAsia="Calibri" w:cs="Times New Roman"/>
                <w:sz w:val="20"/>
                <w:szCs w:val="20"/>
              </w:rPr>
              <w:t>п</w:t>
            </w:r>
            <w:proofErr w:type="spellEnd"/>
            <w:r w:rsidRPr="00EB51CE">
              <w:rPr>
                <w:rFonts w:eastAsia="Calibri" w:cs="Times New Roman"/>
                <w:sz w:val="20"/>
                <w:szCs w:val="20"/>
              </w:rPr>
              <w:t>/</w:t>
            </w:r>
            <w:proofErr w:type="spellStart"/>
            <w:r w:rsidRPr="00EB51CE">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6D2048" w:rsidRPr="00EB51CE" w:rsidRDefault="006D2048" w:rsidP="0094409C">
            <w:pPr>
              <w:pStyle w:val="Bodytext40"/>
              <w:shd w:val="clear" w:color="auto" w:fill="auto"/>
              <w:spacing w:line="278" w:lineRule="exact"/>
              <w:jc w:val="center"/>
              <w:rPr>
                <w:rFonts w:eastAsia="Calibri" w:cs="Times New Roman"/>
                <w:sz w:val="20"/>
                <w:szCs w:val="20"/>
              </w:rPr>
            </w:pPr>
            <w:r w:rsidRPr="00EB51CE">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6D2048" w:rsidRPr="00EB51CE" w:rsidRDefault="006D2048" w:rsidP="0094409C">
            <w:pPr>
              <w:pStyle w:val="Bodytext40"/>
              <w:shd w:val="clear" w:color="auto" w:fill="auto"/>
              <w:spacing w:line="274" w:lineRule="exact"/>
              <w:ind w:right="260"/>
              <w:jc w:val="center"/>
              <w:rPr>
                <w:rFonts w:eastAsia="Calibri" w:cs="Times New Roman"/>
                <w:sz w:val="20"/>
                <w:szCs w:val="20"/>
              </w:rPr>
            </w:pPr>
            <w:r w:rsidRPr="00EB51CE">
              <w:rPr>
                <w:rFonts w:eastAsia="Calibri" w:cs="Times New Roman"/>
                <w:sz w:val="20"/>
                <w:szCs w:val="20"/>
              </w:rPr>
              <w:t>Единица из</w:t>
            </w:r>
            <w:r w:rsidRPr="00EB51CE">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6D2048" w:rsidRPr="00EB51CE" w:rsidRDefault="006D2048" w:rsidP="0094409C">
            <w:pPr>
              <w:pStyle w:val="Bodytext40"/>
              <w:shd w:val="clear" w:color="auto" w:fill="auto"/>
              <w:spacing w:line="278" w:lineRule="exact"/>
              <w:ind w:left="142" w:hanging="142"/>
              <w:jc w:val="center"/>
              <w:rPr>
                <w:rFonts w:eastAsia="Calibri" w:cs="Times New Roman"/>
                <w:sz w:val="20"/>
                <w:szCs w:val="20"/>
              </w:rPr>
            </w:pPr>
            <w:r w:rsidRPr="00EB51CE">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6D2048" w:rsidRPr="00EB51CE" w:rsidRDefault="006D2048" w:rsidP="0094409C">
            <w:pPr>
              <w:pStyle w:val="Bodytext40"/>
              <w:spacing w:before="120" w:line="240" w:lineRule="auto"/>
              <w:ind w:left="320"/>
              <w:rPr>
                <w:rFonts w:eastAsia="Calibri" w:cs="Times New Roman"/>
                <w:sz w:val="20"/>
                <w:szCs w:val="20"/>
              </w:rPr>
            </w:pPr>
            <w:r w:rsidRPr="00EB51CE">
              <w:rPr>
                <w:rFonts w:cs="Times New Roman"/>
                <w:sz w:val="20"/>
                <w:szCs w:val="20"/>
              </w:rPr>
              <w:t>Факт</w:t>
            </w:r>
          </w:p>
        </w:tc>
      </w:tr>
      <w:tr w:rsidR="006D2048" w:rsidRPr="00EB51CE"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40"/>
              <w:shd w:val="clear" w:color="auto" w:fill="auto"/>
              <w:spacing w:line="240" w:lineRule="auto"/>
              <w:ind w:left="160"/>
              <w:rPr>
                <w:rFonts w:eastAsia="Calibri" w:cs="Times New Roman"/>
                <w:sz w:val="20"/>
                <w:szCs w:val="20"/>
              </w:rPr>
            </w:pPr>
            <w:r w:rsidRPr="00EB51CE">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40"/>
              <w:shd w:val="clear" w:color="auto" w:fill="auto"/>
              <w:spacing w:line="240" w:lineRule="auto"/>
              <w:jc w:val="center"/>
              <w:rPr>
                <w:rFonts w:eastAsia="Calibri" w:cs="Times New Roman"/>
                <w:sz w:val="20"/>
                <w:szCs w:val="20"/>
              </w:rPr>
            </w:pPr>
            <w:r w:rsidRPr="00EB51CE">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40"/>
              <w:shd w:val="clear" w:color="auto" w:fill="auto"/>
              <w:spacing w:line="240" w:lineRule="auto"/>
              <w:ind w:left="740"/>
              <w:rPr>
                <w:rFonts w:eastAsia="Calibri" w:cs="Times New Roman"/>
                <w:sz w:val="20"/>
                <w:szCs w:val="20"/>
              </w:rPr>
            </w:pPr>
            <w:r w:rsidRPr="00EB51CE">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40"/>
              <w:shd w:val="clear" w:color="auto" w:fill="auto"/>
              <w:spacing w:line="240" w:lineRule="auto"/>
              <w:ind w:left="900"/>
              <w:rPr>
                <w:rFonts w:eastAsia="Calibri" w:cs="Times New Roman"/>
                <w:sz w:val="20"/>
                <w:szCs w:val="20"/>
              </w:rPr>
            </w:pPr>
            <w:r w:rsidRPr="00EB51CE">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40"/>
              <w:shd w:val="clear" w:color="auto" w:fill="auto"/>
              <w:spacing w:line="240" w:lineRule="auto"/>
              <w:ind w:left="460"/>
              <w:rPr>
                <w:rFonts w:eastAsia="Calibri" w:cs="Times New Roman"/>
                <w:sz w:val="20"/>
                <w:szCs w:val="20"/>
              </w:rPr>
            </w:pPr>
            <w:r w:rsidRPr="00EB51CE">
              <w:rPr>
                <w:rFonts w:eastAsia="Calibri" w:cs="Times New Roman"/>
                <w:sz w:val="20"/>
                <w:szCs w:val="20"/>
              </w:rPr>
              <w:t>5</w:t>
            </w:r>
          </w:p>
        </w:tc>
      </w:tr>
      <w:tr w:rsidR="006D2048" w:rsidRPr="00EB51CE" w:rsidTr="00D01794">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jc w:val="both"/>
              <w:rPr>
                <w:rFonts w:eastAsia="Calibri" w:cs="Times New Roman"/>
                <w:sz w:val="20"/>
                <w:szCs w:val="20"/>
              </w:rPr>
            </w:pPr>
            <w:r w:rsidRPr="00EB51CE">
              <w:rPr>
                <w:rFonts w:cs="Times New Roman"/>
                <w:color w:val="000000"/>
                <w:sz w:val="20"/>
                <w:szCs w:val="20"/>
              </w:rPr>
              <w:t>Количество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6D2048" w:rsidP="0094409C">
            <w:pPr>
              <w:jc w:val="center"/>
              <w:rPr>
                <w:rFonts w:eastAsia="Calibri" w:cs="Times New Roman"/>
                <w:sz w:val="20"/>
                <w:szCs w:val="20"/>
              </w:rPr>
            </w:pPr>
            <w:r w:rsidRPr="00EB51CE">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5303C0" w:rsidP="0094409C">
            <w:pPr>
              <w:jc w:val="center"/>
              <w:rPr>
                <w:rFonts w:eastAsia="Calibri" w:cs="Times New Roman"/>
                <w:sz w:val="20"/>
                <w:szCs w:val="20"/>
              </w:rPr>
            </w:pPr>
            <w:r w:rsidRPr="00EB51CE">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EB51CE" w:rsidRDefault="005303C0" w:rsidP="0094409C">
            <w:pPr>
              <w:jc w:val="center"/>
              <w:rPr>
                <w:rFonts w:eastAsia="Calibri" w:cs="Times New Roman"/>
                <w:sz w:val="20"/>
                <w:szCs w:val="20"/>
              </w:rPr>
            </w:pPr>
            <w:r w:rsidRPr="00EB51CE">
              <w:rPr>
                <w:rFonts w:cs="Times New Roman"/>
                <w:sz w:val="20"/>
                <w:szCs w:val="20"/>
              </w:rPr>
              <w:t>1</w:t>
            </w:r>
          </w:p>
        </w:tc>
      </w:tr>
    </w:tbl>
    <w:p w:rsidR="00A102F3" w:rsidRPr="00EB51CE" w:rsidRDefault="005303C0" w:rsidP="00A102F3">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lastRenderedPageBreak/>
        <w:t>Программой на 2023</w:t>
      </w:r>
      <w:r w:rsidR="00A102F3" w:rsidRPr="00EB51CE">
        <w:rPr>
          <w:rFonts w:ascii="PT Astra Serif" w:eastAsia="Times New Roman" w:hAnsi="PT Astra Serif" w:cs="Calibri"/>
          <w:color w:val="000000" w:themeColor="text1"/>
          <w:szCs w:val="24"/>
          <w:lang w:eastAsia="ru-RU"/>
        </w:rPr>
        <w:t xml:space="preserve"> год установлены и достигнуты значения </w:t>
      </w:r>
      <w:r w:rsidRPr="00EB51CE">
        <w:rPr>
          <w:rFonts w:ascii="PT Astra Serif" w:eastAsia="Times New Roman" w:hAnsi="PT Astra Serif" w:cs="Calibri"/>
          <w:color w:val="000000" w:themeColor="text1"/>
          <w:szCs w:val="24"/>
          <w:lang w:eastAsia="ru-RU"/>
        </w:rPr>
        <w:t>1 из 2</w:t>
      </w:r>
      <w:r w:rsidR="00A102F3" w:rsidRPr="00EB51CE">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A102F3"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50</w:t>
      </w:r>
      <w:r w:rsidR="00A102F3" w:rsidRPr="00EB51CE">
        <w:rPr>
          <w:rFonts w:eastAsia="Times New Roman" w:cs="Times New Roman"/>
          <w:color w:val="000000" w:themeColor="text1"/>
          <w:szCs w:val="24"/>
          <w:lang w:eastAsia="ru-RU"/>
        </w:rPr>
        <w:t>%.</w:t>
      </w:r>
    </w:p>
    <w:p w:rsidR="00A102F3" w:rsidRPr="00EB51CE" w:rsidRDefault="00A102F3" w:rsidP="00A102F3">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5303C0" w:rsidRPr="00EB51CE">
        <w:rPr>
          <w:rFonts w:cs="Times New Roman"/>
          <w:szCs w:val="24"/>
        </w:rPr>
        <w:t>проведенного мониторинга за</w:t>
      </w:r>
      <w:r w:rsidR="0059002B" w:rsidRPr="00EB51CE">
        <w:rPr>
          <w:rFonts w:cs="Times New Roman"/>
          <w:szCs w:val="24"/>
        </w:rPr>
        <w:t xml:space="preserve"> 1 квартал </w:t>
      </w:r>
      <w:r w:rsidR="005303C0" w:rsidRPr="00EB51CE">
        <w:rPr>
          <w:rFonts w:cs="Times New Roman"/>
          <w:szCs w:val="24"/>
        </w:rPr>
        <w:t xml:space="preserve"> 2023</w:t>
      </w:r>
      <w:r w:rsidRPr="00EB51CE">
        <w:rPr>
          <w:rFonts w:cs="Times New Roman"/>
          <w:szCs w:val="24"/>
        </w:rPr>
        <w:t xml:space="preserve"> год</w:t>
      </w:r>
      <w:r w:rsidR="0059002B"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59002B" w:rsidRPr="00EB51CE">
        <w:rPr>
          <w:rFonts w:cs="Times New Roman"/>
          <w:szCs w:val="24"/>
        </w:rPr>
        <w:t>3</w:t>
      </w:r>
      <w:r w:rsidRPr="00EB51CE">
        <w:rPr>
          <w:rFonts w:cs="Times New Roman"/>
          <w:szCs w:val="24"/>
        </w:rPr>
        <w:t>8%, степень эффективности характеризуется как «низкая».</w:t>
      </w:r>
    </w:p>
    <w:p w:rsidR="00A102F3" w:rsidRPr="00EB51CE" w:rsidRDefault="00A102F3" w:rsidP="00A102F3">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t>разработчикам</w:t>
      </w:r>
      <w:r w:rsidRPr="00EB51CE">
        <w:rPr>
          <w:rFonts w:ascii="PT Astra Serif" w:hAnsi="PT Astra Serif"/>
          <w:color w:val="000000" w:themeColor="text1"/>
          <w:szCs w:val="28"/>
        </w:rPr>
        <w:t xml:space="preserve"> рекомендуется:</w:t>
      </w:r>
    </w:p>
    <w:p w:rsidR="00A102F3" w:rsidRPr="00EB51CE" w:rsidRDefault="00A102F3" w:rsidP="00A102F3">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0059002B" w:rsidRPr="00EB51CE">
        <w:rPr>
          <w:rFonts w:ascii="PT Astra Serif" w:hAnsi="PT Astra Serif"/>
          <w:color w:val="000000" w:themeColor="text1"/>
          <w:szCs w:val="28"/>
        </w:rPr>
        <w:t>выполнения</w:t>
      </w:r>
      <w:r w:rsidRPr="00EB51CE">
        <w:rPr>
          <w:rFonts w:ascii="PT Astra Serif" w:hAnsi="PT Astra Serif"/>
          <w:color w:val="000000" w:themeColor="text1"/>
          <w:szCs w:val="28"/>
        </w:rPr>
        <w:t xml:space="preserve"> значений целевых индикаторов и показателей ожидаемого</w:t>
      </w:r>
      <w:r w:rsidR="0059002B" w:rsidRPr="00EB51CE">
        <w:rPr>
          <w:rFonts w:ascii="PT Astra Serif" w:hAnsi="PT Astra Serif"/>
          <w:color w:val="000000" w:themeColor="text1"/>
          <w:szCs w:val="28"/>
        </w:rPr>
        <w:t xml:space="preserve"> результата</w:t>
      </w:r>
      <w:r w:rsidRPr="00EB51CE">
        <w:rPr>
          <w:rFonts w:ascii="PT Astra Serif" w:hAnsi="PT Astra Serif"/>
          <w:color w:val="000000" w:themeColor="text1"/>
          <w:szCs w:val="28"/>
        </w:rPr>
        <w:t>;</w:t>
      </w:r>
    </w:p>
    <w:p w:rsidR="00A102F3" w:rsidRPr="00EB51CE"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102F3" w:rsidRPr="00EB51CE" w:rsidRDefault="00A102F3" w:rsidP="0059002B">
      <w:pPr>
        <w:pStyle w:val="a6"/>
        <w:tabs>
          <w:tab w:val="left" w:pos="993"/>
          <w:tab w:val="left" w:pos="1276"/>
        </w:tabs>
        <w:autoSpaceDE w:val="0"/>
        <w:autoSpaceDN w:val="0"/>
        <w:adjustRightInd w:val="0"/>
        <w:spacing w:after="0" w:line="240" w:lineRule="auto"/>
        <w:ind w:left="0"/>
        <w:jc w:val="both"/>
        <w:rPr>
          <w:rFonts w:ascii="PT Astra Serif" w:hAnsi="PT Astra Serif"/>
          <w:color w:val="000000" w:themeColor="text1"/>
          <w:szCs w:val="28"/>
        </w:rPr>
      </w:pPr>
      <w:r w:rsidRPr="00EB51CE">
        <w:rPr>
          <w:rFonts w:ascii="PT Astra Serif" w:hAnsi="PT Astra Serif"/>
          <w:szCs w:val="28"/>
        </w:rPr>
        <w:tab/>
      </w:r>
    </w:p>
    <w:p w:rsidR="006D2048" w:rsidRPr="00EB51CE" w:rsidRDefault="004005B6" w:rsidP="00943C28">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szCs w:val="24"/>
          <w:lang w:eastAsia="ru-RU"/>
        </w:rPr>
        <w:t>18</w:t>
      </w:r>
      <w:r w:rsidR="006D2048" w:rsidRPr="00EB51CE">
        <w:rPr>
          <w:rFonts w:eastAsia="Times New Roman" w:cs="Times New Roman"/>
          <w:b/>
          <w:szCs w:val="24"/>
          <w:lang w:eastAsia="ru-RU"/>
        </w:rPr>
        <w:t xml:space="preserve">.  </w:t>
      </w:r>
      <w:r w:rsidR="001D1EB7" w:rsidRPr="00EB51CE">
        <w:rPr>
          <w:rFonts w:eastAsia="Times New Roman" w:cs="Times New Roman"/>
          <w:b/>
          <w:szCs w:val="24"/>
          <w:lang w:eastAsia="ru-RU"/>
        </w:rPr>
        <w:t xml:space="preserve">  </w:t>
      </w:r>
      <w:r w:rsidR="006D2048" w:rsidRPr="00EB51CE">
        <w:rPr>
          <w:rFonts w:eastAsia="Times New Roman" w:cs="Times New Roman"/>
          <w:b/>
          <w:szCs w:val="24"/>
          <w:lang w:eastAsia="ru-RU"/>
        </w:rPr>
        <w:t>Молодежь 2019-2023 годы</w:t>
      </w:r>
    </w:p>
    <w:p w:rsidR="006D2048" w:rsidRPr="00EB51CE" w:rsidRDefault="006D2048" w:rsidP="00943C28">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по молодежной политике и спорту  администрации МО «</w:t>
      </w:r>
      <w:proofErr w:type="spellStart"/>
      <w:r w:rsidRPr="00EB51CE">
        <w:rPr>
          <w:szCs w:val="24"/>
        </w:rPr>
        <w:t>Майнский</w:t>
      </w:r>
      <w:proofErr w:type="spellEnd"/>
      <w:r w:rsidRPr="00EB51CE">
        <w:rPr>
          <w:szCs w:val="24"/>
        </w:rPr>
        <w:t xml:space="preserve"> район»</w:t>
      </w:r>
    </w:p>
    <w:p w:rsidR="006D2048" w:rsidRPr="00EB51CE" w:rsidRDefault="006D2048" w:rsidP="00943C28">
      <w:pPr>
        <w:spacing w:after="0" w:line="240" w:lineRule="auto"/>
        <w:ind w:firstLine="709"/>
        <w:jc w:val="both"/>
        <w:rPr>
          <w:rFonts w:eastAsia="Calibri" w:cs="Times New Roman"/>
          <w:szCs w:val="28"/>
        </w:rPr>
      </w:pPr>
      <w:r w:rsidRPr="00EB51CE">
        <w:rPr>
          <w:rFonts w:eastAsia="Calibri" w:cs="Times New Roman"/>
          <w:szCs w:val="28"/>
        </w:rPr>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EB51CE">
        <w:rPr>
          <w:rFonts w:eastAsia="Calibri" w:cs="Times New Roman"/>
          <w:szCs w:val="28"/>
        </w:rPr>
        <w:t>Майнский</w:t>
      </w:r>
      <w:proofErr w:type="spellEnd"/>
      <w:r w:rsidRPr="00EB51CE">
        <w:rPr>
          <w:rFonts w:eastAsia="Calibri" w:cs="Times New Roman"/>
          <w:szCs w:val="28"/>
        </w:rPr>
        <w:t xml:space="preserve"> район»</w:t>
      </w:r>
    </w:p>
    <w:p w:rsidR="00136549" w:rsidRPr="00EB51CE" w:rsidRDefault="00136549" w:rsidP="00943C28">
      <w:pPr>
        <w:spacing w:after="0" w:line="240" w:lineRule="auto"/>
        <w:ind w:firstLine="709"/>
        <w:jc w:val="both"/>
        <w:rPr>
          <w:rFonts w:eastAsia="Calibri" w:cs="Times New Roman"/>
          <w:szCs w:val="28"/>
        </w:rPr>
      </w:pPr>
    </w:p>
    <w:p w:rsidR="00136549" w:rsidRPr="00EB51CE" w:rsidRDefault="00136549" w:rsidP="00943C28">
      <w:pPr>
        <w:spacing w:after="0" w:line="240" w:lineRule="auto"/>
        <w:ind w:firstLine="709"/>
        <w:jc w:val="both"/>
        <w:rPr>
          <w:rFonts w:eastAsia="Calibri" w:cs="Times New Roman"/>
          <w:szCs w:val="28"/>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136549" w:rsidRPr="00EB51CE">
        <w:rPr>
          <w:rFonts w:cs="Times New Roman"/>
          <w:b/>
          <w:szCs w:val="24"/>
        </w:rPr>
        <w:t>сти реализации программы  в 2023</w:t>
      </w:r>
      <w:r w:rsidRPr="00EB51CE">
        <w:rPr>
          <w:rFonts w:cs="Times New Roman"/>
          <w:b/>
          <w:szCs w:val="24"/>
        </w:rPr>
        <w:t xml:space="preserve"> году</w:t>
      </w:r>
    </w:p>
    <w:p w:rsidR="00136549" w:rsidRPr="00EB51CE" w:rsidRDefault="00136549" w:rsidP="00D01794">
      <w:pPr>
        <w:spacing w:after="0" w:line="240" w:lineRule="auto"/>
        <w:jc w:val="center"/>
        <w:rPr>
          <w:rFonts w:cs="Times New Roman"/>
          <w:b/>
          <w:szCs w:val="24"/>
        </w:rPr>
      </w:pPr>
    </w:p>
    <w:tbl>
      <w:tblPr>
        <w:tblW w:w="10076" w:type="dxa"/>
        <w:tblInd w:w="97" w:type="dxa"/>
        <w:tblLook w:val="04A0"/>
      </w:tblPr>
      <w:tblGrid>
        <w:gridCol w:w="4197"/>
        <w:gridCol w:w="1260"/>
        <w:gridCol w:w="945"/>
        <w:gridCol w:w="2453"/>
        <w:gridCol w:w="1221"/>
      </w:tblGrid>
      <w:tr w:rsidR="00136549" w:rsidRPr="00EB51CE" w:rsidTr="00136549">
        <w:trPr>
          <w:trHeight w:val="537"/>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136549" w:rsidRPr="00EB51CE" w:rsidRDefault="00136549" w:rsidP="0013654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70,201</w:t>
            </w:r>
          </w:p>
        </w:tc>
        <w:tc>
          <w:tcPr>
            <w:tcW w:w="3309" w:type="dxa"/>
            <w:gridSpan w:val="2"/>
            <w:tcBorders>
              <w:top w:val="single" w:sz="8" w:space="0" w:color="auto"/>
              <w:left w:val="nil"/>
              <w:bottom w:val="single" w:sz="8" w:space="0" w:color="auto"/>
              <w:right w:val="single" w:sz="8" w:space="0" w:color="000000"/>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НИЖЕ СРЕДНЕГО</w:t>
            </w:r>
          </w:p>
        </w:tc>
      </w:tr>
      <w:tr w:rsidR="00136549" w:rsidRPr="00EB51CE" w:rsidTr="00136549">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136549" w:rsidRPr="00EB51CE" w:rsidRDefault="00136549" w:rsidP="0013654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91,94%</w:t>
            </w:r>
          </w:p>
        </w:tc>
      </w:tr>
      <w:tr w:rsidR="00136549" w:rsidRPr="00EB51CE" w:rsidTr="00136549">
        <w:trPr>
          <w:trHeight w:val="436"/>
        </w:trPr>
        <w:tc>
          <w:tcPr>
            <w:tcW w:w="4547" w:type="dxa"/>
            <w:tcBorders>
              <w:top w:val="nil"/>
              <w:left w:val="single" w:sz="8" w:space="0" w:color="auto"/>
              <w:bottom w:val="single" w:sz="8" w:space="0" w:color="auto"/>
              <w:right w:val="single" w:sz="8" w:space="0" w:color="auto"/>
            </w:tcBorders>
            <w:shd w:val="clear" w:color="000000" w:fill="EAF1DD"/>
            <w:hideMark/>
          </w:tcPr>
          <w:p w:rsidR="00136549" w:rsidRPr="00EB51CE" w:rsidRDefault="00136549" w:rsidP="0013654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91,94%</w:t>
            </w:r>
          </w:p>
        </w:tc>
      </w:tr>
      <w:tr w:rsidR="00136549" w:rsidRPr="00EB51CE" w:rsidTr="00136549">
        <w:trPr>
          <w:trHeight w:val="372"/>
        </w:trPr>
        <w:tc>
          <w:tcPr>
            <w:tcW w:w="4547" w:type="dxa"/>
            <w:tcBorders>
              <w:top w:val="nil"/>
              <w:left w:val="single" w:sz="8" w:space="0" w:color="auto"/>
              <w:bottom w:val="nil"/>
              <w:right w:val="single" w:sz="8" w:space="0" w:color="auto"/>
            </w:tcBorders>
            <w:shd w:val="clear" w:color="000000" w:fill="EAF1DD"/>
            <w:hideMark/>
          </w:tcPr>
          <w:p w:rsidR="00136549" w:rsidRPr="00EB51CE" w:rsidRDefault="00136549" w:rsidP="0013654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260" w:type="dxa"/>
            <w:tcBorders>
              <w:top w:val="nil"/>
              <w:left w:val="nil"/>
              <w:bottom w:val="single" w:sz="8" w:space="0" w:color="auto"/>
              <w:right w:val="nil"/>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69,58%</w:t>
            </w:r>
          </w:p>
        </w:tc>
        <w:tc>
          <w:tcPr>
            <w:tcW w:w="2680" w:type="dxa"/>
            <w:tcBorders>
              <w:top w:val="nil"/>
              <w:left w:val="nil"/>
              <w:bottom w:val="single" w:sz="8" w:space="0" w:color="auto"/>
              <w:right w:val="nil"/>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629" w:type="dxa"/>
            <w:tcBorders>
              <w:top w:val="nil"/>
              <w:left w:val="nil"/>
              <w:bottom w:val="single" w:sz="8" w:space="0" w:color="auto"/>
              <w:right w:val="single" w:sz="8" w:space="0" w:color="auto"/>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136549" w:rsidRPr="00EB51CE" w:rsidTr="00136549">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6549" w:rsidRPr="00EB51CE" w:rsidRDefault="00136549" w:rsidP="0013654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260" w:type="dxa"/>
            <w:tcBorders>
              <w:top w:val="nil"/>
              <w:left w:val="nil"/>
              <w:bottom w:val="single" w:sz="8" w:space="0" w:color="auto"/>
              <w:right w:val="single" w:sz="8" w:space="0" w:color="auto"/>
            </w:tcBorders>
            <w:shd w:val="clear" w:color="000000" w:fill="EAF1DD"/>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629" w:type="dxa"/>
            <w:tcBorders>
              <w:top w:val="nil"/>
              <w:left w:val="nil"/>
              <w:bottom w:val="single" w:sz="8" w:space="0" w:color="auto"/>
              <w:right w:val="single" w:sz="8" w:space="0" w:color="auto"/>
            </w:tcBorders>
            <w:shd w:val="clear" w:color="000000" w:fill="FFFF99"/>
            <w:hideMark/>
          </w:tcPr>
          <w:p w:rsidR="00136549" w:rsidRPr="00EB51CE" w:rsidRDefault="00136549" w:rsidP="0013654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136549" w:rsidRPr="00EB51CE" w:rsidTr="00136549">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136549" w:rsidRPr="00EB51CE" w:rsidRDefault="00136549" w:rsidP="00136549">
            <w:pPr>
              <w:spacing w:after="0" w:line="240" w:lineRule="auto"/>
              <w:rPr>
                <w:rFonts w:eastAsia="Times New Roman" w:cs="Times New Roman"/>
                <w:color w:val="000000"/>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49" w:rsidRPr="00EB51CE" w:rsidRDefault="00136549" w:rsidP="00136549">
            <w:pPr>
              <w:spacing w:after="0" w:line="240" w:lineRule="auto"/>
              <w:jc w:val="center"/>
              <w:rPr>
                <w:rFonts w:eastAsia="Times New Roman" w:cs="Times New Roman"/>
                <w:color w:val="000000"/>
                <w:szCs w:val="24"/>
                <w:lang w:eastAsia="ru-RU"/>
              </w:rPr>
            </w:pPr>
            <w:r w:rsidRPr="00EB51CE">
              <w:rPr>
                <w:rFonts w:eastAsia="Times New Roman" w:cs="Times New Roman"/>
                <w:color w:val="000000"/>
                <w:szCs w:val="24"/>
                <w:lang w:eastAsia="ru-RU"/>
              </w:rPr>
              <w:t>80</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6549" w:rsidRPr="00EB51CE" w:rsidRDefault="00136549" w:rsidP="00136549">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136549" w:rsidRPr="00EB51CE" w:rsidRDefault="00136549" w:rsidP="00136549">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136549" w:rsidRPr="00EB51CE" w:rsidRDefault="00136549" w:rsidP="00D01794">
      <w:pPr>
        <w:spacing w:after="0" w:line="240" w:lineRule="auto"/>
        <w:jc w:val="center"/>
        <w:rPr>
          <w:rFonts w:cs="Times New Roman"/>
          <w:b/>
          <w:szCs w:val="24"/>
        </w:rPr>
      </w:pPr>
    </w:p>
    <w:p w:rsidR="004005B6" w:rsidRPr="00EB51CE" w:rsidRDefault="004005B6" w:rsidP="00943C28">
      <w:pPr>
        <w:spacing w:after="0" w:line="240" w:lineRule="auto"/>
        <w:ind w:firstLine="709"/>
        <w:jc w:val="both"/>
        <w:rPr>
          <w:rFonts w:eastAsia="Calibri" w:cs="Times New Roman"/>
          <w:szCs w:val="28"/>
        </w:rPr>
      </w:pPr>
    </w:p>
    <w:p w:rsidR="004005B6" w:rsidRPr="00EB51CE" w:rsidRDefault="004005B6" w:rsidP="00943C28">
      <w:pPr>
        <w:spacing w:after="0" w:line="240" w:lineRule="auto"/>
        <w:ind w:firstLine="709"/>
        <w:jc w:val="both"/>
        <w:rPr>
          <w:rFonts w:eastAsia="Times New Roman" w:cs="Times New Roman"/>
          <w:szCs w:val="24"/>
          <w:lang w:eastAsia="ru-RU"/>
        </w:rPr>
      </w:pPr>
    </w:p>
    <w:p w:rsidR="006D2048" w:rsidRPr="00EB51CE" w:rsidRDefault="006D2048" w:rsidP="00943C28">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136549" w:rsidRPr="00EB51CE">
        <w:rPr>
          <w:rFonts w:eastAsia="Times New Roman" w:cs="Times New Roman"/>
          <w:szCs w:val="24"/>
          <w:lang w:eastAsia="ru-RU"/>
        </w:rPr>
        <w:t>е муниципальной программы в 2023</w:t>
      </w:r>
      <w:r w:rsidR="008C4463" w:rsidRPr="00EB51CE">
        <w:rPr>
          <w:rFonts w:eastAsia="Times New Roman" w:cs="Times New Roman"/>
          <w:szCs w:val="24"/>
          <w:lang w:eastAsia="ru-RU"/>
        </w:rPr>
        <w:t xml:space="preserve"> </w:t>
      </w:r>
      <w:r w:rsidRPr="00EB51CE">
        <w:rPr>
          <w:rFonts w:eastAsia="Times New Roman" w:cs="Times New Roman"/>
          <w:szCs w:val="24"/>
          <w:lang w:eastAsia="ru-RU"/>
        </w:rPr>
        <w:t xml:space="preserve"> году заложены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сумме </w:t>
      </w:r>
      <w:r w:rsidR="00136549" w:rsidRPr="00EB51CE">
        <w:rPr>
          <w:rFonts w:eastAsia="Times New Roman" w:cs="Times New Roman"/>
          <w:szCs w:val="24"/>
          <w:lang w:eastAsia="ru-RU"/>
        </w:rPr>
        <w:t>80,0</w:t>
      </w:r>
      <w:r w:rsidRPr="00EB51CE">
        <w:rPr>
          <w:rFonts w:eastAsia="Times New Roman" w:cs="Times New Roman"/>
          <w:szCs w:val="24"/>
          <w:lang w:eastAsia="ru-RU"/>
        </w:rPr>
        <w:t xml:space="preserve"> тыс. руб., освоено </w:t>
      </w:r>
      <w:r w:rsidR="00136549" w:rsidRPr="00EB51CE">
        <w:rPr>
          <w:rFonts w:eastAsia="Times New Roman" w:cs="Times New Roman"/>
          <w:szCs w:val="24"/>
          <w:lang w:eastAsia="ru-RU"/>
        </w:rPr>
        <w:t>0</w:t>
      </w:r>
      <w:r w:rsidRPr="00EB51CE">
        <w:rPr>
          <w:rFonts w:eastAsia="Times New Roman" w:cs="Times New Roman"/>
          <w:szCs w:val="24"/>
          <w:lang w:eastAsia="ru-RU"/>
        </w:rPr>
        <w:t xml:space="preserve">  тыс. руб</w:t>
      </w:r>
      <w:r w:rsidR="00136549" w:rsidRPr="00EB51CE">
        <w:rPr>
          <w:rFonts w:eastAsia="Times New Roman" w:cs="Times New Roman"/>
          <w:szCs w:val="24"/>
          <w:lang w:eastAsia="ru-RU"/>
        </w:rPr>
        <w:t>. (</w:t>
      </w:r>
      <w:r w:rsidRPr="00EB51CE">
        <w:rPr>
          <w:rFonts w:eastAsia="Times New Roman" w:cs="Times New Roman"/>
          <w:szCs w:val="24"/>
          <w:lang w:eastAsia="ru-RU"/>
        </w:rPr>
        <w:t>0% от запланир</w:t>
      </w:r>
      <w:r w:rsidR="0094409C" w:rsidRPr="00EB51CE">
        <w:rPr>
          <w:rFonts w:eastAsia="Times New Roman" w:cs="Times New Roman"/>
          <w:szCs w:val="24"/>
          <w:lang w:eastAsia="ru-RU"/>
        </w:rPr>
        <w:t>ованного объема финансирования).</w:t>
      </w:r>
    </w:p>
    <w:p w:rsidR="004005B6" w:rsidRPr="00EB51CE" w:rsidRDefault="00136549" w:rsidP="004005B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4005B6" w:rsidRPr="00EB51CE">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4005B6" w:rsidRPr="00EB51CE">
        <w:rPr>
          <w:rFonts w:ascii="PT Astra Serif" w:eastAsia="Times New Roman" w:hAnsi="PT Astra Serif" w:cs="Calibri"/>
          <w:color w:val="000000" w:themeColor="text1"/>
          <w:sz w:val="28"/>
          <w:szCs w:val="28"/>
          <w:lang w:eastAsia="ru-RU"/>
        </w:rPr>
        <w:t xml:space="preserve"> </w:t>
      </w:r>
      <w:r w:rsidR="004005B6"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91</w:t>
      </w:r>
      <w:r w:rsidR="004005B6" w:rsidRPr="00EB51CE">
        <w:rPr>
          <w:rFonts w:eastAsia="Times New Roman" w:cs="Times New Roman"/>
          <w:color w:val="000000" w:themeColor="text1"/>
          <w:szCs w:val="24"/>
          <w:lang w:eastAsia="ru-RU"/>
        </w:rPr>
        <w:t>%.</w:t>
      </w:r>
    </w:p>
    <w:p w:rsidR="004005B6" w:rsidRPr="00EB51CE" w:rsidRDefault="004005B6" w:rsidP="006D2048">
      <w:pPr>
        <w:spacing w:after="0" w:line="240" w:lineRule="auto"/>
        <w:ind w:firstLine="709"/>
        <w:rPr>
          <w:rFonts w:eastAsia="Times New Roman" w:cs="Times New Roman"/>
          <w:szCs w:val="24"/>
          <w:lang w:eastAsia="ru-RU"/>
        </w:rPr>
      </w:pP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CD1126"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Источник информации</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или</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CD1126" w:rsidRPr="00EB51CE" w:rsidRDefault="00CD1126" w:rsidP="00E81A49">
            <w:pPr>
              <w:pStyle w:val="Bodytext40"/>
              <w:shd w:val="clear" w:color="auto" w:fill="auto"/>
              <w:spacing w:line="240" w:lineRule="auto"/>
              <w:jc w:val="center"/>
              <w:rPr>
                <w:sz w:val="22"/>
                <w:szCs w:val="22"/>
              </w:rPr>
            </w:pPr>
          </w:p>
        </w:tc>
      </w:tr>
      <w:tr w:rsidR="00CD1126" w:rsidRPr="00EB51CE"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План</w:t>
            </w:r>
          </w:p>
          <w:p w:rsidR="00CD1126" w:rsidRPr="00EB51CE" w:rsidRDefault="0068395E" w:rsidP="00E81A49">
            <w:pPr>
              <w:pStyle w:val="Bodytext40"/>
              <w:shd w:val="clear" w:color="auto" w:fill="auto"/>
              <w:spacing w:line="240" w:lineRule="auto"/>
              <w:jc w:val="center"/>
              <w:rPr>
                <w:sz w:val="22"/>
                <w:szCs w:val="22"/>
              </w:rPr>
            </w:pPr>
            <w:r w:rsidRPr="00EB51CE">
              <w:rPr>
                <w:sz w:val="22"/>
                <w:szCs w:val="22"/>
              </w:rPr>
              <w:t>2023</w:t>
            </w:r>
            <w:r w:rsidR="00CD1126" w:rsidRPr="00EB51CE">
              <w:rPr>
                <w:sz w:val="22"/>
                <w:szCs w:val="22"/>
              </w:rPr>
              <w:t xml:space="preserve"> г</w:t>
            </w:r>
          </w:p>
          <w:p w:rsidR="00CD1126" w:rsidRPr="00EB51CE"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 xml:space="preserve">Факт </w:t>
            </w:r>
          </w:p>
          <w:p w:rsidR="00CD1126" w:rsidRPr="00EB51CE" w:rsidRDefault="0068395E" w:rsidP="00E81A49">
            <w:pPr>
              <w:pStyle w:val="Bodytext40"/>
              <w:shd w:val="clear" w:color="auto" w:fill="auto"/>
              <w:spacing w:line="240" w:lineRule="auto"/>
              <w:jc w:val="center"/>
              <w:rPr>
                <w:sz w:val="22"/>
                <w:szCs w:val="22"/>
              </w:rPr>
            </w:pPr>
            <w:r w:rsidRPr="00EB51CE">
              <w:rPr>
                <w:sz w:val="22"/>
                <w:szCs w:val="22"/>
              </w:rPr>
              <w:t>2023</w:t>
            </w:r>
            <w:r w:rsidR="00CD1126" w:rsidRPr="00EB51CE">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p>
        </w:tc>
      </w:tr>
      <w:tr w:rsidR="00CD112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 xml:space="preserve">Доля молодых людей, участвующих в </w:t>
            </w:r>
            <w:proofErr w:type="spellStart"/>
            <w:r w:rsidRPr="00EB51CE">
              <w:rPr>
                <w:sz w:val="22"/>
                <w:szCs w:val="22"/>
              </w:rPr>
              <w:t>мероприятиях-фестивалях,конкурсах</w:t>
            </w:r>
            <w:proofErr w:type="spellEnd"/>
            <w:r w:rsidRPr="00EB51CE">
              <w:rPr>
                <w:sz w:val="22"/>
                <w:szCs w:val="22"/>
              </w:rPr>
              <w:t xml:space="preserve">, </w:t>
            </w:r>
            <w:r w:rsidRPr="00EB51CE">
              <w:rPr>
                <w:sz w:val="22"/>
                <w:szCs w:val="22"/>
              </w:rPr>
              <w:lastRenderedPageBreak/>
              <w:t>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r w:rsidRPr="00EB51CE">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13,9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530×100÷4294</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 xml:space="preserve">получили государственную </w:t>
            </w:r>
            <w:r w:rsidRPr="00EB51CE">
              <w:rPr>
                <w:sz w:val="22"/>
                <w:szCs w:val="22"/>
              </w:rPr>
              <w:lastRenderedPageBreak/>
              <w:t>(муниципальную) поддержку в нефинансовой форме (чел.),</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получили государственную (муниципальную) поддержку в форме премий (чел.)</w:t>
            </w:r>
          </w:p>
        </w:tc>
      </w:tr>
      <w:tr w:rsidR="00CD112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lastRenderedPageBreak/>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 xml:space="preserve">Доля молодых </w:t>
            </w:r>
            <w:proofErr w:type="spellStart"/>
            <w:r w:rsidRPr="00EB51CE">
              <w:rPr>
                <w:sz w:val="22"/>
                <w:szCs w:val="22"/>
              </w:rPr>
              <w:t>людей,принимающих</w:t>
            </w:r>
            <w:proofErr w:type="spellEnd"/>
            <w:r w:rsidRPr="00EB51CE">
              <w:rPr>
                <w:sz w:val="22"/>
                <w:szCs w:val="22"/>
              </w:rPr>
              <w:t xml:space="preserve"> участие в добровольческой (волонтёрской) деятельности.</w:t>
            </w:r>
          </w:p>
          <w:p w:rsidR="00CD1126" w:rsidRPr="00EB51CE" w:rsidRDefault="00CD1126" w:rsidP="00E81A49">
            <w:pPr>
              <w:pStyle w:val="Bodytext40"/>
              <w:shd w:val="clear" w:color="auto" w:fill="auto"/>
              <w:spacing w:line="278" w:lineRule="exact"/>
              <w:jc w:val="center"/>
              <w:rPr>
                <w:sz w:val="22"/>
                <w:szCs w:val="22"/>
              </w:rPr>
            </w:pPr>
          </w:p>
          <w:p w:rsidR="00D34F11" w:rsidRPr="00EB51CE" w:rsidRDefault="00D34F11"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23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977×100÷4294=22,75</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Количество граждан, вовлеченных в добровольческую (волонтерскую) деятельность</w:t>
            </w:r>
          </w:p>
        </w:tc>
      </w:tr>
      <w:tr w:rsidR="00CD112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136549" w:rsidP="00E81A49">
            <w:pPr>
              <w:pStyle w:val="Bodytext40"/>
              <w:shd w:val="clear" w:color="auto" w:fill="auto"/>
              <w:spacing w:line="240" w:lineRule="auto"/>
              <w:jc w:val="center"/>
              <w:rPr>
                <w:sz w:val="22"/>
                <w:szCs w:val="22"/>
              </w:rPr>
            </w:pPr>
            <w:r w:rsidRPr="00EB51CE">
              <w:rPr>
                <w:sz w:val="22"/>
                <w:szCs w:val="22"/>
              </w:rPr>
              <w:t>10,2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423×100÷4294</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 xml:space="preserve">Количество органов молодежного самоуправления (количественный состав) </w:t>
            </w:r>
          </w:p>
        </w:tc>
      </w:tr>
    </w:tbl>
    <w:p w:rsidR="00CD1126" w:rsidRPr="00EB51CE" w:rsidRDefault="00CD1126" w:rsidP="006D2048">
      <w:pPr>
        <w:tabs>
          <w:tab w:val="left" w:pos="709"/>
        </w:tabs>
        <w:spacing w:after="0" w:line="240" w:lineRule="auto"/>
        <w:ind w:firstLine="709"/>
        <w:jc w:val="both"/>
        <w:rPr>
          <w:rFonts w:eastAsia="Times New Roman"/>
          <w:szCs w:val="24"/>
          <w:lang w:eastAsia="ru-RU"/>
        </w:rPr>
      </w:pPr>
    </w:p>
    <w:p w:rsidR="004005B6" w:rsidRPr="00EB51CE" w:rsidRDefault="004005B6" w:rsidP="004005B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w:t>
      </w:r>
      <w:r w:rsidR="00136549" w:rsidRPr="00EB51CE">
        <w:rPr>
          <w:rFonts w:ascii="PT Astra Serif" w:eastAsia="Times New Roman" w:hAnsi="PT Astra Serif" w:cs="Calibri"/>
          <w:color w:val="000000" w:themeColor="text1"/>
          <w:szCs w:val="24"/>
          <w:lang w:eastAsia="ru-RU"/>
        </w:rPr>
        <w:t>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136549" w:rsidRPr="00EB51CE">
        <w:rPr>
          <w:rFonts w:eastAsia="Times New Roman" w:cs="Times New Roman"/>
          <w:color w:val="000000" w:themeColor="text1"/>
          <w:szCs w:val="24"/>
          <w:lang w:eastAsia="ru-RU"/>
        </w:rPr>
        <w:t>91</w:t>
      </w:r>
      <w:r w:rsidRPr="00EB51CE">
        <w:rPr>
          <w:rFonts w:eastAsia="Times New Roman" w:cs="Times New Roman"/>
          <w:color w:val="000000" w:themeColor="text1"/>
          <w:szCs w:val="24"/>
          <w:lang w:eastAsia="ru-RU"/>
        </w:rPr>
        <w:t>%.</w:t>
      </w:r>
    </w:p>
    <w:p w:rsidR="00CD1126" w:rsidRPr="00EB51CE" w:rsidRDefault="00CD1126" w:rsidP="006D2048">
      <w:pPr>
        <w:tabs>
          <w:tab w:val="left" w:pos="709"/>
        </w:tabs>
        <w:spacing w:after="0" w:line="240" w:lineRule="auto"/>
        <w:ind w:firstLine="709"/>
        <w:jc w:val="both"/>
        <w:rPr>
          <w:rFonts w:eastAsia="Times New Roman"/>
          <w:szCs w:val="24"/>
          <w:lang w:eastAsia="ru-RU"/>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CD1126"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Источник информации</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или</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CD1126" w:rsidRPr="00EB51CE" w:rsidRDefault="00CD1126" w:rsidP="00E81A49">
            <w:pPr>
              <w:pStyle w:val="Bodytext40"/>
              <w:shd w:val="clear" w:color="auto" w:fill="auto"/>
              <w:spacing w:line="240" w:lineRule="auto"/>
              <w:jc w:val="center"/>
              <w:rPr>
                <w:sz w:val="22"/>
                <w:szCs w:val="22"/>
              </w:rPr>
            </w:pPr>
          </w:p>
        </w:tc>
      </w:tr>
      <w:tr w:rsidR="00CD1126" w:rsidRPr="00EB51CE"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План</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2022 г</w:t>
            </w:r>
          </w:p>
          <w:p w:rsidR="00CD1126" w:rsidRPr="00EB51CE"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r w:rsidRPr="00EB51CE">
              <w:rPr>
                <w:sz w:val="22"/>
                <w:szCs w:val="22"/>
              </w:rPr>
              <w:t xml:space="preserve">Факт </w:t>
            </w:r>
          </w:p>
          <w:p w:rsidR="00CD1126" w:rsidRPr="00EB51CE" w:rsidRDefault="00CD1126" w:rsidP="00E81A49">
            <w:pPr>
              <w:pStyle w:val="Bodytext40"/>
              <w:shd w:val="clear" w:color="auto" w:fill="auto"/>
              <w:spacing w:line="240" w:lineRule="auto"/>
              <w:jc w:val="center"/>
              <w:rPr>
                <w:sz w:val="22"/>
                <w:szCs w:val="22"/>
              </w:rPr>
            </w:pPr>
            <w:r w:rsidRPr="00EB51CE">
              <w:rPr>
                <w:sz w:val="22"/>
                <w:szCs w:val="22"/>
              </w:rPr>
              <w:t>2022 г</w:t>
            </w:r>
          </w:p>
        </w:tc>
        <w:tc>
          <w:tcPr>
            <w:tcW w:w="3118" w:type="dxa"/>
            <w:vMerge/>
            <w:tcBorders>
              <w:left w:val="single" w:sz="4" w:space="0" w:color="auto"/>
              <w:bottom w:val="single" w:sz="4" w:space="0" w:color="auto"/>
              <w:right w:val="single" w:sz="4" w:space="0" w:color="auto"/>
            </w:tcBorders>
            <w:shd w:val="clear" w:color="auto" w:fill="FFFFFF"/>
          </w:tcPr>
          <w:p w:rsidR="00CD1126" w:rsidRPr="00EB51CE" w:rsidRDefault="00CD1126" w:rsidP="00E81A49">
            <w:pPr>
              <w:pStyle w:val="Bodytext40"/>
              <w:shd w:val="clear" w:color="auto" w:fill="auto"/>
              <w:spacing w:line="240" w:lineRule="auto"/>
              <w:jc w:val="center"/>
              <w:rPr>
                <w:sz w:val="22"/>
                <w:szCs w:val="22"/>
              </w:rPr>
            </w:pPr>
          </w:p>
        </w:tc>
      </w:tr>
      <w:tr w:rsidR="00136549"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Доля молодых людей, участвующих в мероприятиях-фестивалях, конкурсах,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13,9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40" w:lineRule="auto"/>
              <w:jc w:val="center"/>
              <w:rPr>
                <w:sz w:val="22"/>
                <w:szCs w:val="22"/>
              </w:rPr>
            </w:pPr>
            <w:r w:rsidRPr="00EB51CE">
              <w:rPr>
                <w:sz w:val="22"/>
                <w:szCs w:val="22"/>
              </w:rPr>
              <w:t>530×100÷4294</w:t>
            </w:r>
          </w:p>
          <w:p w:rsidR="00136549" w:rsidRPr="00EB51CE" w:rsidRDefault="00136549" w:rsidP="00E81A49">
            <w:pPr>
              <w:pStyle w:val="Bodytext40"/>
              <w:shd w:val="clear" w:color="auto" w:fill="auto"/>
              <w:spacing w:line="240" w:lineRule="auto"/>
              <w:jc w:val="center"/>
              <w:rPr>
                <w:sz w:val="22"/>
                <w:szCs w:val="22"/>
              </w:rPr>
            </w:pPr>
            <w:r w:rsidRPr="00EB51CE">
              <w:rPr>
                <w:sz w:val="22"/>
                <w:szCs w:val="22"/>
              </w:rPr>
              <w:t>получили государственную (муниципальную) поддержку в нефинансовой форме (чел.),</w:t>
            </w:r>
          </w:p>
          <w:p w:rsidR="00136549" w:rsidRPr="00EB51CE" w:rsidRDefault="00136549" w:rsidP="00E81A49">
            <w:pPr>
              <w:pStyle w:val="Bodytext40"/>
              <w:shd w:val="clear" w:color="auto" w:fill="auto"/>
              <w:spacing w:line="240" w:lineRule="auto"/>
              <w:jc w:val="center"/>
              <w:rPr>
                <w:sz w:val="22"/>
                <w:szCs w:val="22"/>
              </w:rPr>
            </w:pPr>
            <w:r w:rsidRPr="00EB51CE">
              <w:rPr>
                <w:sz w:val="22"/>
                <w:szCs w:val="22"/>
              </w:rPr>
              <w:t>получили государственную (муниципальную) поддержку в форме премий (чел.)</w:t>
            </w:r>
          </w:p>
        </w:tc>
      </w:tr>
      <w:tr w:rsidR="00136549"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Доля молодых людей, принимающих участие в добровольческой (волонтёрской) деятельности.</w:t>
            </w:r>
          </w:p>
          <w:p w:rsidR="00136549" w:rsidRPr="00EB51CE" w:rsidRDefault="00136549"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40" w:lineRule="auto"/>
              <w:jc w:val="center"/>
              <w:rPr>
                <w:sz w:val="22"/>
                <w:szCs w:val="22"/>
              </w:rPr>
            </w:pPr>
            <w:r w:rsidRPr="00EB51CE">
              <w:rPr>
                <w:sz w:val="22"/>
                <w:szCs w:val="22"/>
              </w:rPr>
              <w:t>977×100÷4294=22,75</w:t>
            </w:r>
          </w:p>
          <w:p w:rsidR="00136549" w:rsidRPr="00EB51CE" w:rsidRDefault="00136549" w:rsidP="00E81A49">
            <w:pPr>
              <w:pStyle w:val="Bodytext40"/>
              <w:shd w:val="clear" w:color="auto" w:fill="auto"/>
              <w:spacing w:line="240" w:lineRule="auto"/>
              <w:jc w:val="center"/>
              <w:rPr>
                <w:sz w:val="22"/>
                <w:szCs w:val="22"/>
              </w:rPr>
            </w:pPr>
            <w:r w:rsidRPr="00EB51CE">
              <w:rPr>
                <w:sz w:val="22"/>
                <w:szCs w:val="22"/>
              </w:rPr>
              <w:t>Количество граждан, вовлеченных в добровольческую (волонтерскую) деятельность</w:t>
            </w:r>
          </w:p>
        </w:tc>
      </w:tr>
      <w:tr w:rsidR="00136549"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8" w:lineRule="exact"/>
              <w:jc w:val="center"/>
              <w:rPr>
                <w:sz w:val="22"/>
                <w:szCs w:val="22"/>
              </w:rPr>
            </w:pPr>
            <w:r w:rsidRPr="00EB51CE">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F55A5D">
            <w:pPr>
              <w:pStyle w:val="Bodytext40"/>
              <w:shd w:val="clear" w:color="auto" w:fill="auto"/>
              <w:spacing w:line="240" w:lineRule="auto"/>
              <w:jc w:val="center"/>
              <w:rPr>
                <w:sz w:val="22"/>
                <w:szCs w:val="22"/>
              </w:rPr>
            </w:pPr>
            <w:r w:rsidRPr="00EB51CE">
              <w:rPr>
                <w:sz w:val="22"/>
                <w:szCs w:val="22"/>
              </w:rPr>
              <w:t>10,2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EB51CE" w:rsidRDefault="00136549" w:rsidP="00E81A49">
            <w:pPr>
              <w:pStyle w:val="Bodytext40"/>
              <w:shd w:val="clear" w:color="auto" w:fill="auto"/>
              <w:spacing w:line="240" w:lineRule="auto"/>
              <w:jc w:val="center"/>
              <w:rPr>
                <w:sz w:val="22"/>
                <w:szCs w:val="22"/>
              </w:rPr>
            </w:pPr>
            <w:r w:rsidRPr="00EB51CE">
              <w:rPr>
                <w:sz w:val="22"/>
                <w:szCs w:val="22"/>
              </w:rPr>
              <w:t>423×100÷4294</w:t>
            </w:r>
          </w:p>
          <w:p w:rsidR="00136549" w:rsidRPr="00EB51CE" w:rsidRDefault="00136549" w:rsidP="00E81A49">
            <w:pPr>
              <w:pStyle w:val="Bodytext40"/>
              <w:shd w:val="clear" w:color="auto" w:fill="auto"/>
              <w:spacing w:line="240" w:lineRule="auto"/>
              <w:jc w:val="center"/>
              <w:rPr>
                <w:sz w:val="22"/>
                <w:szCs w:val="22"/>
              </w:rPr>
            </w:pPr>
            <w:r w:rsidRPr="00EB51CE">
              <w:rPr>
                <w:sz w:val="22"/>
                <w:szCs w:val="22"/>
              </w:rPr>
              <w:t>Количество органов молодежного самоуправления (количественный состав)</w:t>
            </w:r>
          </w:p>
        </w:tc>
      </w:tr>
    </w:tbl>
    <w:p w:rsidR="006D2048" w:rsidRPr="00EB51CE" w:rsidRDefault="006D2048" w:rsidP="006D2048">
      <w:pPr>
        <w:spacing w:after="0" w:line="240" w:lineRule="auto"/>
        <w:ind w:firstLine="709"/>
        <w:rPr>
          <w:rFonts w:eastAsia="Times New Roman" w:cs="Times New Roman"/>
          <w:szCs w:val="24"/>
          <w:lang w:eastAsia="ru-RU"/>
        </w:rPr>
      </w:pPr>
    </w:p>
    <w:p w:rsidR="004005B6" w:rsidRPr="00EB51CE" w:rsidRDefault="004005B6" w:rsidP="004005B6">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A46179" w:rsidRPr="00EB51CE">
        <w:rPr>
          <w:rFonts w:cs="Times New Roman"/>
          <w:szCs w:val="24"/>
        </w:rPr>
        <w:t>1 кв.2023</w:t>
      </w:r>
      <w:r w:rsidRPr="00EB51CE">
        <w:rPr>
          <w:rFonts w:cs="Times New Roman"/>
          <w:szCs w:val="24"/>
        </w:rPr>
        <w:t xml:space="preserve"> год</w:t>
      </w:r>
      <w:r w:rsidR="00A46179" w:rsidRPr="00EB51CE">
        <w:rPr>
          <w:rFonts w:cs="Times New Roman"/>
          <w:szCs w:val="24"/>
        </w:rPr>
        <w:t>а</w:t>
      </w:r>
      <w:r w:rsidRPr="00EB51CE">
        <w:rPr>
          <w:rFonts w:cs="Times New Roman"/>
          <w:szCs w:val="24"/>
        </w:rPr>
        <w:t xml:space="preserve"> оценка эффективности реализации муниц</w:t>
      </w:r>
      <w:r w:rsidR="0044183F">
        <w:rPr>
          <w:rFonts w:cs="Times New Roman"/>
          <w:szCs w:val="24"/>
        </w:rPr>
        <w:t>ипальной программы  составила 70</w:t>
      </w:r>
      <w:r w:rsidRPr="00EB51CE">
        <w:rPr>
          <w:rFonts w:cs="Times New Roman"/>
          <w:szCs w:val="24"/>
        </w:rPr>
        <w:t>%, степень эффективности характеризуется как «</w:t>
      </w:r>
      <w:r w:rsidR="00A46179" w:rsidRPr="00EB51CE">
        <w:rPr>
          <w:rFonts w:cs="Times New Roman"/>
          <w:szCs w:val="24"/>
        </w:rPr>
        <w:t>ниже среднего</w:t>
      </w:r>
      <w:r w:rsidRPr="00EB51CE">
        <w:rPr>
          <w:rFonts w:cs="Times New Roman"/>
          <w:szCs w:val="24"/>
        </w:rPr>
        <w:t>».</w:t>
      </w:r>
    </w:p>
    <w:p w:rsidR="004005B6" w:rsidRPr="00EB51CE" w:rsidRDefault="004005B6" w:rsidP="004005B6">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по молодежной политике и спорту  администрации</w:t>
      </w:r>
      <w:r w:rsidRPr="00EB51CE">
        <w:rPr>
          <w:rFonts w:ascii="PT Astra Serif" w:hAnsi="PT Astra Serif"/>
          <w:color w:val="000000" w:themeColor="text1"/>
          <w:szCs w:val="28"/>
        </w:rPr>
        <w:t xml:space="preserve"> рекомендуется:</w:t>
      </w:r>
    </w:p>
    <w:p w:rsidR="004005B6" w:rsidRPr="00EB51CE" w:rsidRDefault="004005B6" w:rsidP="004005B6">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005B6" w:rsidRPr="00EB51CE"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lastRenderedPageBreak/>
        <w:t xml:space="preserve">              -обеспечить повышение исполнительской дисциплины в части предоставления отчетности о ходе реализации муниципальной  программы</w:t>
      </w:r>
    </w:p>
    <w:p w:rsidR="004005B6" w:rsidRPr="00EB51CE"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4005B6" w:rsidRPr="00EB51CE" w:rsidRDefault="004005B6" w:rsidP="004C3A22">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EB51CE" w:rsidRDefault="004C3A22" w:rsidP="00BD041E">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color w:val="333333"/>
          <w:szCs w:val="24"/>
          <w:lang w:eastAsia="ru-RU"/>
        </w:rPr>
        <w:t>19</w:t>
      </w:r>
      <w:r w:rsidR="006D2048" w:rsidRPr="00EB51CE">
        <w:rPr>
          <w:rFonts w:eastAsia="Times New Roman" w:cs="Times New Roman"/>
          <w:b/>
          <w:color w:val="333333"/>
          <w:szCs w:val="24"/>
          <w:lang w:eastAsia="ru-RU"/>
        </w:rPr>
        <w:t xml:space="preserve">. </w:t>
      </w:r>
      <w:r w:rsidR="005E0DA3" w:rsidRPr="00EB51CE">
        <w:rPr>
          <w:rFonts w:eastAsia="Times New Roman" w:cs="Times New Roman"/>
          <w:b/>
          <w:color w:val="333333"/>
          <w:szCs w:val="24"/>
          <w:lang w:eastAsia="ru-RU"/>
        </w:rPr>
        <w:t xml:space="preserve">   </w:t>
      </w:r>
      <w:r w:rsidR="006D2048" w:rsidRPr="00EB51CE">
        <w:rPr>
          <w:rFonts w:eastAsia="Times New Roman" w:cs="Times New Roman"/>
          <w:b/>
          <w:szCs w:val="24"/>
          <w:lang w:eastAsia="ru-RU"/>
        </w:rPr>
        <w:t>Привлечение и закрепление молодых специалистов на терри</w:t>
      </w:r>
      <w:r w:rsidR="00BD041E" w:rsidRPr="00EB51CE">
        <w:rPr>
          <w:rFonts w:eastAsia="Times New Roman" w:cs="Times New Roman"/>
          <w:b/>
          <w:szCs w:val="24"/>
          <w:lang w:eastAsia="ru-RU"/>
        </w:rPr>
        <w:t>тории МО «</w:t>
      </w:r>
      <w:proofErr w:type="spellStart"/>
      <w:r w:rsidR="00BD041E" w:rsidRPr="00EB51CE">
        <w:rPr>
          <w:rFonts w:eastAsia="Times New Roman" w:cs="Times New Roman"/>
          <w:b/>
          <w:szCs w:val="24"/>
          <w:lang w:eastAsia="ru-RU"/>
        </w:rPr>
        <w:t>Майнский</w:t>
      </w:r>
      <w:proofErr w:type="spellEnd"/>
      <w:r w:rsidR="00BD041E" w:rsidRPr="00EB51CE">
        <w:rPr>
          <w:rFonts w:eastAsia="Times New Roman" w:cs="Times New Roman"/>
          <w:b/>
          <w:szCs w:val="24"/>
          <w:lang w:eastAsia="ru-RU"/>
        </w:rPr>
        <w:t xml:space="preserve"> район» на 2021</w:t>
      </w:r>
      <w:r w:rsidR="006D2048" w:rsidRPr="00EB51CE">
        <w:rPr>
          <w:rFonts w:eastAsia="Times New Roman" w:cs="Times New Roman"/>
          <w:b/>
          <w:szCs w:val="24"/>
          <w:lang w:eastAsia="ru-RU"/>
        </w:rPr>
        <w:t>-20</w:t>
      </w:r>
      <w:r w:rsidR="00BD041E" w:rsidRPr="00EB51CE">
        <w:rPr>
          <w:rFonts w:eastAsia="Times New Roman" w:cs="Times New Roman"/>
          <w:b/>
          <w:szCs w:val="24"/>
          <w:lang w:eastAsia="ru-RU"/>
        </w:rPr>
        <w:t>23</w:t>
      </w:r>
      <w:r w:rsidR="006D2048" w:rsidRPr="00EB51CE">
        <w:rPr>
          <w:rFonts w:eastAsia="Times New Roman" w:cs="Times New Roman"/>
          <w:b/>
          <w:szCs w:val="24"/>
          <w:lang w:eastAsia="ru-RU"/>
        </w:rPr>
        <w:t xml:space="preserve"> гг.»</w:t>
      </w:r>
    </w:p>
    <w:p w:rsidR="006D2048" w:rsidRPr="00EB51CE" w:rsidRDefault="006D2048" w:rsidP="00DA593F">
      <w:pPr>
        <w:spacing w:after="0" w:line="240" w:lineRule="auto"/>
        <w:ind w:firstLine="709"/>
        <w:rPr>
          <w:szCs w:val="24"/>
        </w:rPr>
      </w:pPr>
      <w:r w:rsidRPr="00EB51CE">
        <w:t xml:space="preserve">Ответственный исполнитель муниципальной программы – </w:t>
      </w:r>
      <w:r w:rsidRPr="00EB51CE">
        <w:rPr>
          <w:szCs w:val="24"/>
        </w:rPr>
        <w:t>Отдел по молодежной политике и спорту  администрации МО «</w:t>
      </w:r>
      <w:proofErr w:type="spellStart"/>
      <w:r w:rsidRPr="00EB51CE">
        <w:rPr>
          <w:szCs w:val="24"/>
        </w:rPr>
        <w:t>Майнский</w:t>
      </w:r>
      <w:proofErr w:type="spellEnd"/>
      <w:r w:rsidRPr="00EB51CE">
        <w:rPr>
          <w:szCs w:val="24"/>
        </w:rPr>
        <w:t xml:space="preserve"> район», МУ «Управление образования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по делам культуры и организации досуга населения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 ГУЗ «</w:t>
      </w:r>
      <w:proofErr w:type="spellStart"/>
      <w:r w:rsidRPr="00EB51CE">
        <w:rPr>
          <w:szCs w:val="24"/>
        </w:rPr>
        <w:t>Майнская</w:t>
      </w:r>
      <w:proofErr w:type="spellEnd"/>
      <w:r w:rsidRPr="00EB51CE">
        <w:rPr>
          <w:szCs w:val="24"/>
        </w:rPr>
        <w:t xml:space="preserve"> центральная районная больница» (по согласованию).</w:t>
      </w:r>
    </w:p>
    <w:p w:rsidR="003C0FB5"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68395E" w:rsidRPr="00EB51CE">
        <w:rPr>
          <w:rFonts w:cs="Times New Roman"/>
          <w:b/>
          <w:szCs w:val="24"/>
        </w:rPr>
        <w:t>сти реализации программы  в 2023</w:t>
      </w:r>
      <w:r w:rsidRPr="00EB51CE">
        <w:rPr>
          <w:rFonts w:cs="Times New Roman"/>
          <w:b/>
          <w:szCs w:val="24"/>
        </w:rPr>
        <w:t xml:space="preserve"> году</w:t>
      </w:r>
    </w:p>
    <w:p w:rsidR="003C0FB5" w:rsidRPr="00EB51CE" w:rsidRDefault="003C0FB5" w:rsidP="00DA593F">
      <w:pPr>
        <w:spacing w:after="0" w:line="240" w:lineRule="auto"/>
        <w:ind w:firstLine="709"/>
        <w:rPr>
          <w:szCs w:val="24"/>
        </w:rPr>
      </w:pPr>
    </w:p>
    <w:tbl>
      <w:tblPr>
        <w:tblW w:w="10184" w:type="dxa"/>
        <w:tblInd w:w="98" w:type="dxa"/>
        <w:tblLook w:val="04A0"/>
      </w:tblPr>
      <w:tblGrid>
        <w:gridCol w:w="5129"/>
        <w:gridCol w:w="960"/>
        <w:gridCol w:w="934"/>
        <w:gridCol w:w="1940"/>
        <w:gridCol w:w="1221"/>
      </w:tblGrid>
      <w:tr w:rsidR="003C0FB5" w:rsidRPr="00EB51CE" w:rsidTr="00D01794">
        <w:trPr>
          <w:trHeight w:val="372"/>
        </w:trPr>
        <w:tc>
          <w:tcPr>
            <w:tcW w:w="5129" w:type="dxa"/>
            <w:tcBorders>
              <w:top w:val="single" w:sz="8" w:space="0" w:color="auto"/>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894" w:type="dxa"/>
            <w:gridSpan w:val="2"/>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8,250</w:t>
            </w:r>
          </w:p>
        </w:tc>
        <w:tc>
          <w:tcPr>
            <w:tcW w:w="3161" w:type="dxa"/>
            <w:gridSpan w:val="2"/>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w:t>
            </w:r>
          </w:p>
        </w:tc>
      </w:tr>
      <w:tr w:rsidR="003C0FB5" w:rsidRPr="00EB51CE" w:rsidTr="00D01794">
        <w:trPr>
          <w:trHeight w:val="306"/>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3C0FB5" w:rsidRPr="00EB51CE" w:rsidTr="00D01794">
        <w:trPr>
          <w:trHeight w:val="409"/>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3C0FB5" w:rsidRPr="00EB51CE" w:rsidTr="00D01794">
        <w:trPr>
          <w:trHeight w:val="345"/>
        </w:trPr>
        <w:tc>
          <w:tcPr>
            <w:tcW w:w="5129" w:type="dxa"/>
            <w:tcBorders>
              <w:top w:val="nil"/>
              <w:left w:val="single" w:sz="8" w:space="0" w:color="auto"/>
              <w:bottom w:val="nil"/>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34"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55,00%</w:t>
            </w:r>
          </w:p>
        </w:tc>
        <w:tc>
          <w:tcPr>
            <w:tcW w:w="1940"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3C0FB5" w:rsidRPr="00EB51CE" w:rsidTr="00D01794">
        <w:trPr>
          <w:trHeight w:val="300"/>
        </w:trPr>
        <w:tc>
          <w:tcPr>
            <w:tcW w:w="512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МП, тыс. рублей</w:t>
            </w:r>
          </w:p>
        </w:tc>
        <w:tc>
          <w:tcPr>
            <w:tcW w:w="960" w:type="dxa"/>
            <w:tcBorders>
              <w:top w:val="nil"/>
              <w:left w:val="nil"/>
              <w:bottom w:val="single" w:sz="8" w:space="0" w:color="auto"/>
              <w:right w:val="single" w:sz="8" w:space="0" w:color="auto"/>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874" w:type="dxa"/>
            <w:gridSpan w:val="2"/>
            <w:tcBorders>
              <w:top w:val="single" w:sz="8" w:space="0" w:color="auto"/>
              <w:left w:val="nil"/>
              <w:bottom w:val="single" w:sz="8" w:space="0" w:color="auto"/>
              <w:right w:val="single" w:sz="8" w:space="0" w:color="000000"/>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3C0FB5" w:rsidRPr="00EB51CE" w:rsidTr="00D01794">
        <w:trPr>
          <w:trHeight w:val="372"/>
        </w:trPr>
        <w:tc>
          <w:tcPr>
            <w:tcW w:w="5129" w:type="dxa"/>
            <w:vMerge/>
            <w:tcBorders>
              <w:top w:val="single" w:sz="8" w:space="0" w:color="auto"/>
              <w:left w:val="single" w:sz="8" w:space="0" w:color="auto"/>
              <w:bottom w:val="single" w:sz="8" w:space="0" w:color="000000"/>
              <w:right w:val="single" w:sz="8" w:space="0" w:color="auto"/>
            </w:tcBorders>
            <w:vAlign w:val="center"/>
            <w:hideMark/>
          </w:tcPr>
          <w:p w:rsidR="003C0FB5" w:rsidRPr="00EB51CE" w:rsidRDefault="003C0FB5" w:rsidP="003C0FB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0FB5" w:rsidRPr="00EB51CE" w:rsidRDefault="0068395E"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w:t>
            </w:r>
          </w:p>
        </w:tc>
        <w:tc>
          <w:tcPr>
            <w:tcW w:w="287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000000" w:fill="EAF1DD"/>
            <w:noWrap/>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3C0FB5" w:rsidRPr="00EB51CE" w:rsidRDefault="003C0FB5" w:rsidP="00DA593F">
      <w:pPr>
        <w:spacing w:after="0" w:line="240" w:lineRule="auto"/>
        <w:ind w:firstLine="709"/>
        <w:rPr>
          <w:szCs w:val="24"/>
        </w:rPr>
      </w:pPr>
    </w:p>
    <w:p w:rsidR="006D2048" w:rsidRPr="00EB51CE" w:rsidRDefault="006D2048" w:rsidP="006D2048">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68395E"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w:t>
      </w:r>
      <w:r w:rsidR="00DA593F" w:rsidRPr="00EB51CE">
        <w:rPr>
          <w:rFonts w:eastAsia="Times New Roman" w:cs="Times New Roman"/>
          <w:szCs w:val="24"/>
          <w:lang w:eastAsia="ru-RU"/>
        </w:rPr>
        <w:t>пред</w:t>
      </w:r>
      <w:r w:rsidR="0068395E" w:rsidRPr="00EB51CE">
        <w:rPr>
          <w:rFonts w:eastAsia="Times New Roman" w:cs="Times New Roman"/>
          <w:szCs w:val="24"/>
          <w:lang w:eastAsia="ru-RU"/>
        </w:rPr>
        <w:t>усмотрено 100 тыс.рублей</w:t>
      </w:r>
      <w:r w:rsidR="00DA593F" w:rsidRPr="00EB51CE">
        <w:rPr>
          <w:rFonts w:eastAsia="Times New Roman" w:cs="Times New Roman"/>
          <w:szCs w:val="24"/>
          <w:lang w:eastAsia="ru-RU"/>
        </w:rPr>
        <w:t>,</w:t>
      </w:r>
      <w:r w:rsidR="0068395E" w:rsidRPr="00EB51CE">
        <w:rPr>
          <w:rFonts w:eastAsia="Times New Roman" w:cs="Times New Roman"/>
          <w:szCs w:val="24"/>
          <w:lang w:eastAsia="ru-RU"/>
        </w:rPr>
        <w:t xml:space="preserve"> факт 0</w:t>
      </w:r>
      <w:r w:rsidRPr="00EB51CE">
        <w:rPr>
          <w:rFonts w:eastAsia="Times New Roman" w:cs="Times New Roman"/>
          <w:szCs w:val="24"/>
          <w:lang w:eastAsia="ru-RU"/>
        </w:rPr>
        <w:t>.</w:t>
      </w:r>
    </w:p>
    <w:p w:rsidR="003C0FB5" w:rsidRPr="00EB51CE" w:rsidRDefault="003C0FB5" w:rsidP="006D2048">
      <w:pPr>
        <w:spacing w:after="0" w:line="240" w:lineRule="auto"/>
        <w:ind w:firstLine="709"/>
        <w:jc w:val="both"/>
        <w:rPr>
          <w:rFonts w:eastAsia="Times New Roman" w:cs="Times New Roman"/>
          <w:szCs w:val="24"/>
          <w:lang w:eastAsia="ru-RU"/>
        </w:rPr>
      </w:pPr>
    </w:p>
    <w:p w:rsidR="003C0FB5" w:rsidRPr="00EB51CE" w:rsidRDefault="0068395E" w:rsidP="003C0FB5">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3C0FB5" w:rsidRPr="00EB51CE">
        <w:rPr>
          <w:rFonts w:eastAsia="Times New Roman" w:cs="Times New Roman"/>
          <w:color w:val="000000" w:themeColor="text1"/>
          <w:szCs w:val="24"/>
          <w:lang w:eastAsia="ru-RU"/>
        </w:rPr>
        <w:t xml:space="preserve"> год установлены и достигнуты значения 0 из 4 целевых индикаторов.</w:t>
      </w:r>
      <w:r w:rsidR="003C0FB5" w:rsidRPr="00EB51CE">
        <w:rPr>
          <w:rFonts w:ascii="PT Astra Serif" w:eastAsia="Times New Roman" w:hAnsi="PT Astra Serif" w:cs="Calibri"/>
          <w:color w:val="000000" w:themeColor="text1"/>
          <w:sz w:val="28"/>
          <w:szCs w:val="28"/>
          <w:lang w:eastAsia="ru-RU"/>
        </w:rPr>
        <w:t xml:space="preserve"> </w:t>
      </w:r>
      <w:r w:rsidR="003C0FB5"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6D2048" w:rsidRPr="00EB51CE" w:rsidRDefault="006D2048" w:rsidP="006D2048">
      <w:pPr>
        <w:tabs>
          <w:tab w:val="left" w:pos="709"/>
        </w:tabs>
        <w:spacing w:after="0" w:line="240" w:lineRule="auto"/>
        <w:ind w:firstLine="709"/>
        <w:jc w:val="both"/>
        <w:rPr>
          <w:rFonts w:eastAsia="Times New Roman"/>
          <w:szCs w:val="24"/>
          <w:lang w:eastAsia="ru-RU"/>
        </w:rPr>
      </w:pPr>
    </w:p>
    <w:tbl>
      <w:tblPr>
        <w:tblStyle w:val="ad"/>
        <w:tblW w:w="10315" w:type="dxa"/>
        <w:tblLook w:val="04A0"/>
      </w:tblPr>
      <w:tblGrid>
        <w:gridCol w:w="548"/>
        <w:gridCol w:w="5089"/>
        <w:gridCol w:w="709"/>
        <w:gridCol w:w="1253"/>
        <w:gridCol w:w="1531"/>
        <w:gridCol w:w="1185"/>
      </w:tblGrid>
      <w:tr w:rsidR="006D2048" w:rsidRPr="00EB51CE" w:rsidTr="00D01794">
        <w:trPr>
          <w:trHeight w:val="1477"/>
        </w:trPr>
        <w:tc>
          <w:tcPr>
            <w:tcW w:w="548"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089"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Наименование   </w:t>
            </w:r>
            <w:r w:rsidRPr="00EB51CE">
              <w:rPr>
                <w:rFonts w:eastAsia="Times New Roman" w:cs="Times New Roman"/>
                <w:b/>
                <w:bCs/>
                <w:color w:val="2C2C2C"/>
                <w:sz w:val="22"/>
                <w:lang w:eastAsia="ru-RU"/>
              </w:rPr>
              <w:br/>
              <w:t>     целевого     </w:t>
            </w:r>
            <w:r w:rsidRPr="00EB51CE">
              <w:rPr>
                <w:rFonts w:eastAsia="Times New Roman" w:cs="Times New Roman"/>
                <w:b/>
                <w:bCs/>
                <w:color w:val="2C2C2C"/>
                <w:sz w:val="22"/>
                <w:lang w:eastAsia="ru-RU"/>
              </w:rPr>
              <w:br/>
              <w:t>    показателя</w:t>
            </w:r>
          </w:p>
        </w:tc>
        <w:tc>
          <w:tcPr>
            <w:tcW w:w="709"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253"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531"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185" w:type="dxa"/>
            <w:hideMark/>
          </w:tcPr>
          <w:p w:rsidR="006D2048" w:rsidRPr="00EB51CE" w:rsidRDefault="006D2048" w:rsidP="0094409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18"/>
                <w:szCs w:val="18"/>
                <w:lang w:eastAsia="ru-RU"/>
              </w:rPr>
              <w:t>%</w:t>
            </w:r>
          </w:p>
        </w:tc>
      </w:tr>
      <w:tr w:rsidR="006D2048" w:rsidRPr="00EB51CE" w:rsidTr="00D01794">
        <w:trPr>
          <w:trHeight w:val="517"/>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Доля молодых специалистов со стажем работы до 5 лет к общему числу специалистов:</w:t>
            </w:r>
          </w:p>
        </w:tc>
        <w:tc>
          <w:tcPr>
            <w:tcW w:w="709" w:type="dxa"/>
          </w:tcPr>
          <w:p w:rsidR="006D2048" w:rsidRPr="00EB51CE" w:rsidRDefault="006D2048" w:rsidP="0094409C">
            <w:pPr>
              <w:pStyle w:val="a9"/>
              <w:rPr>
                <w:rFonts w:ascii="Times New Roman" w:hAnsi="Times New Roman"/>
                <w:sz w:val="20"/>
                <w:szCs w:val="20"/>
              </w:rPr>
            </w:pPr>
          </w:p>
        </w:tc>
        <w:tc>
          <w:tcPr>
            <w:tcW w:w="1253" w:type="dxa"/>
          </w:tcPr>
          <w:p w:rsidR="006D2048" w:rsidRPr="00EB51CE" w:rsidRDefault="006D2048" w:rsidP="0094409C">
            <w:pPr>
              <w:pStyle w:val="ConsPlusNormal"/>
              <w:ind w:firstLine="0"/>
              <w:jc w:val="center"/>
              <w:rPr>
                <w:rFonts w:ascii="Times New Roman" w:hAnsi="Times New Roman" w:cs="Times New Roman"/>
              </w:rPr>
            </w:pPr>
          </w:p>
        </w:tc>
        <w:tc>
          <w:tcPr>
            <w:tcW w:w="1531" w:type="dxa"/>
          </w:tcPr>
          <w:p w:rsidR="006D2048" w:rsidRPr="00EB51CE" w:rsidRDefault="006D2048" w:rsidP="0094409C">
            <w:pPr>
              <w:pStyle w:val="a9"/>
              <w:jc w:val="center"/>
              <w:rPr>
                <w:color w:val="2C2C2C"/>
                <w:sz w:val="20"/>
                <w:szCs w:val="20"/>
              </w:rPr>
            </w:pPr>
          </w:p>
        </w:tc>
        <w:tc>
          <w:tcPr>
            <w:tcW w:w="1185"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p>
        </w:tc>
      </w:tr>
      <w:tr w:rsidR="006D2048" w:rsidRPr="00EB51CE" w:rsidTr="00D01794">
        <w:trPr>
          <w:trHeight w:val="289"/>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«Образование»</w:t>
            </w:r>
          </w:p>
        </w:tc>
        <w:tc>
          <w:tcPr>
            <w:tcW w:w="709" w:type="dxa"/>
          </w:tcPr>
          <w:p w:rsidR="006D2048" w:rsidRPr="00EB51CE" w:rsidRDefault="006D2048" w:rsidP="0094409C">
            <w:pPr>
              <w:pStyle w:val="a9"/>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DA593F" w:rsidP="0094409C">
            <w:pPr>
              <w:pStyle w:val="a9"/>
              <w:jc w:val="center"/>
              <w:rPr>
                <w:rFonts w:ascii="Times New Roman" w:hAnsi="Times New Roman"/>
                <w:sz w:val="20"/>
                <w:szCs w:val="20"/>
              </w:rPr>
            </w:pPr>
            <w:r w:rsidRPr="00EB51CE">
              <w:rPr>
                <w:color w:val="2C2C2C"/>
                <w:sz w:val="20"/>
                <w:szCs w:val="20"/>
              </w:rPr>
              <w:t>0</w:t>
            </w:r>
          </w:p>
        </w:tc>
        <w:tc>
          <w:tcPr>
            <w:tcW w:w="1185" w:type="dxa"/>
            <w:hideMark/>
          </w:tcPr>
          <w:p w:rsidR="006D2048"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6D2048" w:rsidRPr="00EB51CE" w:rsidTr="00D01794">
        <w:trPr>
          <w:trHeight w:val="352"/>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«Здравоохранение»</w:t>
            </w:r>
          </w:p>
        </w:tc>
        <w:tc>
          <w:tcPr>
            <w:tcW w:w="709"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6D2048"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6D2048" w:rsidRPr="00EB51CE" w:rsidTr="00D01794">
        <w:trPr>
          <w:trHeight w:val="272"/>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3</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«Культура»</w:t>
            </w:r>
          </w:p>
        </w:tc>
        <w:tc>
          <w:tcPr>
            <w:tcW w:w="709"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DA593F" w:rsidRPr="00EB51CE" w:rsidTr="00D01794">
        <w:trPr>
          <w:trHeight w:val="272"/>
        </w:trPr>
        <w:tc>
          <w:tcPr>
            <w:tcW w:w="548" w:type="dxa"/>
            <w:hideMark/>
          </w:tcPr>
          <w:p w:rsidR="00DA593F"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4</w:t>
            </w:r>
          </w:p>
        </w:tc>
        <w:tc>
          <w:tcPr>
            <w:tcW w:w="5089" w:type="dxa"/>
          </w:tcPr>
          <w:p w:rsidR="00DA593F" w:rsidRPr="00EB51CE" w:rsidRDefault="00DA593F" w:rsidP="0094409C">
            <w:pPr>
              <w:pStyle w:val="ConsPlusNormal"/>
              <w:ind w:firstLine="0"/>
              <w:rPr>
                <w:rFonts w:ascii="Times New Roman" w:hAnsi="Times New Roman" w:cs="Times New Roman"/>
              </w:rPr>
            </w:pPr>
            <w:r w:rsidRPr="00EB51CE">
              <w:rPr>
                <w:rFonts w:ascii="Times New Roman" w:hAnsi="Times New Roman" w:cs="Times New Roman"/>
              </w:rPr>
              <w:t>Местное самоуправление</w:t>
            </w:r>
          </w:p>
        </w:tc>
        <w:tc>
          <w:tcPr>
            <w:tcW w:w="709" w:type="dxa"/>
          </w:tcPr>
          <w:p w:rsidR="00DA593F"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DA593F"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DA593F"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DA593F"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bl>
    <w:p w:rsidR="003C0FB5" w:rsidRPr="00EB51CE" w:rsidRDefault="003C0FB5" w:rsidP="00B6520F">
      <w:pPr>
        <w:spacing w:after="0" w:line="240" w:lineRule="auto"/>
        <w:jc w:val="center"/>
        <w:rPr>
          <w:rFonts w:eastAsia="Times New Roman" w:cs="Times New Roman"/>
          <w:b/>
          <w:szCs w:val="24"/>
          <w:lang w:eastAsia="ru-RU"/>
        </w:rPr>
      </w:pPr>
    </w:p>
    <w:p w:rsidR="00B31615" w:rsidRPr="00EB51CE" w:rsidRDefault="0068395E" w:rsidP="00B31615">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B31615" w:rsidRPr="00EB51CE">
        <w:rPr>
          <w:rFonts w:ascii="PT Astra Serif" w:eastAsia="Times New Roman" w:hAnsi="PT Astra Serif" w:cs="Calibri"/>
          <w:color w:val="000000" w:themeColor="text1"/>
          <w:szCs w:val="24"/>
          <w:lang w:eastAsia="ru-RU"/>
        </w:rPr>
        <w:t xml:space="preserve"> год установлены и достигнуты значения 0 из 4 показателей, характеризующих ожидаемые результаты реализации муниципальной  программы.</w:t>
      </w:r>
      <w:r w:rsidR="00B31615" w:rsidRPr="00EB51CE">
        <w:rPr>
          <w:rFonts w:eastAsia="Times New Roman" w:cs="Times New Roman"/>
          <w:color w:val="000000" w:themeColor="text1"/>
          <w:szCs w:val="24"/>
          <w:lang w:eastAsia="ru-RU"/>
        </w:rPr>
        <w:t xml:space="preserve"> Степень достижения годовых значений составила 0%.</w:t>
      </w:r>
    </w:p>
    <w:p w:rsidR="00B31615" w:rsidRPr="00EB51CE" w:rsidRDefault="00B31615" w:rsidP="00B31615">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lastRenderedPageBreak/>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68395E" w:rsidRPr="00EB51CE">
        <w:rPr>
          <w:rFonts w:cs="Times New Roman"/>
          <w:szCs w:val="24"/>
        </w:rPr>
        <w:t xml:space="preserve">проведенного мониторинга за </w:t>
      </w:r>
      <w:r w:rsidR="0044183F">
        <w:rPr>
          <w:rFonts w:cs="Times New Roman"/>
          <w:szCs w:val="24"/>
        </w:rPr>
        <w:t>1 кв.</w:t>
      </w:r>
      <w:r w:rsidR="0068395E" w:rsidRPr="00EB51CE">
        <w:rPr>
          <w:rFonts w:cs="Times New Roman"/>
          <w:szCs w:val="24"/>
        </w:rPr>
        <w:t>2023</w:t>
      </w:r>
      <w:r w:rsidRPr="00EB51CE">
        <w:rPr>
          <w:rFonts w:cs="Times New Roman"/>
          <w:szCs w:val="24"/>
        </w:rPr>
        <w:t xml:space="preserve"> год оценка эффективности реализации муниципальной программы  составила 8%, степень эффективности характеризуется как «низкая».</w:t>
      </w:r>
    </w:p>
    <w:p w:rsidR="00B31615" w:rsidRPr="00EB51CE" w:rsidRDefault="00B31615" w:rsidP="00B31615">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разработчикам рекомендуется:</w:t>
      </w:r>
    </w:p>
    <w:p w:rsidR="00B31615" w:rsidRPr="00EB51CE" w:rsidRDefault="00B31615" w:rsidP="00B31615">
      <w:pPr>
        <w:pStyle w:val="a6"/>
        <w:spacing w:after="0" w:line="240" w:lineRule="auto"/>
        <w:ind w:left="0"/>
        <w:jc w:val="both"/>
        <w:rPr>
          <w:rFonts w:ascii="PT Astra Serif" w:hAnsi="PT Astra Serif"/>
          <w:color w:val="000000" w:themeColor="text1"/>
          <w:szCs w:val="28"/>
        </w:rPr>
      </w:pPr>
    </w:p>
    <w:p w:rsidR="00B31615" w:rsidRPr="00EB51CE" w:rsidRDefault="00B31615" w:rsidP="00B31615">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B31615" w:rsidRPr="00EB51CE" w:rsidRDefault="00B31615" w:rsidP="00B31615">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B31615" w:rsidRPr="00EB51CE" w:rsidRDefault="00B31615" w:rsidP="00B3161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B31615" w:rsidRPr="00EB51CE"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B31615" w:rsidRPr="00EB51CE"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B31615" w:rsidRPr="00EB51CE" w:rsidRDefault="00B31615" w:rsidP="00B31615">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C0FB5" w:rsidRPr="00EB51CE" w:rsidRDefault="003C0FB5" w:rsidP="00B6520F">
      <w:pPr>
        <w:spacing w:after="0" w:line="240" w:lineRule="auto"/>
        <w:jc w:val="center"/>
        <w:rPr>
          <w:rFonts w:eastAsia="Times New Roman" w:cs="Times New Roman"/>
          <w:b/>
          <w:szCs w:val="24"/>
          <w:lang w:eastAsia="ru-RU"/>
        </w:rPr>
      </w:pPr>
    </w:p>
    <w:p w:rsidR="00B6520F" w:rsidRPr="00EB51CE" w:rsidRDefault="00C60F11" w:rsidP="00B6520F">
      <w:pPr>
        <w:spacing w:after="0" w:line="240" w:lineRule="auto"/>
        <w:jc w:val="center"/>
        <w:rPr>
          <w:rFonts w:eastAsia="Times New Roman" w:cs="Times New Roman"/>
          <w:b/>
          <w:szCs w:val="24"/>
          <w:lang w:eastAsia="ru-RU"/>
        </w:rPr>
      </w:pPr>
      <w:r w:rsidRPr="00EB51CE">
        <w:rPr>
          <w:rFonts w:eastAsia="Times New Roman" w:cs="Times New Roman"/>
          <w:b/>
          <w:szCs w:val="24"/>
          <w:lang w:eastAsia="ru-RU"/>
        </w:rPr>
        <w:t>20</w:t>
      </w:r>
      <w:r w:rsidR="00B6520F" w:rsidRPr="00EB51CE">
        <w:rPr>
          <w:rFonts w:eastAsia="Times New Roman" w:cs="Times New Roman"/>
          <w:b/>
          <w:szCs w:val="24"/>
          <w:lang w:eastAsia="ru-RU"/>
        </w:rPr>
        <w:t xml:space="preserve">. </w:t>
      </w:r>
      <w:r w:rsidR="00DD2DFB" w:rsidRPr="00EB51CE">
        <w:rPr>
          <w:rFonts w:eastAsia="Times New Roman" w:cs="Times New Roman"/>
          <w:b/>
          <w:szCs w:val="24"/>
          <w:lang w:eastAsia="ru-RU"/>
        </w:rPr>
        <w:t xml:space="preserve">   </w:t>
      </w:r>
      <w:r w:rsidR="00B6520F" w:rsidRPr="00EB51CE">
        <w:rPr>
          <w:rFonts w:eastAsia="Times New Roman" w:cs="Times New Roman"/>
          <w:b/>
          <w:szCs w:val="24"/>
          <w:lang w:eastAsia="ru-RU"/>
        </w:rPr>
        <w:t>Развитие муниципальной сл</w:t>
      </w:r>
      <w:r w:rsidR="00560251" w:rsidRPr="00EB51CE">
        <w:rPr>
          <w:rFonts w:eastAsia="Times New Roman" w:cs="Times New Roman"/>
          <w:b/>
          <w:szCs w:val="24"/>
          <w:lang w:eastAsia="ru-RU"/>
        </w:rPr>
        <w:t>ужбы МО «</w:t>
      </w:r>
      <w:proofErr w:type="spellStart"/>
      <w:r w:rsidR="00560251" w:rsidRPr="00EB51CE">
        <w:rPr>
          <w:rFonts w:eastAsia="Times New Roman" w:cs="Times New Roman"/>
          <w:b/>
          <w:szCs w:val="24"/>
          <w:lang w:eastAsia="ru-RU"/>
        </w:rPr>
        <w:t>Майнский</w:t>
      </w:r>
      <w:proofErr w:type="spellEnd"/>
      <w:r w:rsidR="00560251" w:rsidRPr="00EB51CE">
        <w:rPr>
          <w:rFonts w:eastAsia="Times New Roman" w:cs="Times New Roman"/>
          <w:b/>
          <w:szCs w:val="24"/>
          <w:lang w:eastAsia="ru-RU"/>
        </w:rPr>
        <w:t xml:space="preserve"> район» на 2023-2025</w:t>
      </w:r>
      <w:r w:rsidR="00B6520F" w:rsidRPr="00EB51CE">
        <w:rPr>
          <w:rFonts w:eastAsia="Times New Roman" w:cs="Times New Roman"/>
          <w:b/>
          <w:szCs w:val="24"/>
          <w:lang w:eastAsia="ru-RU"/>
        </w:rPr>
        <w:t xml:space="preserve"> годы.</w:t>
      </w:r>
    </w:p>
    <w:p w:rsidR="00B6520F" w:rsidRPr="00EB51CE"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EB51CE" w:rsidRDefault="00B6520F" w:rsidP="00B6520F">
      <w:pPr>
        <w:pStyle w:val="ab"/>
        <w:ind w:firstLine="709"/>
        <w:rPr>
          <w:szCs w:val="24"/>
        </w:rPr>
      </w:pPr>
      <w:r w:rsidRPr="00EB51CE">
        <w:t xml:space="preserve">Ответственный исполнитель муниципальной программы – </w:t>
      </w:r>
      <w:r w:rsidRPr="00EB51CE">
        <w:rPr>
          <w:szCs w:val="24"/>
        </w:rPr>
        <w:t>Отдел кадровый службы и архивного дела  администрации МО «</w:t>
      </w:r>
      <w:proofErr w:type="spellStart"/>
      <w:r w:rsidRPr="00EB51CE">
        <w:rPr>
          <w:szCs w:val="24"/>
        </w:rPr>
        <w:t>Майнский</w:t>
      </w:r>
      <w:proofErr w:type="spellEnd"/>
      <w:r w:rsidRPr="00EB51CE">
        <w:rPr>
          <w:szCs w:val="24"/>
        </w:rPr>
        <w:t xml:space="preserve"> район»</w:t>
      </w:r>
    </w:p>
    <w:p w:rsidR="00D01794" w:rsidRPr="00EB51CE" w:rsidRDefault="00D01794" w:rsidP="00D01794">
      <w:pPr>
        <w:spacing w:after="0" w:line="240" w:lineRule="auto"/>
        <w:jc w:val="center"/>
        <w:rPr>
          <w:rFonts w:cs="Times New Roman"/>
          <w:b/>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560251" w:rsidRPr="00EB51CE">
        <w:rPr>
          <w:rFonts w:cs="Times New Roman"/>
          <w:b/>
          <w:szCs w:val="24"/>
        </w:rPr>
        <w:t>сти реализации программы  в 2023</w:t>
      </w:r>
      <w:r w:rsidRPr="00EB51CE">
        <w:rPr>
          <w:rFonts w:cs="Times New Roman"/>
          <w:b/>
          <w:szCs w:val="24"/>
        </w:rPr>
        <w:t xml:space="preserve"> году</w:t>
      </w:r>
    </w:p>
    <w:p w:rsidR="00C60F11" w:rsidRPr="00EB51CE" w:rsidRDefault="00C60F11" w:rsidP="00B6520F">
      <w:pPr>
        <w:pStyle w:val="ab"/>
        <w:ind w:firstLine="709"/>
        <w:rPr>
          <w:szCs w:val="24"/>
        </w:rPr>
      </w:pPr>
    </w:p>
    <w:tbl>
      <w:tblPr>
        <w:tblW w:w="10760" w:type="dxa"/>
        <w:tblInd w:w="97" w:type="dxa"/>
        <w:tblLook w:val="04A0"/>
      </w:tblPr>
      <w:tblGrid>
        <w:gridCol w:w="4240"/>
        <w:gridCol w:w="1340"/>
        <w:gridCol w:w="960"/>
        <w:gridCol w:w="2240"/>
        <w:gridCol w:w="1980"/>
      </w:tblGrid>
      <w:tr w:rsidR="00560251" w:rsidRPr="00EB51CE" w:rsidTr="00560251">
        <w:trPr>
          <w:trHeight w:val="377"/>
        </w:trPr>
        <w:tc>
          <w:tcPr>
            <w:tcW w:w="4240" w:type="dxa"/>
            <w:tcBorders>
              <w:top w:val="single" w:sz="8" w:space="0" w:color="auto"/>
              <w:left w:val="single" w:sz="8" w:space="0" w:color="auto"/>
              <w:bottom w:val="single" w:sz="8" w:space="0" w:color="auto"/>
              <w:right w:val="single" w:sz="8" w:space="0" w:color="auto"/>
            </w:tcBorders>
            <w:shd w:val="clear" w:color="000000" w:fill="EAF1DD"/>
            <w:hideMark/>
          </w:tcPr>
          <w:p w:rsidR="00560251" w:rsidRPr="00EB51CE" w:rsidRDefault="00560251" w:rsidP="0056025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300" w:type="dxa"/>
            <w:gridSpan w:val="2"/>
            <w:tcBorders>
              <w:top w:val="single" w:sz="8" w:space="0" w:color="auto"/>
              <w:left w:val="nil"/>
              <w:bottom w:val="single" w:sz="8" w:space="0" w:color="auto"/>
              <w:right w:val="single" w:sz="8" w:space="0" w:color="000000"/>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15,279</w:t>
            </w:r>
          </w:p>
        </w:tc>
        <w:tc>
          <w:tcPr>
            <w:tcW w:w="4220" w:type="dxa"/>
            <w:gridSpan w:val="2"/>
            <w:tcBorders>
              <w:top w:val="single" w:sz="8" w:space="0" w:color="auto"/>
              <w:left w:val="nil"/>
              <w:bottom w:val="single" w:sz="8" w:space="0" w:color="auto"/>
              <w:right w:val="single" w:sz="8" w:space="0" w:color="000000"/>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низкая</w:t>
            </w:r>
          </w:p>
        </w:tc>
      </w:tr>
      <w:tr w:rsidR="00560251" w:rsidRPr="00EB51CE" w:rsidTr="00560251">
        <w:trPr>
          <w:trHeight w:val="256"/>
        </w:trPr>
        <w:tc>
          <w:tcPr>
            <w:tcW w:w="4240" w:type="dxa"/>
            <w:tcBorders>
              <w:top w:val="nil"/>
              <w:left w:val="single" w:sz="8" w:space="0" w:color="auto"/>
              <w:bottom w:val="single" w:sz="8" w:space="0" w:color="auto"/>
              <w:right w:val="single" w:sz="8" w:space="0" w:color="auto"/>
            </w:tcBorders>
            <w:shd w:val="clear" w:color="000000" w:fill="EAF1DD"/>
            <w:hideMark/>
          </w:tcPr>
          <w:p w:rsidR="00560251" w:rsidRPr="00EB51CE" w:rsidRDefault="00560251" w:rsidP="0056025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12,50%</w:t>
            </w:r>
          </w:p>
        </w:tc>
      </w:tr>
      <w:tr w:rsidR="00560251" w:rsidRPr="00EB51CE" w:rsidTr="00560251">
        <w:trPr>
          <w:trHeight w:val="542"/>
        </w:trPr>
        <w:tc>
          <w:tcPr>
            <w:tcW w:w="4240" w:type="dxa"/>
            <w:tcBorders>
              <w:top w:val="nil"/>
              <w:left w:val="single" w:sz="8" w:space="0" w:color="auto"/>
              <w:bottom w:val="single" w:sz="8" w:space="0" w:color="auto"/>
              <w:right w:val="single" w:sz="8" w:space="0" w:color="auto"/>
            </w:tcBorders>
            <w:shd w:val="clear" w:color="000000" w:fill="EAF1DD"/>
            <w:hideMark/>
          </w:tcPr>
          <w:p w:rsidR="00560251" w:rsidRPr="00EB51CE" w:rsidRDefault="00560251" w:rsidP="0056025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18,22%</w:t>
            </w:r>
          </w:p>
        </w:tc>
      </w:tr>
      <w:tr w:rsidR="00560251" w:rsidRPr="00EB51CE" w:rsidTr="00560251">
        <w:trPr>
          <w:trHeight w:val="267"/>
        </w:trPr>
        <w:tc>
          <w:tcPr>
            <w:tcW w:w="4240" w:type="dxa"/>
            <w:tcBorders>
              <w:top w:val="nil"/>
              <w:left w:val="single" w:sz="8" w:space="0" w:color="auto"/>
              <w:bottom w:val="nil"/>
              <w:right w:val="single" w:sz="8" w:space="0" w:color="auto"/>
            </w:tcBorders>
            <w:shd w:val="clear" w:color="000000" w:fill="EAF1DD"/>
            <w:hideMark/>
          </w:tcPr>
          <w:p w:rsidR="00560251" w:rsidRPr="00EB51CE" w:rsidRDefault="00560251" w:rsidP="0056025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340" w:type="dxa"/>
            <w:tcBorders>
              <w:top w:val="nil"/>
              <w:left w:val="nil"/>
              <w:bottom w:val="single" w:sz="8" w:space="0" w:color="auto"/>
              <w:right w:val="nil"/>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2240" w:type="dxa"/>
            <w:tcBorders>
              <w:top w:val="nil"/>
              <w:left w:val="nil"/>
              <w:bottom w:val="single" w:sz="8" w:space="0" w:color="auto"/>
              <w:right w:val="nil"/>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980" w:type="dxa"/>
            <w:tcBorders>
              <w:top w:val="nil"/>
              <w:left w:val="nil"/>
              <w:bottom w:val="single" w:sz="8" w:space="0" w:color="auto"/>
              <w:right w:val="single" w:sz="8" w:space="0" w:color="auto"/>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560251" w:rsidRPr="00EB51CE" w:rsidTr="00560251">
        <w:trPr>
          <w:trHeight w:val="300"/>
        </w:trPr>
        <w:tc>
          <w:tcPr>
            <w:tcW w:w="424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60251" w:rsidRPr="00EB51CE" w:rsidRDefault="00560251" w:rsidP="0056025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340" w:type="dxa"/>
            <w:tcBorders>
              <w:top w:val="nil"/>
              <w:left w:val="nil"/>
              <w:bottom w:val="single" w:sz="8" w:space="0" w:color="auto"/>
              <w:right w:val="single" w:sz="8" w:space="0" w:color="auto"/>
            </w:tcBorders>
            <w:shd w:val="clear" w:color="000000" w:fill="EAF1DD"/>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200" w:type="dxa"/>
            <w:gridSpan w:val="2"/>
            <w:tcBorders>
              <w:top w:val="single" w:sz="8" w:space="0" w:color="auto"/>
              <w:left w:val="nil"/>
              <w:bottom w:val="single" w:sz="8" w:space="0" w:color="auto"/>
              <w:right w:val="single" w:sz="8" w:space="0" w:color="000000"/>
            </w:tcBorders>
            <w:shd w:val="clear" w:color="000000" w:fill="EAF1DD"/>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980" w:type="dxa"/>
            <w:tcBorders>
              <w:top w:val="nil"/>
              <w:left w:val="nil"/>
              <w:bottom w:val="single" w:sz="8" w:space="0" w:color="auto"/>
              <w:right w:val="single" w:sz="8" w:space="0" w:color="auto"/>
            </w:tcBorders>
            <w:shd w:val="clear" w:color="000000" w:fill="FFFF99"/>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560251" w:rsidRPr="00EB51CE" w:rsidTr="00560251">
        <w:trPr>
          <w:trHeight w:val="372"/>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560251" w:rsidRPr="00EB51CE" w:rsidRDefault="00560251" w:rsidP="00560251">
            <w:pPr>
              <w:spacing w:after="0" w:line="240" w:lineRule="auto"/>
              <w:rPr>
                <w:rFonts w:eastAsia="Times New Roman" w:cs="Times New Roman"/>
                <w:color w:val="000000"/>
                <w:sz w:val="20"/>
                <w:szCs w:val="2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260</w:t>
            </w:r>
          </w:p>
        </w:tc>
        <w:tc>
          <w:tcPr>
            <w:tcW w:w="32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60251" w:rsidRPr="00EB51CE" w:rsidRDefault="00560251" w:rsidP="0056025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60251" w:rsidRPr="00EB51CE" w:rsidRDefault="00560251" w:rsidP="00560251">
            <w:pPr>
              <w:spacing w:after="0" w:line="240" w:lineRule="auto"/>
              <w:jc w:val="center"/>
              <w:rPr>
                <w:rFonts w:ascii="PT Astra Serif" w:eastAsia="Times New Roman" w:hAnsi="PT Astra Serif" w:cs="Times New Roman"/>
                <w:color w:val="000000"/>
                <w:sz w:val="20"/>
                <w:szCs w:val="20"/>
                <w:lang w:eastAsia="ru-RU"/>
              </w:rPr>
            </w:pPr>
            <w:r w:rsidRPr="00EB51CE">
              <w:rPr>
                <w:rFonts w:ascii="PT Astra Serif" w:eastAsia="Times New Roman" w:hAnsi="PT Astra Serif" w:cs="Times New Roman"/>
                <w:color w:val="000000"/>
                <w:sz w:val="20"/>
                <w:szCs w:val="20"/>
                <w:lang w:eastAsia="ru-RU"/>
              </w:rPr>
              <w:t>0,00%</w:t>
            </w:r>
          </w:p>
        </w:tc>
      </w:tr>
    </w:tbl>
    <w:p w:rsidR="00C60F11" w:rsidRPr="00EB51CE" w:rsidRDefault="00C60F11" w:rsidP="00B6520F">
      <w:pPr>
        <w:pStyle w:val="ab"/>
        <w:ind w:firstLine="709"/>
      </w:pPr>
    </w:p>
    <w:p w:rsidR="001048B3" w:rsidRPr="00EB51CE" w:rsidRDefault="001048B3" w:rsidP="001048B3">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560251"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заложены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сумме </w:t>
      </w:r>
      <w:r w:rsidR="00560251" w:rsidRPr="00EB51CE">
        <w:rPr>
          <w:rFonts w:eastAsia="Times New Roman" w:cs="Times New Roman"/>
          <w:szCs w:val="24"/>
          <w:lang w:eastAsia="ru-RU"/>
        </w:rPr>
        <w:t>260</w:t>
      </w:r>
      <w:r w:rsidRPr="00EB51CE">
        <w:rPr>
          <w:rFonts w:eastAsia="Times New Roman" w:cs="Times New Roman"/>
          <w:szCs w:val="24"/>
          <w:lang w:eastAsia="ru-RU"/>
        </w:rPr>
        <w:t xml:space="preserve"> тыс. руб., </w:t>
      </w:r>
      <w:r w:rsidR="00560251" w:rsidRPr="00EB51CE">
        <w:rPr>
          <w:rFonts w:eastAsia="Times New Roman" w:cs="Times New Roman"/>
          <w:szCs w:val="24"/>
          <w:lang w:eastAsia="ru-RU"/>
        </w:rPr>
        <w:t>в 1 квартале бюджетные средства не освоены</w:t>
      </w:r>
      <w:r w:rsidRPr="00EB51CE">
        <w:rPr>
          <w:rFonts w:eastAsia="Times New Roman" w:cs="Times New Roman"/>
          <w:szCs w:val="24"/>
          <w:lang w:eastAsia="ru-RU"/>
        </w:rPr>
        <w:t>.</w:t>
      </w:r>
    </w:p>
    <w:p w:rsidR="001048B3" w:rsidRPr="00EB51CE" w:rsidRDefault="00B6520F" w:rsidP="00B6520F">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В рам</w:t>
      </w:r>
      <w:r w:rsidR="00D61101" w:rsidRPr="00EB51CE">
        <w:rPr>
          <w:rFonts w:eastAsia="Times New Roman" w:cs="Times New Roman"/>
          <w:szCs w:val="24"/>
          <w:lang w:eastAsia="ru-RU"/>
        </w:rPr>
        <w:t>ках реализации программы в  2</w:t>
      </w:r>
      <w:r w:rsidR="00560251" w:rsidRPr="00EB51CE">
        <w:rPr>
          <w:rFonts w:eastAsia="Times New Roman" w:cs="Times New Roman"/>
          <w:szCs w:val="24"/>
          <w:lang w:eastAsia="ru-RU"/>
        </w:rPr>
        <w:t>023</w:t>
      </w:r>
      <w:r w:rsidRPr="00EB51CE">
        <w:rPr>
          <w:rFonts w:eastAsia="Times New Roman" w:cs="Times New Roman"/>
          <w:szCs w:val="24"/>
          <w:lang w:eastAsia="ru-RU"/>
        </w:rPr>
        <w:t xml:space="preserve"> году</w:t>
      </w:r>
      <w:r w:rsidR="001048B3" w:rsidRPr="00EB51CE">
        <w:rPr>
          <w:rFonts w:eastAsia="Times New Roman" w:cs="Times New Roman"/>
          <w:szCs w:val="24"/>
          <w:lang w:eastAsia="ru-RU"/>
        </w:rPr>
        <w:t xml:space="preserve"> проведены следующие мероприятия:</w:t>
      </w:r>
    </w:p>
    <w:p w:rsidR="00FB65B8" w:rsidRPr="00EB51CE" w:rsidRDefault="001048B3" w:rsidP="00B6520F">
      <w:pPr>
        <w:spacing w:after="0" w:line="240" w:lineRule="auto"/>
        <w:ind w:firstLine="709"/>
        <w:jc w:val="both"/>
        <w:rPr>
          <w:rFonts w:cs="Times New Roman"/>
          <w:color w:val="000000"/>
        </w:rPr>
      </w:pPr>
      <w:r w:rsidRPr="00EB51CE">
        <w:rPr>
          <w:rFonts w:eastAsia="Times New Roman" w:cs="Times New Roman"/>
          <w:szCs w:val="24"/>
          <w:lang w:eastAsia="ru-RU"/>
        </w:rPr>
        <w:t xml:space="preserve">- </w:t>
      </w:r>
      <w:r w:rsidR="00560251" w:rsidRPr="00EB51CE">
        <w:rPr>
          <w:rFonts w:eastAsia="Times New Roman" w:cs="Times New Roman"/>
          <w:szCs w:val="24"/>
          <w:lang w:eastAsia="ru-RU"/>
        </w:rPr>
        <w:t>3 человека представлены</w:t>
      </w:r>
      <w:r w:rsidR="00FB65B8" w:rsidRPr="00EB51CE">
        <w:rPr>
          <w:rFonts w:eastAsia="Times New Roman" w:cs="Times New Roman"/>
          <w:szCs w:val="24"/>
          <w:lang w:eastAsia="ru-RU"/>
        </w:rPr>
        <w:t xml:space="preserve"> </w:t>
      </w:r>
      <w:r w:rsidR="00FB65B8" w:rsidRPr="00EB51CE">
        <w:rPr>
          <w:rFonts w:cs="Times New Roman"/>
          <w:color w:val="000000"/>
        </w:rPr>
        <w:t xml:space="preserve">к муниципальным наградам </w:t>
      </w:r>
    </w:p>
    <w:p w:rsidR="00544FF3" w:rsidRPr="00EB51CE" w:rsidRDefault="00560251" w:rsidP="00544FF3">
      <w:pPr>
        <w:spacing w:after="0" w:line="240" w:lineRule="auto"/>
        <w:ind w:firstLine="709"/>
        <w:jc w:val="both"/>
        <w:rPr>
          <w:color w:val="000000"/>
          <w:szCs w:val="24"/>
        </w:rPr>
      </w:pPr>
      <w:r w:rsidRPr="00EB51CE">
        <w:rPr>
          <w:rFonts w:cs="Times New Roman"/>
          <w:color w:val="000000"/>
          <w:szCs w:val="24"/>
        </w:rPr>
        <w:t xml:space="preserve">- 3 </w:t>
      </w:r>
      <w:r w:rsidR="001048B3" w:rsidRPr="00EB51CE">
        <w:rPr>
          <w:rFonts w:cs="Times New Roman"/>
          <w:color w:val="000000"/>
          <w:szCs w:val="24"/>
        </w:rPr>
        <w:t>человек</w:t>
      </w:r>
      <w:r w:rsidRPr="00EB51CE">
        <w:rPr>
          <w:rFonts w:cs="Times New Roman"/>
          <w:color w:val="000000"/>
          <w:szCs w:val="24"/>
        </w:rPr>
        <w:t>а</w:t>
      </w:r>
      <w:r w:rsidR="00FB65B8" w:rsidRPr="00EB51CE">
        <w:rPr>
          <w:rFonts w:cs="Times New Roman"/>
          <w:color w:val="000000"/>
          <w:szCs w:val="24"/>
        </w:rPr>
        <w:t xml:space="preserve"> прошли курсы  </w:t>
      </w:r>
      <w:r w:rsidR="00FB65B8" w:rsidRPr="00EB51CE">
        <w:rPr>
          <w:color w:val="000000"/>
          <w:szCs w:val="24"/>
        </w:rPr>
        <w:t>повышения квалификации и профессиональной по</w:t>
      </w:r>
      <w:r w:rsidRPr="00EB51CE">
        <w:rPr>
          <w:color w:val="000000"/>
          <w:szCs w:val="24"/>
        </w:rPr>
        <w:t>дготовки муниципальных служащих</w:t>
      </w:r>
    </w:p>
    <w:p w:rsidR="00560251" w:rsidRPr="00EB51CE" w:rsidRDefault="00560251" w:rsidP="00544FF3">
      <w:pPr>
        <w:spacing w:after="0" w:line="240" w:lineRule="auto"/>
        <w:ind w:firstLine="709"/>
        <w:jc w:val="both"/>
        <w:rPr>
          <w:color w:val="000000"/>
          <w:szCs w:val="24"/>
        </w:rPr>
      </w:pPr>
      <w:r w:rsidRPr="00EB51CE">
        <w:rPr>
          <w:color w:val="000000"/>
          <w:szCs w:val="24"/>
        </w:rPr>
        <w:t>-14 человек участвовали в корпоративных мероприятиях</w:t>
      </w:r>
    </w:p>
    <w:p w:rsidR="00C60F11" w:rsidRPr="00EB51CE" w:rsidRDefault="00560251" w:rsidP="00B6520F">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544FF3"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4</w:t>
      </w:r>
      <w:r w:rsidR="00544FF3" w:rsidRPr="00EB51CE">
        <w:rPr>
          <w:rFonts w:eastAsia="Times New Roman" w:cs="Times New Roman"/>
          <w:color w:val="000000" w:themeColor="text1"/>
          <w:szCs w:val="24"/>
          <w:lang w:eastAsia="ru-RU"/>
        </w:rPr>
        <w:t xml:space="preserve"> целевых индикатор</w:t>
      </w:r>
      <w:r w:rsidRPr="00EB51CE">
        <w:rPr>
          <w:rFonts w:eastAsia="Times New Roman" w:cs="Times New Roman"/>
          <w:color w:val="000000" w:themeColor="text1"/>
          <w:szCs w:val="24"/>
          <w:lang w:eastAsia="ru-RU"/>
        </w:rPr>
        <w:t>а</w:t>
      </w:r>
      <w:r w:rsidR="00544FF3" w:rsidRPr="00EB51CE">
        <w:rPr>
          <w:rFonts w:eastAsia="Times New Roman" w:cs="Times New Roman"/>
          <w:color w:val="000000" w:themeColor="text1"/>
          <w:szCs w:val="24"/>
          <w:lang w:eastAsia="ru-RU"/>
        </w:rPr>
        <w:t>.</w:t>
      </w:r>
      <w:r w:rsidR="00544FF3" w:rsidRPr="00EB51CE">
        <w:rPr>
          <w:rFonts w:ascii="PT Astra Serif" w:eastAsia="Times New Roman" w:hAnsi="PT Astra Serif" w:cs="Calibri"/>
          <w:color w:val="000000" w:themeColor="text1"/>
          <w:sz w:val="28"/>
          <w:szCs w:val="28"/>
          <w:lang w:eastAsia="ru-RU"/>
        </w:rPr>
        <w:t xml:space="preserve"> </w:t>
      </w:r>
      <w:r w:rsidR="00544FF3"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12,5</w:t>
      </w:r>
      <w:r w:rsidR="00544FF3" w:rsidRPr="00EB51CE">
        <w:rPr>
          <w:rFonts w:eastAsia="Times New Roman" w:cs="Times New Roman"/>
          <w:color w:val="000000" w:themeColor="text1"/>
          <w:szCs w:val="24"/>
          <w:lang w:eastAsia="ru-RU"/>
        </w:rPr>
        <w:t>%.</w:t>
      </w:r>
    </w:p>
    <w:p w:rsidR="00560251" w:rsidRPr="00EB51CE" w:rsidRDefault="00560251" w:rsidP="00B652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560251" w:rsidRPr="00EB51CE"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lastRenderedPageBreak/>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Источник информации</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или</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560251" w:rsidRPr="00EB51CE" w:rsidRDefault="00560251" w:rsidP="00041A33">
            <w:pPr>
              <w:pStyle w:val="Bodytext40"/>
              <w:shd w:val="clear" w:color="auto" w:fill="auto"/>
              <w:spacing w:line="240" w:lineRule="auto"/>
              <w:jc w:val="center"/>
              <w:rPr>
                <w:sz w:val="22"/>
                <w:szCs w:val="22"/>
              </w:rPr>
            </w:pPr>
          </w:p>
        </w:tc>
      </w:tr>
      <w:tr w:rsidR="00560251" w:rsidRPr="00EB51CE"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План</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2023 г</w:t>
            </w:r>
          </w:p>
          <w:p w:rsidR="00560251" w:rsidRPr="00EB51CE"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 xml:space="preserve">Факт </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 кв.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 xml:space="preserve">Количество поощрений м </w:t>
            </w:r>
            <w:proofErr w:type="spellStart"/>
            <w:r w:rsidRPr="00EB51CE">
              <w:rPr>
                <w:sz w:val="22"/>
                <w:szCs w:val="22"/>
              </w:rPr>
              <w:t>униципальных</w:t>
            </w:r>
            <w:proofErr w:type="spellEnd"/>
            <w:r w:rsidRPr="00EB51CE">
              <w:rPr>
                <w:sz w:val="22"/>
                <w:szCs w:val="22"/>
              </w:rPr>
              <w:t xml:space="preserve">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Постановление администрации МО «</w:t>
            </w:r>
            <w:proofErr w:type="spellStart"/>
            <w:r w:rsidRPr="00EB51CE">
              <w:rPr>
                <w:sz w:val="22"/>
                <w:szCs w:val="22"/>
              </w:rPr>
              <w:t>Майнский</w:t>
            </w:r>
            <w:proofErr w:type="spellEnd"/>
            <w:r w:rsidRPr="00EB51CE">
              <w:rPr>
                <w:sz w:val="22"/>
                <w:szCs w:val="22"/>
              </w:rPr>
              <w:t xml:space="preserve"> район» от 23.09.2022 № 1213</w:t>
            </w: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Количество муниципальных служащих, участвующих в корпоративных мероприятиях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jc w:val="center"/>
              <w:rPr>
                <w:rFonts w:ascii="PT Astra Serif" w:hAnsi="PT Astra Serif"/>
              </w:rPr>
            </w:pPr>
            <w:r w:rsidRPr="00EB51CE">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560251">
            <w:pPr>
              <w:jc w:val="center"/>
              <w:rPr>
                <w:rFonts w:ascii="PT Astra Serif" w:hAnsi="PT Astra Serif"/>
                <w:sz w:val="22"/>
              </w:rPr>
            </w:pPr>
            <w:r w:rsidRPr="00EB51CE">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Количество муниципальных служащих и лиц, замещающих должности муниципальной службы, прошедших повышение квалификации и профессиональную переподготовку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jc w:val="center"/>
              <w:rPr>
                <w:rFonts w:ascii="PT Astra Serif" w:hAnsi="PT Astra Serif"/>
              </w:rPr>
            </w:pPr>
            <w:r w:rsidRPr="00EB51CE">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rPr>
                <w:rFonts w:ascii="PT Astra Serif" w:hAnsi="PT Astra Serif"/>
              </w:rPr>
            </w:pPr>
            <w:r w:rsidRPr="00EB51CE">
              <w:rPr>
                <w:rFonts w:ascii="PT Astra Serif" w:hAnsi="PT Astra Serif"/>
              </w:rPr>
              <w:t>Участие в обучении согласно заявок</w:t>
            </w:r>
          </w:p>
          <w:p w:rsidR="00560251" w:rsidRPr="00EB51CE" w:rsidRDefault="00560251" w:rsidP="00041A33">
            <w:pPr>
              <w:rPr>
                <w:rFonts w:ascii="PT Astra Serif" w:hAnsi="PT Astra Serif"/>
              </w:rPr>
            </w:pP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Муниципальных служащих и лиц, замещающих муниципальные должности, прошедших диспансеризацию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jc w:val="center"/>
              <w:rPr>
                <w:rFonts w:ascii="PT Astra Serif" w:hAnsi="PT Astra Serif"/>
              </w:rPr>
            </w:pPr>
            <w:r w:rsidRPr="00EB51CE">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p>
        </w:tc>
      </w:tr>
    </w:tbl>
    <w:p w:rsidR="00544FF3" w:rsidRPr="00EB51CE" w:rsidRDefault="00544FF3" w:rsidP="00544FF3">
      <w:pPr>
        <w:spacing w:after="0" w:line="240" w:lineRule="auto"/>
        <w:jc w:val="center"/>
        <w:rPr>
          <w:rFonts w:eastAsia="Times New Roman" w:cs="Times New Roman"/>
          <w:b/>
          <w:szCs w:val="24"/>
          <w:lang w:eastAsia="ru-RU"/>
        </w:rPr>
      </w:pPr>
    </w:p>
    <w:p w:rsidR="00544FF3" w:rsidRPr="00EB51CE" w:rsidRDefault="00560251" w:rsidP="00544FF3">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544FF3" w:rsidRPr="00EB51CE">
        <w:rPr>
          <w:rFonts w:ascii="PT Astra Serif" w:eastAsia="Times New Roman" w:hAnsi="PT Astra Serif" w:cs="Calibri"/>
          <w:color w:val="000000" w:themeColor="text1"/>
          <w:szCs w:val="24"/>
          <w:lang w:eastAsia="ru-RU"/>
        </w:rPr>
        <w:t xml:space="preserve"> год установлены </w:t>
      </w:r>
      <w:r w:rsidRPr="00EB51CE">
        <w:rPr>
          <w:rFonts w:ascii="PT Astra Serif" w:eastAsia="Times New Roman" w:hAnsi="PT Astra Serif" w:cs="Calibri"/>
          <w:color w:val="000000" w:themeColor="text1"/>
          <w:szCs w:val="24"/>
          <w:lang w:eastAsia="ru-RU"/>
        </w:rPr>
        <w:t>4 показателя</w:t>
      </w:r>
      <w:r w:rsidR="00544FF3" w:rsidRPr="00EB51CE">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544FF3"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18,22</w:t>
      </w:r>
      <w:r w:rsidR="00544FF3" w:rsidRPr="00EB51CE">
        <w:rPr>
          <w:rFonts w:eastAsia="Times New Roman" w:cs="Times New Roman"/>
          <w:color w:val="000000" w:themeColor="text1"/>
          <w:szCs w:val="24"/>
          <w:lang w:eastAsia="ru-RU"/>
        </w:rPr>
        <w:t>%.</w:t>
      </w:r>
    </w:p>
    <w:p w:rsidR="00560251" w:rsidRPr="00EB51CE" w:rsidRDefault="00560251" w:rsidP="00544FF3">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560251" w:rsidRPr="00EB51CE"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Источник информации</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или</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560251" w:rsidRPr="00EB51CE" w:rsidRDefault="00560251" w:rsidP="00041A33">
            <w:pPr>
              <w:pStyle w:val="Bodytext40"/>
              <w:shd w:val="clear" w:color="auto" w:fill="auto"/>
              <w:spacing w:line="240" w:lineRule="auto"/>
              <w:jc w:val="center"/>
              <w:rPr>
                <w:sz w:val="22"/>
                <w:szCs w:val="22"/>
              </w:rPr>
            </w:pPr>
          </w:p>
        </w:tc>
      </w:tr>
      <w:tr w:rsidR="00560251" w:rsidRPr="00EB51CE"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План</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2023 г</w:t>
            </w:r>
          </w:p>
          <w:p w:rsidR="00560251" w:rsidRPr="00EB51CE"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 xml:space="preserve">Факт </w:t>
            </w:r>
          </w:p>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 кв.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Представление к муниципальным наградам и почетным званиям, оформление Доски почета (местного, областного, федерального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Постановление администрации МО «</w:t>
            </w:r>
            <w:proofErr w:type="spellStart"/>
            <w:r w:rsidRPr="00EB51CE">
              <w:rPr>
                <w:sz w:val="22"/>
                <w:szCs w:val="22"/>
              </w:rPr>
              <w:t>Майнский</w:t>
            </w:r>
            <w:proofErr w:type="spellEnd"/>
            <w:r w:rsidRPr="00EB51CE">
              <w:rPr>
                <w:sz w:val="22"/>
                <w:szCs w:val="22"/>
              </w:rPr>
              <w:t xml:space="preserve"> район» от 23.09.2022 № 1213</w:t>
            </w: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Повышение уровня корпоративной культуры в рамках органов местного самоуправления  (Чествование ветеранов, мероприятия к Дню ГГС и муниципального служащего, участие в форуме «Экипаж – 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20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rPr>
                <w:rFonts w:ascii="PT Astra Serif" w:hAnsi="PT Astra Serif"/>
                <w:sz w:val="22"/>
              </w:rPr>
            </w:pPr>
            <w:r w:rsidRPr="00EB51CE">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 xml:space="preserve">Финансирование повышения квалификации и профессиональной подготовки муниципальных </w:t>
            </w:r>
            <w:r w:rsidRPr="00EB51CE">
              <w:rPr>
                <w:sz w:val="22"/>
                <w:szCs w:val="22"/>
              </w:rPr>
              <w:lastRenderedPageBreak/>
              <w:t>служащих (включая проезд и проживание)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rPr>
                <w:rFonts w:ascii="PT Astra Serif" w:hAnsi="PT Astra Serif"/>
                <w:sz w:val="22"/>
              </w:rPr>
            </w:pPr>
            <w:r w:rsidRPr="00EB51CE">
              <w:rPr>
                <w:rFonts w:ascii="PT Astra Serif" w:hAnsi="PT Astra Serif"/>
                <w:sz w:val="22"/>
              </w:rPr>
              <w:t>Участие в обучении согласно заявок</w:t>
            </w:r>
          </w:p>
          <w:p w:rsidR="00560251" w:rsidRPr="00EB51CE" w:rsidRDefault="00560251" w:rsidP="00041A33">
            <w:pPr>
              <w:rPr>
                <w:rFonts w:ascii="PT Astra Serif" w:hAnsi="PT Astra Serif"/>
                <w:sz w:val="22"/>
              </w:rPr>
            </w:pPr>
          </w:p>
        </w:tc>
      </w:tr>
      <w:tr w:rsidR="00560251" w:rsidRPr="00EB51CE"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lastRenderedPageBreak/>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8" w:lineRule="exact"/>
              <w:jc w:val="center"/>
              <w:rPr>
                <w:sz w:val="22"/>
                <w:szCs w:val="22"/>
              </w:rPr>
            </w:pPr>
            <w:r w:rsidRPr="00EB51CE">
              <w:rPr>
                <w:sz w:val="22"/>
                <w:szCs w:val="22"/>
              </w:rPr>
              <w:t>Проведение диспансеризации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r w:rsidRPr="00EB51CE">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EB51CE" w:rsidRDefault="00560251" w:rsidP="00041A33">
            <w:pPr>
              <w:pStyle w:val="Bodytext40"/>
              <w:shd w:val="clear" w:color="auto" w:fill="auto"/>
              <w:spacing w:line="240" w:lineRule="auto"/>
              <w:jc w:val="center"/>
              <w:rPr>
                <w:sz w:val="22"/>
                <w:szCs w:val="22"/>
              </w:rPr>
            </w:pPr>
          </w:p>
        </w:tc>
      </w:tr>
    </w:tbl>
    <w:p w:rsidR="00560251" w:rsidRPr="00EB51CE" w:rsidRDefault="00560251" w:rsidP="00544FF3">
      <w:pPr>
        <w:spacing w:after="0" w:line="240" w:lineRule="auto"/>
        <w:ind w:firstLine="709"/>
        <w:jc w:val="both"/>
        <w:rPr>
          <w:rFonts w:eastAsia="Times New Roman" w:cs="Times New Roman"/>
          <w:color w:val="000000" w:themeColor="text1"/>
          <w:szCs w:val="24"/>
          <w:lang w:eastAsia="ru-RU"/>
        </w:rPr>
      </w:pPr>
    </w:p>
    <w:p w:rsidR="00861AE1" w:rsidRPr="00EB51CE" w:rsidRDefault="00861AE1" w:rsidP="00861AE1">
      <w:pPr>
        <w:pStyle w:val="Bodytext30"/>
        <w:shd w:val="clear" w:color="auto" w:fill="auto"/>
        <w:spacing w:before="0" w:after="0" w:line="240" w:lineRule="auto"/>
        <w:rPr>
          <w:rFonts w:ascii="PT Astra Serif" w:hAnsi="PT Astra Serif"/>
          <w:b w:val="0"/>
          <w:sz w:val="22"/>
        </w:rPr>
      </w:pPr>
    </w:p>
    <w:p w:rsidR="00544FF3" w:rsidRPr="00EB51CE" w:rsidRDefault="00544FF3" w:rsidP="00544FF3">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560251" w:rsidRPr="00EB51CE">
        <w:rPr>
          <w:rFonts w:cs="Times New Roman"/>
          <w:szCs w:val="24"/>
        </w:rPr>
        <w:t>1 квартал 2023</w:t>
      </w:r>
      <w:r w:rsidRPr="00EB51CE">
        <w:rPr>
          <w:rFonts w:cs="Times New Roman"/>
          <w:szCs w:val="24"/>
        </w:rPr>
        <w:t xml:space="preserve"> год</w:t>
      </w:r>
      <w:r w:rsidR="00560251"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560251" w:rsidRPr="00EB51CE">
        <w:rPr>
          <w:rFonts w:cs="Times New Roman"/>
          <w:szCs w:val="24"/>
        </w:rPr>
        <w:t xml:space="preserve"> 15,27% -</w:t>
      </w:r>
      <w:r w:rsidRPr="00EB51CE">
        <w:rPr>
          <w:rFonts w:cs="Times New Roman"/>
          <w:szCs w:val="24"/>
        </w:rPr>
        <w:t xml:space="preserve"> степень эффективности характеризуется как «</w:t>
      </w:r>
      <w:r w:rsidR="00560251" w:rsidRPr="00EB51CE">
        <w:rPr>
          <w:rFonts w:cs="Times New Roman"/>
          <w:szCs w:val="24"/>
        </w:rPr>
        <w:t>низкая</w:t>
      </w:r>
      <w:r w:rsidRPr="00EB51CE">
        <w:rPr>
          <w:rFonts w:cs="Times New Roman"/>
          <w:szCs w:val="24"/>
        </w:rPr>
        <w:t>».</w:t>
      </w:r>
    </w:p>
    <w:p w:rsidR="00560251" w:rsidRPr="00EB51CE" w:rsidRDefault="00544FF3" w:rsidP="00560251">
      <w:pPr>
        <w:pStyle w:val="ab"/>
        <w:ind w:firstLine="709"/>
        <w:rPr>
          <w:szCs w:val="24"/>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560251" w:rsidRPr="00EB51CE">
        <w:rPr>
          <w:szCs w:val="24"/>
        </w:rPr>
        <w:t>Отделу кадровый службы и архивного дела  администрации МО «</w:t>
      </w:r>
      <w:proofErr w:type="spellStart"/>
      <w:r w:rsidR="00560251" w:rsidRPr="00EB51CE">
        <w:rPr>
          <w:szCs w:val="24"/>
        </w:rPr>
        <w:t>Майнский</w:t>
      </w:r>
      <w:proofErr w:type="spellEnd"/>
      <w:r w:rsidR="00560251" w:rsidRPr="00EB51CE">
        <w:rPr>
          <w:szCs w:val="24"/>
        </w:rPr>
        <w:t xml:space="preserve"> район»</w:t>
      </w:r>
    </w:p>
    <w:p w:rsidR="00544FF3" w:rsidRPr="00EB51CE" w:rsidRDefault="00544FF3" w:rsidP="00544FF3">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рекомендуется:</w:t>
      </w:r>
    </w:p>
    <w:p w:rsidR="00544FF3" w:rsidRPr="00EB51CE" w:rsidRDefault="00544FF3" w:rsidP="00544FF3">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00560251" w:rsidRPr="00EB51CE">
        <w:rPr>
          <w:rFonts w:ascii="PT Astra Serif" w:hAnsi="PT Astra Serif"/>
          <w:color w:val="000000" w:themeColor="text1"/>
          <w:szCs w:val="28"/>
        </w:rPr>
        <w:t>выполнения</w:t>
      </w:r>
      <w:r w:rsidRPr="00EB51CE">
        <w:rPr>
          <w:rFonts w:ascii="PT Astra Serif" w:hAnsi="PT Astra Serif"/>
          <w:color w:val="000000" w:themeColor="text1"/>
          <w:szCs w:val="28"/>
        </w:rPr>
        <w:t xml:space="preserve"> значений целевых индикаторов и показателей ожидаемого</w:t>
      </w:r>
      <w:r w:rsidR="00560251" w:rsidRPr="00EB51CE">
        <w:rPr>
          <w:rFonts w:ascii="PT Astra Serif" w:hAnsi="PT Astra Serif"/>
          <w:color w:val="000000" w:themeColor="text1"/>
          <w:szCs w:val="28"/>
        </w:rPr>
        <w:t xml:space="preserve"> результата</w:t>
      </w:r>
      <w:r w:rsidRPr="00EB51CE">
        <w:rPr>
          <w:rFonts w:ascii="PT Astra Serif" w:hAnsi="PT Astra Serif"/>
          <w:color w:val="000000" w:themeColor="text1"/>
          <w:szCs w:val="28"/>
        </w:rPr>
        <w:t>;</w:t>
      </w:r>
    </w:p>
    <w:p w:rsidR="00544FF3" w:rsidRPr="00EB51CE"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544FF3" w:rsidRPr="00EB51CE"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544FF3" w:rsidRPr="00EB51CE" w:rsidRDefault="00544FF3" w:rsidP="0036268D">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r w:rsidR="001A05B0" w:rsidRPr="00EB51CE">
        <w:rPr>
          <w:rFonts w:ascii="PT Astra Serif" w:hAnsi="PT Astra Serif"/>
          <w:color w:val="000000" w:themeColor="text1"/>
          <w:szCs w:val="28"/>
        </w:rPr>
        <w:t>.</w:t>
      </w:r>
    </w:p>
    <w:p w:rsidR="00750D55" w:rsidRPr="00EB51CE" w:rsidRDefault="0036268D" w:rsidP="00750D55">
      <w:pPr>
        <w:spacing w:before="100" w:beforeAutospacing="1" w:after="100" w:afterAutospacing="1" w:line="240" w:lineRule="auto"/>
        <w:jc w:val="center"/>
        <w:rPr>
          <w:rFonts w:eastAsia="Times New Roman" w:cs="Times New Roman"/>
          <w:b/>
          <w:bCs/>
          <w:szCs w:val="24"/>
          <w:lang w:eastAsia="ru-RU"/>
        </w:rPr>
      </w:pPr>
      <w:r w:rsidRPr="00EB51CE">
        <w:rPr>
          <w:rFonts w:eastAsia="Times New Roman" w:cs="Times New Roman"/>
          <w:b/>
          <w:bCs/>
          <w:szCs w:val="24"/>
          <w:lang w:eastAsia="ru-RU"/>
        </w:rPr>
        <w:t>21</w:t>
      </w:r>
      <w:r w:rsidR="00750D55" w:rsidRPr="00EB51CE">
        <w:rPr>
          <w:rFonts w:eastAsia="Times New Roman" w:cs="Times New Roman"/>
          <w:b/>
          <w:bCs/>
          <w:szCs w:val="24"/>
          <w:lang w:eastAsia="ru-RU"/>
        </w:rPr>
        <w:t xml:space="preserve">. </w:t>
      </w:r>
      <w:r w:rsidR="00AF2766" w:rsidRPr="00EB51CE">
        <w:rPr>
          <w:rFonts w:eastAsia="Times New Roman" w:cs="Times New Roman"/>
          <w:b/>
          <w:bCs/>
          <w:szCs w:val="24"/>
          <w:lang w:eastAsia="ru-RU"/>
        </w:rPr>
        <w:t xml:space="preserve">   </w:t>
      </w:r>
      <w:r w:rsidR="00750D55" w:rsidRPr="00EB51CE">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w:t>
      </w:r>
      <w:r w:rsidR="0046349E" w:rsidRPr="00EB51CE">
        <w:rPr>
          <w:rFonts w:eastAsia="Times New Roman" w:cs="Times New Roman"/>
          <w:b/>
          <w:bCs/>
          <w:szCs w:val="24"/>
          <w:lang w:eastAsia="ru-RU"/>
        </w:rPr>
        <w:t>овании  «</w:t>
      </w:r>
      <w:proofErr w:type="spellStart"/>
      <w:r w:rsidR="0046349E" w:rsidRPr="00EB51CE">
        <w:rPr>
          <w:rFonts w:eastAsia="Times New Roman" w:cs="Times New Roman"/>
          <w:b/>
          <w:bCs/>
          <w:szCs w:val="24"/>
          <w:lang w:eastAsia="ru-RU"/>
        </w:rPr>
        <w:t>Майнский</w:t>
      </w:r>
      <w:proofErr w:type="spellEnd"/>
      <w:r w:rsidR="0046349E" w:rsidRPr="00EB51CE">
        <w:rPr>
          <w:rFonts w:eastAsia="Times New Roman" w:cs="Times New Roman"/>
          <w:b/>
          <w:bCs/>
          <w:szCs w:val="24"/>
          <w:lang w:eastAsia="ru-RU"/>
        </w:rPr>
        <w:t xml:space="preserve"> район» на 2023-2025</w:t>
      </w:r>
      <w:r w:rsidR="00750D55" w:rsidRPr="00EB51CE">
        <w:rPr>
          <w:rFonts w:eastAsia="Times New Roman" w:cs="Times New Roman"/>
          <w:b/>
          <w:bCs/>
          <w:szCs w:val="24"/>
          <w:lang w:eastAsia="ru-RU"/>
        </w:rPr>
        <w:t xml:space="preserve"> годы</w:t>
      </w:r>
    </w:p>
    <w:p w:rsidR="00750D55" w:rsidRPr="00EB51CE" w:rsidRDefault="00750D55" w:rsidP="00750D55">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информатизации и защиты информации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750D55" w:rsidRPr="00EB51CE" w:rsidRDefault="00750D55" w:rsidP="00750D55">
      <w:pPr>
        <w:spacing w:after="0" w:line="240" w:lineRule="auto"/>
        <w:ind w:firstLine="709"/>
        <w:jc w:val="both"/>
        <w:rPr>
          <w:rFonts w:cs="Times New Roman"/>
          <w:szCs w:val="24"/>
        </w:rPr>
      </w:pPr>
      <w:r w:rsidRPr="00EB51CE">
        <w:rPr>
          <w:rFonts w:cs="Times New Roman"/>
          <w:szCs w:val="24"/>
        </w:rPr>
        <w:t>Основной целью программы является повышение качества жизни населения и эффективности управления муниципальным районом муниципального образования «</w:t>
      </w:r>
      <w:proofErr w:type="spellStart"/>
      <w:r w:rsidRPr="00EB51CE">
        <w:rPr>
          <w:rFonts w:cs="Times New Roman"/>
          <w:szCs w:val="24"/>
        </w:rPr>
        <w:t>Майнский</w:t>
      </w:r>
      <w:proofErr w:type="spellEnd"/>
      <w:r w:rsidRPr="00EB51CE">
        <w:rPr>
          <w:rFonts w:cs="Times New Roman"/>
          <w:szCs w:val="24"/>
        </w:rPr>
        <w:t xml:space="preserve"> район» за счет использования информационных и коммуникационных технологий.</w:t>
      </w:r>
    </w:p>
    <w:p w:rsidR="0046349E" w:rsidRPr="00EB51CE" w:rsidRDefault="0046349E" w:rsidP="00750D55">
      <w:pPr>
        <w:spacing w:after="0" w:line="240" w:lineRule="auto"/>
        <w:ind w:firstLine="709"/>
        <w:jc w:val="both"/>
        <w:rPr>
          <w:rFonts w:cs="Times New Roman"/>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46349E" w:rsidRPr="00EB51CE">
        <w:rPr>
          <w:rFonts w:cs="Times New Roman"/>
          <w:b/>
          <w:szCs w:val="24"/>
        </w:rPr>
        <w:t>сти реализации программы  в 2023</w:t>
      </w:r>
      <w:r w:rsidRPr="00EB51CE">
        <w:rPr>
          <w:rFonts w:cs="Times New Roman"/>
          <w:b/>
          <w:szCs w:val="24"/>
        </w:rPr>
        <w:t xml:space="preserve"> году</w:t>
      </w:r>
    </w:p>
    <w:tbl>
      <w:tblPr>
        <w:tblW w:w="10060" w:type="dxa"/>
        <w:tblInd w:w="96" w:type="dxa"/>
        <w:tblLook w:val="04A0"/>
      </w:tblPr>
      <w:tblGrid>
        <w:gridCol w:w="3503"/>
        <w:gridCol w:w="2100"/>
        <w:gridCol w:w="1080"/>
        <w:gridCol w:w="2156"/>
        <w:gridCol w:w="1221"/>
      </w:tblGrid>
      <w:tr w:rsidR="0046349E" w:rsidRPr="00EB51CE" w:rsidTr="0046349E">
        <w:trPr>
          <w:trHeight w:val="372"/>
        </w:trPr>
        <w:tc>
          <w:tcPr>
            <w:tcW w:w="3503" w:type="dxa"/>
            <w:tcBorders>
              <w:top w:val="single" w:sz="8" w:space="0" w:color="auto"/>
              <w:left w:val="single" w:sz="8" w:space="0" w:color="auto"/>
              <w:bottom w:val="single" w:sz="8" w:space="0" w:color="auto"/>
              <w:right w:val="single" w:sz="8" w:space="0" w:color="auto"/>
            </w:tcBorders>
            <w:shd w:val="clear" w:color="000000" w:fill="EAF1DD"/>
            <w:hideMark/>
          </w:tcPr>
          <w:p w:rsidR="0046349E" w:rsidRPr="00EB51CE" w:rsidRDefault="0046349E" w:rsidP="0046349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3180" w:type="dxa"/>
            <w:gridSpan w:val="2"/>
            <w:tcBorders>
              <w:top w:val="single" w:sz="8" w:space="0" w:color="auto"/>
              <w:left w:val="nil"/>
              <w:bottom w:val="single" w:sz="8" w:space="0" w:color="auto"/>
              <w:right w:val="single" w:sz="8" w:space="0" w:color="000000"/>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119,618</w:t>
            </w:r>
          </w:p>
        </w:tc>
        <w:tc>
          <w:tcPr>
            <w:tcW w:w="3377" w:type="dxa"/>
            <w:gridSpan w:val="2"/>
            <w:tcBorders>
              <w:top w:val="single" w:sz="8" w:space="0" w:color="auto"/>
              <w:left w:val="nil"/>
              <w:bottom w:val="single" w:sz="8" w:space="0" w:color="auto"/>
              <w:right w:val="single" w:sz="8" w:space="0" w:color="000000"/>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высокая</w:t>
            </w:r>
          </w:p>
        </w:tc>
      </w:tr>
      <w:tr w:rsidR="0046349E" w:rsidRPr="00EB51CE" w:rsidTr="0046349E">
        <w:trPr>
          <w:trHeight w:val="543"/>
        </w:trPr>
        <w:tc>
          <w:tcPr>
            <w:tcW w:w="3503" w:type="dxa"/>
            <w:tcBorders>
              <w:top w:val="nil"/>
              <w:left w:val="single" w:sz="8" w:space="0" w:color="auto"/>
              <w:bottom w:val="single" w:sz="8" w:space="0" w:color="auto"/>
              <w:right w:val="single" w:sz="8" w:space="0" w:color="auto"/>
            </w:tcBorders>
            <w:shd w:val="clear" w:color="000000" w:fill="EAF1DD"/>
            <w:hideMark/>
          </w:tcPr>
          <w:p w:rsidR="0046349E" w:rsidRPr="00EB51CE" w:rsidRDefault="0046349E" w:rsidP="0046349E">
            <w:pPr>
              <w:tabs>
                <w:tab w:val="left" w:pos="3732"/>
              </w:tabs>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557" w:type="dxa"/>
            <w:gridSpan w:val="4"/>
            <w:tcBorders>
              <w:top w:val="single" w:sz="8" w:space="0" w:color="auto"/>
              <w:left w:val="nil"/>
              <w:bottom w:val="single" w:sz="8" w:space="0" w:color="auto"/>
              <w:right w:val="single" w:sz="8" w:space="0" w:color="000000"/>
            </w:tcBorders>
            <w:shd w:val="clear" w:color="000000" w:fill="FFFF99"/>
            <w:hideMark/>
          </w:tcPr>
          <w:p w:rsidR="0046349E" w:rsidRPr="00EB51CE" w:rsidRDefault="0046349E" w:rsidP="0046349E">
            <w:pPr>
              <w:tabs>
                <w:tab w:val="center" w:pos="3329"/>
                <w:tab w:val="left" w:pos="5629"/>
              </w:tabs>
              <w:spacing w:after="0" w:line="240" w:lineRule="auto"/>
              <w:rPr>
                <w:rFonts w:eastAsia="Times New Roman" w:cs="Times New Roman"/>
                <w:color w:val="000000"/>
                <w:sz w:val="20"/>
                <w:szCs w:val="20"/>
                <w:lang w:eastAsia="ru-RU"/>
              </w:rPr>
            </w:pPr>
            <w:r w:rsidRPr="00EB51CE">
              <w:rPr>
                <w:rFonts w:eastAsia="Times New Roman" w:cs="Times New Roman"/>
                <w:color w:val="000000"/>
                <w:sz w:val="20"/>
                <w:szCs w:val="20"/>
                <w:lang w:eastAsia="ru-RU"/>
              </w:rPr>
              <w:tab/>
              <w:t>56,00%</w:t>
            </w:r>
            <w:r w:rsidRPr="00EB51CE">
              <w:rPr>
                <w:rFonts w:eastAsia="Times New Roman" w:cs="Times New Roman"/>
                <w:color w:val="000000"/>
                <w:sz w:val="20"/>
                <w:szCs w:val="20"/>
                <w:lang w:eastAsia="ru-RU"/>
              </w:rPr>
              <w:tab/>
            </w:r>
          </w:p>
        </w:tc>
      </w:tr>
      <w:tr w:rsidR="0046349E" w:rsidRPr="00EB51CE" w:rsidTr="0046349E">
        <w:trPr>
          <w:trHeight w:val="409"/>
        </w:trPr>
        <w:tc>
          <w:tcPr>
            <w:tcW w:w="3503" w:type="dxa"/>
            <w:tcBorders>
              <w:top w:val="nil"/>
              <w:left w:val="single" w:sz="8" w:space="0" w:color="auto"/>
              <w:bottom w:val="single" w:sz="8" w:space="0" w:color="auto"/>
              <w:right w:val="single" w:sz="8" w:space="0" w:color="auto"/>
            </w:tcBorders>
            <w:shd w:val="clear" w:color="000000" w:fill="EAF1DD"/>
            <w:hideMark/>
          </w:tcPr>
          <w:p w:rsidR="0046349E" w:rsidRPr="00EB51CE" w:rsidRDefault="0046349E" w:rsidP="0046349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557" w:type="dxa"/>
            <w:gridSpan w:val="4"/>
            <w:tcBorders>
              <w:top w:val="single" w:sz="8" w:space="0" w:color="auto"/>
              <w:left w:val="nil"/>
              <w:bottom w:val="single" w:sz="8" w:space="0" w:color="auto"/>
              <w:right w:val="single" w:sz="8" w:space="0" w:color="000000"/>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300,00%</w:t>
            </w:r>
          </w:p>
        </w:tc>
      </w:tr>
      <w:tr w:rsidR="0046349E" w:rsidRPr="00EB51CE" w:rsidTr="0046349E">
        <w:trPr>
          <w:trHeight w:val="487"/>
        </w:trPr>
        <w:tc>
          <w:tcPr>
            <w:tcW w:w="3503" w:type="dxa"/>
            <w:tcBorders>
              <w:top w:val="nil"/>
              <w:left w:val="single" w:sz="8" w:space="0" w:color="auto"/>
              <w:bottom w:val="nil"/>
              <w:right w:val="single" w:sz="8" w:space="0" w:color="auto"/>
            </w:tcBorders>
            <w:shd w:val="clear" w:color="000000" w:fill="EAF1DD"/>
            <w:hideMark/>
          </w:tcPr>
          <w:p w:rsidR="0046349E" w:rsidRPr="00EB51CE" w:rsidRDefault="0046349E" w:rsidP="0046349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2100" w:type="dxa"/>
            <w:tcBorders>
              <w:top w:val="nil"/>
              <w:left w:val="nil"/>
              <w:bottom w:val="single" w:sz="8" w:space="0" w:color="auto"/>
              <w:right w:val="nil"/>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080" w:type="dxa"/>
            <w:tcBorders>
              <w:top w:val="nil"/>
              <w:left w:val="nil"/>
              <w:bottom w:val="single" w:sz="8" w:space="0" w:color="auto"/>
              <w:right w:val="nil"/>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50,25%</w:t>
            </w:r>
          </w:p>
        </w:tc>
        <w:tc>
          <w:tcPr>
            <w:tcW w:w="2156" w:type="dxa"/>
            <w:tcBorders>
              <w:top w:val="nil"/>
              <w:left w:val="nil"/>
              <w:bottom w:val="single" w:sz="8" w:space="0" w:color="auto"/>
              <w:right w:val="nil"/>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46349E" w:rsidRPr="00EB51CE" w:rsidTr="0046349E">
        <w:trPr>
          <w:trHeight w:val="300"/>
        </w:trPr>
        <w:tc>
          <w:tcPr>
            <w:tcW w:w="350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6349E" w:rsidRPr="00EB51CE" w:rsidRDefault="0046349E" w:rsidP="0046349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2100" w:type="dxa"/>
            <w:tcBorders>
              <w:top w:val="nil"/>
              <w:left w:val="nil"/>
              <w:bottom w:val="single" w:sz="8" w:space="0" w:color="auto"/>
              <w:right w:val="single" w:sz="8" w:space="0" w:color="auto"/>
            </w:tcBorders>
            <w:shd w:val="clear" w:color="000000" w:fill="EAF1DD"/>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236" w:type="dxa"/>
            <w:gridSpan w:val="2"/>
            <w:tcBorders>
              <w:top w:val="single" w:sz="8" w:space="0" w:color="auto"/>
              <w:left w:val="nil"/>
              <w:bottom w:val="single" w:sz="8" w:space="0" w:color="auto"/>
              <w:right w:val="single" w:sz="8" w:space="0" w:color="000000"/>
            </w:tcBorders>
            <w:shd w:val="clear" w:color="000000" w:fill="EAF1DD"/>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46349E" w:rsidRPr="00EB51CE" w:rsidTr="0046349E">
        <w:trPr>
          <w:trHeight w:val="372"/>
        </w:trPr>
        <w:tc>
          <w:tcPr>
            <w:tcW w:w="3503" w:type="dxa"/>
            <w:vMerge/>
            <w:tcBorders>
              <w:top w:val="single" w:sz="8" w:space="0" w:color="auto"/>
              <w:left w:val="single" w:sz="8" w:space="0" w:color="auto"/>
              <w:bottom w:val="single" w:sz="8" w:space="0" w:color="000000"/>
              <w:right w:val="single" w:sz="8" w:space="0" w:color="auto"/>
            </w:tcBorders>
            <w:vAlign w:val="center"/>
            <w:hideMark/>
          </w:tcPr>
          <w:p w:rsidR="0046349E" w:rsidRPr="00EB51CE" w:rsidRDefault="0046349E" w:rsidP="0046349E">
            <w:pPr>
              <w:spacing w:after="0" w:line="240" w:lineRule="auto"/>
              <w:rPr>
                <w:rFonts w:eastAsia="Times New Roman" w:cs="Times New Roman"/>
                <w:color w:val="000000"/>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2387,89938</w:t>
            </w:r>
          </w:p>
        </w:tc>
        <w:tc>
          <w:tcPr>
            <w:tcW w:w="323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6349E" w:rsidRPr="00EB51CE" w:rsidRDefault="0046349E" w:rsidP="0046349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296,133</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46349E" w:rsidRPr="00EB51CE" w:rsidRDefault="0046349E" w:rsidP="0046349E">
            <w:pPr>
              <w:spacing w:after="0" w:line="240" w:lineRule="auto"/>
              <w:jc w:val="center"/>
              <w:rPr>
                <w:rFonts w:ascii="PT Astra Serif" w:eastAsia="Times New Roman" w:hAnsi="PT Astra Serif" w:cs="Times New Roman"/>
                <w:color w:val="000000"/>
                <w:sz w:val="20"/>
                <w:szCs w:val="20"/>
                <w:lang w:eastAsia="ru-RU"/>
              </w:rPr>
            </w:pPr>
            <w:r w:rsidRPr="00EB51CE">
              <w:rPr>
                <w:rFonts w:ascii="PT Astra Serif" w:eastAsia="Times New Roman" w:hAnsi="PT Astra Serif" w:cs="Times New Roman"/>
                <w:color w:val="000000"/>
                <w:sz w:val="20"/>
                <w:szCs w:val="20"/>
                <w:lang w:eastAsia="ru-RU"/>
              </w:rPr>
              <w:t>12,40%</w:t>
            </w:r>
          </w:p>
        </w:tc>
      </w:tr>
    </w:tbl>
    <w:p w:rsidR="001A05B0" w:rsidRPr="00EB51CE" w:rsidRDefault="001A05B0" w:rsidP="00164D62">
      <w:pPr>
        <w:tabs>
          <w:tab w:val="left" w:pos="1604"/>
        </w:tabs>
        <w:spacing w:after="0" w:line="240" w:lineRule="auto"/>
        <w:ind w:firstLine="709"/>
        <w:jc w:val="both"/>
        <w:rPr>
          <w:rFonts w:eastAsia="Times New Roman" w:cs="Times New Roman"/>
          <w:b/>
          <w:bCs/>
          <w:color w:val="333333"/>
          <w:szCs w:val="24"/>
          <w:lang w:eastAsia="ru-RU"/>
        </w:rPr>
      </w:pPr>
    </w:p>
    <w:p w:rsidR="00750D55" w:rsidRPr="00EB51CE" w:rsidRDefault="00750D55" w:rsidP="00750D55">
      <w:pPr>
        <w:pStyle w:val="a3"/>
        <w:spacing w:before="0" w:beforeAutospacing="0" w:after="0" w:afterAutospacing="0"/>
        <w:ind w:firstLine="709"/>
        <w:jc w:val="both"/>
        <w:rPr>
          <w:color w:val="000000"/>
        </w:rPr>
      </w:pPr>
      <w:r w:rsidRPr="00EB51CE">
        <w:rPr>
          <w:color w:val="000000"/>
        </w:rPr>
        <w:t>На реализацию муниципальной программы запланировано выделение денежных средств из бюджета МО «</w:t>
      </w:r>
      <w:proofErr w:type="spellStart"/>
      <w:r w:rsidRPr="00EB51CE">
        <w:rPr>
          <w:color w:val="000000"/>
        </w:rPr>
        <w:t>Майнский</w:t>
      </w:r>
      <w:proofErr w:type="spellEnd"/>
      <w:r w:rsidRPr="00EB51CE">
        <w:rPr>
          <w:color w:val="000000"/>
        </w:rPr>
        <w:t xml:space="preserve"> район» в объёме </w:t>
      </w:r>
      <w:r w:rsidR="0046349E" w:rsidRPr="00EB51CE">
        <w:rPr>
          <w:color w:val="000000"/>
        </w:rPr>
        <w:t>2387,89938</w:t>
      </w:r>
      <w:r w:rsidR="00E81A49" w:rsidRPr="00EB51CE">
        <w:rPr>
          <w:color w:val="000000"/>
        </w:rPr>
        <w:t xml:space="preserve"> тыс.</w:t>
      </w:r>
      <w:r w:rsidR="00E519D5" w:rsidRPr="00EB51CE">
        <w:rPr>
          <w:color w:val="000000"/>
        </w:rPr>
        <w:t xml:space="preserve"> рублей.</w:t>
      </w:r>
    </w:p>
    <w:p w:rsidR="00750D55" w:rsidRPr="00EB51CE" w:rsidRDefault="00750D55" w:rsidP="00750D55">
      <w:pPr>
        <w:pStyle w:val="a3"/>
        <w:spacing w:before="0" w:beforeAutospacing="0" w:after="0" w:afterAutospacing="0"/>
        <w:ind w:firstLine="709"/>
        <w:jc w:val="both"/>
        <w:rPr>
          <w:color w:val="000000"/>
        </w:rPr>
      </w:pPr>
      <w:r w:rsidRPr="00EB51CE">
        <w:rPr>
          <w:color w:val="000000"/>
        </w:rPr>
        <w:t xml:space="preserve">В отчётном периоде освоение средств бюджета составило </w:t>
      </w:r>
      <w:r w:rsidR="00E519D5" w:rsidRPr="00EB51CE">
        <w:rPr>
          <w:color w:val="000000"/>
        </w:rPr>
        <w:t>1</w:t>
      </w:r>
      <w:r w:rsidR="0046349E" w:rsidRPr="00EB51CE">
        <w:rPr>
          <w:color w:val="000000"/>
        </w:rPr>
        <w:t>2,4</w:t>
      </w:r>
      <w:r w:rsidR="00E519D5" w:rsidRPr="00EB51CE">
        <w:rPr>
          <w:color w:val="000000"/>
        </w:rPr>
        <w:t>%</w:t>
      </w:r>
      <w:r w:rsidR="0046349E" w:rsidRPr="00EB51CE">
        <w:rPr>
          <w:color w:val="000000"/>
        </w:rPr>
        <w:t xml:space="preserve"> или  296,133 тыс.рублей</w:t>
      </w:r>
    </w:p>
    <w:p w:rsidR="00750D55" w:rsidRPr="00EB51CE" w:rsidRDefault="00750D55" w:rsidP="00750D55">
      <w:pPr>
        <w:pStyle w:val="a3"/>
        <w:spacing w:before="0" w:beforeAutospacing="0" w:after="0" w:afterAutospacing="0"/>
        <w:ind w:firstLine="709"/>
        <w:jc w:val="both"/>
        <w:rPr>
          <w:color w:val="000000"/>
        </w:rPr>
      </w:pPr>
      <w:r w:rsidRPr="00EB51CE">
        <w:rPr>
          <w:color w:val="000000"/>
        </w:rPr>
        <w:t>В ра</w:t>
      </w:r>
      <w:r w:rsidR="00E81A49" w:rsidRPr="00EB51CE">
        <w:rPr>
          <w:color w:val="000000"/>
        </w:rPr>
        <w:t>мках реализации программы в 2022</w:t>
      </w:r>
      <w:r w:rsidRPr="00EB51CE">
        <w:rPr>
          <w:color w:val="000000"/>
        </w:rPr>
        <w:t xml:space="preserve"> году профинансированы следующие мероприятия:</w:t>
      </w:r>
    </w:p>
    <w:p w:rsidR="00D14251" w:rsidRPr="00EB51CE" w:rsidRDefault="00D14251" w:rsidP="00750D55">
      <w:pPr>
        <w:pStyle w:val="a3"/>
        <w:spacing w:before="0" w:beforeAutospacing="0" w:after="0" w:afterAutospacing="0"/>
        <w:ind w:firstLine="709"/>
        <w:jc w:val="both"/>
        <w:rPr>
          <w:color w:val="000000"/>
        </w:rPr>
      </w:pPr>
      <w:r w:rsidRPr="00EB51CE">
        <w:rPr>
          <w:color w:val="000000"/>
        </w:rPr>
        <w:t>-запр</w:t>
      </w:r>
      <w:r w:rsidR="00E81A49" w:rsidRPr="00EB51CE">
        <w:rPr>
          <w:color w:val="000000"/>
        </w:rPr>
        <w:t>авка</w:t>
      </w:r>
      <w:r w:rsidRPr="00EB51CE">
        <w:rPr>
          <w:color w:val="000000"/>
        </w:rPr>
        <w:t xml:space="preserve"> </w:t>
      </w:r>
      <w:proofErr w:type="spellStart"/>
      <w:r w:rsidRPr="00EB51CE">
        <w:rPr>
          <w:color w:val="000000"/>
        </w:rPr>
        <w:t>катриджей</w:t>
      </w:r>
      <w:proofErr w:type="spellEnd"/>
      <w:r w:rsidRPr="00EB51CE">
        <w:rPr>
          <w:color w:val="000000"/>
        </w:rPr>
        <w:t xml:space="preserve"> - </w:t>
      </w:r>
      <w:r w:rsidR="0046349E" w:rsidRPr="00EB51CE">
        <w:rPr>
          <w:color w:val="000000"/>
        </w:rPr>
        <w:t>46,140</w:t>
      </w:r>
      <w:r w:rsidRPr="00EB51CE">
        <w:rPr>
          <w:color w:val="000000"/>
        </w:rPr>
        <w:t xml:space="preserve"> тыс.рублей</w:t>
      </w:r>
    </w:p>
    <w:p w:rsidR="00E519D5" w:rsidRPr="00EB51CE" w:rsidRDefault="00E519D5" w:rsidP="00750D55">
      <w:pPr>
        <w:pStyle w:val="a3"/>
        <w:spacing w:before="0" w:beforeAutospacing="0" w:after="0" w:afterAutospacing="0"/>
        <w:ind w:firstLine="709"/>
        <w:jc w:val="both"/>
      </w:pPr>
      <w:r w:rsidRPr="00EB51CE">
        <w:rPr>
          <w:color w:val="000000"/>
        </w:rPr>
        <w:lastRenderedPageBreak/>
        <w:t>-</w:t>
      </w:r>
      <w:r w:rsidRPr="00EB51CE">
        <w:t xml:space="preserve">приобретение  средств  технической защиты информации </w:t>
      </w:r>
      <w:r w:rsidR="00D14251" w:rsidRPr="00EB51CE">
        <w:t xml:space="preserve">- </w:t>
      </w:r>
      <w:r w:rsidR="0046349E" w:rsidRPr="00EB51CE">
        <w:t>117,105</w:t>
      </w:r>
      <w:r w:rsidR="00D14251" w:rsidRPr="00EB51CE">
        <w:t xml:space="preserve"> тыс.</w:t>
      </w:r>
      <w:r w:rsidRPr="00EB51CE">
        <w:t xml:space="preserve"> рублей</w:t>
      </w:r>
    </w:p>
    <w:p w:rsidR="00D14251" w:rsidRPr="00EB51CE" w:rsidRDefault="00D14251" w:rsidP="00D14251">
      <w:pPr>
        <w:pStyle w:val="a9"/>
        <w:jc w:val="both"/>
        <w:rPr>
          <w:rFonts w:ascii="Times New Roman" w:hAnsi="Times New Roman"/>
          <w:sz w:val="24"/>
        </w:rPr>
      </w:pPr>
      <w:r w:rsidRPr="00EB51CE">
        <w:rPr>
          <w:rFonts w:ascii="Times New Roman" w:hAnsi="Times New Roman"/>
          <w:sz w:val="24"/>
        </w:rPr>
        <w:t xml:space="preserve">            - консультационные услуги и обновление справочно-информационных баз данных, электронный документооборот - 245,6600 тыс. рублей</w:t>
      </w:r>
    </w:p>
    <w:p w:rsidR="00D14251" w:rsidRPr="00EB51CE" w:rsidRDefault="00D14251" w:rsidP="00D14251">
      <w:pPr>
        <w:pStyle w:val="a9"/>
        <w:jc w:val="both"/>
        <w:rPr>
          <w:rFonts w:ascii="Times New Roman" w:hAnsi="Times New Roman"/>
          <w:sz w:val="24"/>
        </w:rPr>
      </w:pPr>
      <w:r w:rsidRPr="00EB51CE">
        <w:rPr>
          <w:rFonts w:ascii="Times New Roman" w:hAnsi="Times New Roman"/>
          <w:sz w:val="24"/>
        </w:rPr>
        <w:t xml:space="preserve">           -эксплуатация  информационных систем - </w:t>
      </w:r>
      <w:r w:rsidR="0046349E" w:rsidRPr="00EB51CE">
        <w:rPr>
          <w:rFonts w:ascii="Times New Roman" w:hAnsi="Times New Roman"/>
          <w:sz w:val="24"/>
        </w:rPr>
        <w:t>89,652</w:t>
      </w:r>
      <w:r w:rsidRPr="00EB51CE">
        <w:rPr>
          <w:rFonts w:ascii="Times New Roman" w:hAnsi="Times New Roman"/>
          <w:sz w:val="24"/>
        </w:rPr>
        <w:t xml:space="preserve"> тыс.рублей</w:t>
      </w:r>
    </w:p>
    <w:p w:rsidR="00750D55" w:rsidRPr="00EB51CE" w:rsidRDefault="00750D55" w:rsidP="00750D55">
      <w:pPr>
        <w:pStyle w:val="a9"/>
        <w:jc w:val="both"/>
        <w:rPr>
          <w:rFonts w:ascii="Times New Roman" w:hAnsi="Times New Roman"/>
          <w:sz w:val="24"/>
        </w:rPr>
      </w:pPr>
      <w:r w:rsidRPr="00EB51CE">
        <w:rPr>
          <w:rFonts w:ascii="Times New Roman" w:hAnsi="Times New Roman"/>
          <w:sz w:val="24"/>
        </w:rPr>
        <w:t xml:space="preserve"> </w:t>
      </w:r>
      <w:r w:rsidRPr="00EB51CE">
        <w:rPr>
          <w:rFonts w:ascii="Times New Roman" w:hAnsi="Times New Roman"/>
          <w:sz w:val="24"/>
        </w:rPr>
        <w:tab/>
        <w:t>- приобретение эле</w:t>
      </w:r>
      <w:r w:rsidR="00D14251" w:rsidRPr="00EB51CE">
        <w:rPr>
          <w:rFonts w:ascii="Times New Roman" w:hAnsi="Times New Roman"/>
          <w:sz w:val="24"/>
        </w:rPr>
        <w:t xml:space="preserve">ктронно-цифровых подписей (ЭЦП) - </w:t>
      </w:r>
      <w:r w:rsidR="0046349E" w:rsidRPr="00EB51CE">
        <w:rPr>
          <w:rFonts w:ascii="Times New Roman" w:hAnsi="Times New Roman"/>
          <w:sz w:val="24"/>
        </w:rPr>
        <w:t>21</w:t>
      </w:r>
      <w:r w:rsidR="00D14251" w:rsidRPr="00EB51CE">
        <w:rPr>
          <w:rFonts w:ascii="Times New Roman" w:hAnsi="Times New Roman"/>
          <w:sz w:val="24"/>
        </w:rPr>
        <w:t xml:space="preserve"> тыс.рублей</w:t>
      </w:r>
    </w:p>
    <w:p w:rsidR="009D025E" w:rsidRPr="00EB51CE" w:rsidRDefault="00E519D5" w:rsidP="00D14251">
      <w:pPr>
        <w:pStyle w:val="a9"/>
        <w:jc w:val="both"/>
        <w:rPr>
          <w:rFonts w:ascii="Times New Roman" w:hAnsi="Times New Roman"/>
          <w:sz w:val="24"/>
        </w:rPr>
      </w:pPr>
      <w:r w:rsidRPr="00EB51CE">
        <w:rPr>
          <w:rFonts w:ascii="Times New Roman" w:hAnsi="Times New Roman"/>
          <w:sz w:val="24"/>
        </w:rPr>
        <w:t xml:space="preserve">            </w:t>
      </w:r>
      <w:r w:rsidR="00D14251" w:rsidRPr="00EB51CE">
        <w:rPr>
          <w:rFonts w:ascii="Times New Roman" w:hAnsi="Times New Roman"/>
          <w:sz w:val="24"/>
        </w:rPr>
        <w:t xml:space="preserve">-техническая поддержка сайта -  </w:t>
      </w:r>
      <w:r w:rsidR="0046349E" w:rsidRPr="00EB51CE">
        <w:rPr>
          <w:rFonts w:ascii="Times New Roman" w:hAnsi="Times New Roman"/>
          <w:sz w:val="24"/>
        </w:rPr>
        <w:t>1,065</w:t>
      </w:r>
      <w:r w:rsidR="00D14251" w:rsidRPr="00EB51CE">
        <w:rPr>
          <w:rFonts w:ascii="Times New Roman" w:hAnsi="Times New Roman"/>
          <w:sz w:val="24"/>
        </w:rPr>
        <w:t xml:space="preserve"> тыс.рублей</w:t>
      </w:r>
    </w:p>
    <w:p w:rsidR="00D14251" w:rsidRPr="00EB51CE" w:rsidRDefault="00D14251" w:rsidP="00D14251">
      <w:pPr>
        <w:pStyle w:val="a9"/>
        <w:jc w:val="both"/>
        <w:rPr>
          <w:rFonts w:ascii="Times New Roman" w:hAnsi="Times New Roman"/>
          <w:sz w:val="24"/>
        </w:rPr>
      </w:pPr>
      <w:r w:rsidRPr="00EB51CE">
        <w:rPr>
          <w:rFonts w:ascii="Times New Roman" w:hAnsi="Times New Roman"/>
          <w:sz w:val="24"/>
        </w:rPr>
        <w:t xml:space="preserve">           размещение информации в СМИ - </w:t>
      </w:r>
      <w:r w:rsidR="0046349E" w:rsidRPr="00EB51CE">
        <w:rPr>
          <w:rFonts w:ascii="Times New Roman" w:hAnsi="Times New Roman"/>
          <w:sz w:val="24"/>
        </w:rPr>
        <w:t>21,171</w:t>
      </w:r>
      <w:r w:rsidRPr="00EB51CE">
        <w:rPr>
          <w:rFonts w:ascii="Times New Roman" w:hAnsi="Times New Roman"/>
          <w:sz w:val="24"/>
        </w:rPr>
        <w:t xml:space="preserve"> тыс.рублей</w:t>
      </w:r>
    </w:p>
    <w:p w:rsidR="00750D55" w:rsidRPr="00EB51CE" w:rsidRDefault="009D025E" w:rsidP="00164D62">
      <w:pPr>
        <w:pStyle w:val="a9"/>
        <w:jc w:val="both"/>
        <w:rPr>
          <w:rFonts w:ascii="Times New Roman" w:hAnsi="Times New Roman"/>
          <w:sz w:val="24"/>
        </w:rPr>
      </w:pPr>
      <w:r w:rsidRPr="00EB51CE">
        <w:rPr>
          <w:rFonts w:ascii="Times New Roman" w:hAnsi="Times New Roman"/>
          <w:sz w:val="24"/>
        </w:rPr>
        <w:t xml:space="preserve">           </w:t>
      </w:r>
    </w:p>
    <w:p w:rsidR="001F073B" w:rsidRPr="00EB51CE" w:rsidRDefault="00164D62" w:rsidP="001F073B">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1F073B" w:rsidRPr="00EB51CE">
        <w:rPr>
          <w:rFonts w:eastAsia="Times New Roman" w:cs="Times New Roman"/>
          <w:color w:val="000000" w:themeColor="text1"/>
          <w:szCs w:val="24"/>
          <w:lang w:eastAsia="ru-RU"/>
        </w:rPr>
        <w:t xml:space="preserve"> год установлены 5 целевых индикаторов.</w:t>
      </w:r>
      <w:r w:rsidR="001F073B" w:rsidRPr="00EB51CE">
        <w:rPr>
          <w:rFonts w:ascii="PT Astra Serif" w:eastAsia="Times New Roman" w:hAnsi="PT Astra Serif" w:cs="Calibri"/>
          <w:color w:val="000000" w:themeColor="text1"/>
          <w:sz w:val="28"/>
          <w:szCs w:val="28"/>
          <w:lang w:eastAsia="ru-RU"/>
        </w:rPr>
        <w:t xml:space="preserve"> </w:t>
      </w:r>
      <w:r w:rsidR="001F073B"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6716E6" w:rsidRPr="00EB51CE">
        <w:rPr>
          <w:rFonts w:eastAsia="Times New Roman" w:cs="Times New Roman"/>
          <w:color w:val="000000" w:themeColor="text1"/>
          <w:szCs w:val="24"/>
          <w:lang w:eastAsia="ru-RU"/>
        </w:rPr>
        <w:t>56</w:t>
      </w:r>
      <w:r w:rsidR="001F073B" w:rsidRPr="00EB51CE">
        <w:rPr>
          <w:rFonts w:eastAsia="Times New Roman" w:cs="Times New Roman"/>
          <w:color w:val="000000" w:themeColor="text1"/>
          <w:szCs w:val="24"/>
          <w:lang w:eastAsia="ru-RU"/>
        </w:rPr>
        <w:t>%.</w:t>
      </w:r>
    </w:p>
    <w:p w:rsidR="00750D55" w:rsidRPr="00EB51CE" w:rsidRDefault="00750D55" w:rsidP="00750D55">
      <w:pPr>
        <w:tabs>
          <w:tab w:val="left" w:pos="709"/>
        </w:tabs>
        <w:spacing w:after="0" w:line="240" w:lineRule="auto"/>
        <w:ind w:firstLine="709"/>
        <w:jc w:val="both"/>
        <w:rPr>
          <w:rFonts w:eastAsia="Times New Roman"/>
          <w:szCs w:val="24"/>
          <w:lang w:eastAsia="ru-RU"/>
        </w:rPr>
      </w:pPr>
    </w:p>
    <w:tbl>
      <w:tblPr>
        <w:tblStyle w:val="ad"/>
        <w:tblW w:w="10314" w:type="dxa"/>
        <w:tblLayout w:type="fixed"/>
        <w:tblLook w:val="04A0"/>
      </w:tblPr>
      <w:tblGrid>
        <w:gridCol w:w="517"/>
        <w:gridCol w:w="3702"/>
        <w:gridCol w:w="709"/>
        <w:gridCol w:w="1134"/>
        <w:gridCol w:w="1417"/>
        <w:gridCol w:w="1276"/>
        <w:gridCol w:w="1559"/>
      </w:tblGrid>
      <w:tr w:rsidR="00D14251" w:rsidRPr="00EB51CE" w:rsidTr="00D01794">
        <w:trPr>
          <w:trHeight w:val="1477"/>
        </w:trPr>
        <w:tc>
          <w:tcPr>
            <w:tcW w:w="517"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3702"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tc>
        <w:tc>
          <w:tcPr>
            <w:tcW w:w="709"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Процент достижения</w:t>
            </w:r>
          </w:p>
          <w:p w:rsidR="00D14251" w:rsidRPr="00EB51CE" w:rsidRDefault="00D14251" w:rsidP="00D45E8D">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w:t>
            </w:r>
          </w:p>
        </w:tc>
        <w:tc>
          <w:tcPr>
            <w:tcW w:w="1559" w:type="dxa"/>
          </w:tcPr>
          <w:p w:rsidR="00D14251" w:rsidRPr="00EB51CE" w:rsidRDefault="00D14251"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Источник информации</w:t>
            </w:r>
          </w:p>
          <w:p w:rsidR="00D14251" w:rsidRPr="00EB51CE" w:rsidRDefault="00D14251"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или</w:t>
            </w:r>
          </w:p>
          <w:p w:rsidR="00D14251" w:rsidRPr="00EB51CE" w:rsidRDefault="00D14251"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методика расчета значений целевого индикатора муниципальной программы.</w:t>
            </w:r>
          </w:p>
          <w:p w:rsidR="00D14251" w:rsidRPr="00EB51CE" w:rsidRDefault="00D14251" w:rsidP="00E7405F">
            <w:pPr>
              <w:pStyle w:val="Bodytext40"/>
              <w:shd w:val="clear" w:color="auto" w:fill="auto"/>
              <w:spacing w:line="240" w:lineRule="auto"/>
              <w:jc w:val="center"/>
              <w:rPr>
                <w:rFonts w:cs="Times New Roman"/>
                <w:b/>
                <w:sz w:val="20"/>
                <w:szCs w:val="20"/>
              </w:rPr>
            </w:pPr>
          </w:p>
        </w:tc>
      </w:tr>
      <w:tr w:rsidR="00D14251" w:rsidRPr="00EB51CE" w:rsidTr="00D01794">
        <w:tc>
          <w:tcPr>
            <w:tcW w:w="517"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3702"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Calibri" w:cs="Times New Roman"/>
                <w:sz w:val="20"/>
                <w:szCs w:val="20"/>
              </w:rPr>
              <w:t xml:space="preserve">Количество приобретенной оргтехники, средств связи, и компьютерной техники </w:t>
            </w:r>
          </w:p>
        </w:tc>
        <w:tc>
          <w:tcPr>
            <w:tcW w:w="709"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шт. </w:t>
            </w:r>
          </w:p>
        </w:tc>
        <w:tc>
          <w:tcPr>
            <w:tcW w:w="1134" w:type="dxa"/>
          </w:tcPr>
          <w:p w:rsidR="00D14251" w:rsidRPr="00EB51CE" w:rsidRDefault="00FB353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7</w:t>
            </w:r>
          </w:p>
        </w:tc>
        <w:tc>
          <w:tcPr>
            <w:tcW w:w="1417" w:type="dxa"/>
          </w:tcPr>
          <w:p w:rsidR="00D14251" w:rsidRPr="00EB51CE" w:rsidRDefault="00FB353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559" w:type="dxa"/>
          </w:tcPr>
          <w:p w:rsidR="00D14251" w:rsidRPr="00EB51CE" w:rsidRDefault="00D14251" w:rsidP="00E7405F">
            <w:pPr>
              <w:pStyle w:val="Bodytext40"/>
              <w:shd w:val="clear" w:color="auto" w:fill="auto"/>
              <w:spacing w:line="240" w:lineRule="auto"/>
              <w:jc w:val="center"/>
              <w:rPr>
                <w:rFonts w:cs="Times New Roman"/>
                <w:sz w:val="20"/>
                <w:szCs w:val="20"/>
              </w:rPr>
            </w:pPr>
            <w:r w:rsidRPr="00EB51CE">
              <w:rPr>
                <w:rFonts w:cs="Times New Roman"/>
                <w:sz w:val="20"/>
                <w:szCs w:val="20"/>
              </w:rPr>
              <w:t xml:space="preserve">На основании  </w:t>
            </w:r>
            <w:proofErr w:type="spellStart"/>
            <w:r w:rsidRPr="00EB51CE">
              <w:rPr>
                <w:rFonts w:cs="Times New Roman"/>
                <w:sz w:val="20"/>
                <w:szCs w:val="20"/>
              </w:rPr>
              <w:t>муниципаль</w:t>
            </w:r>
            <w:proofErr w:type="spellEnd"/>
          </w:p>
          <w:p w:rsidR="00D14251" w:rsidRPr="00EB51CE" w:rsidRDefault="00D14251" w:rsidP="00E7405F">
            <w:pPr>
              <w:pStyle w:val="Bodytext40"/>
              <w:shd w:val="clear" w:color="auto" w:fill="auto"/>
              <w:spacing w:line="240" w:lineRule="auto"/>
              <w:jc w:val="center"/>
              <w:rPr>
                <w:rFonts w:cs="Times New Roman"/>
                <w:sz w:val="20"/>
                <w:szCs w:val="20"/>
              </w:rPr>
            </w:pPr>
            <w:proofErr w:type="spellStart"/>
            <w:r w:rsidRPr="00EB51CE">
              <w:rPr>
                <w:rFonts w:cs="Times New Roman"/>
                <w:sz w:val="20"/>
                <w:szCs w:val="20"/>
              </w:rPr>
              <w:t>ных</w:t>
            </w:r>
            <w:proofErr w:type="spellEnd"/>
            <w:r w:rsidRPr="00EB51CE">
              <w:rPr>
                <w:rFonts w:cs="Times New Roman"/>
                <w:sz w:val="20"/>
                <w:szCs w:val="20"/>
              </w:rPr>
              <w:t xml:space="preserve"> договоров</w:t>
            </w:r>
          </w:p>
        </w:tc>
      </w:tr>
      <w:tr w:rsidR="00D14251" w:rsidRPr="00EB51CE" w:rsidTr="00D01794">
        <w:tc>
          <w:tcPr>
            <w:tcW w:w="517"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3702"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 xml:space="preserve">Количество </w:t>
            </w:r>
            <w:r w:rsidRPr="00EB51CE">
              <w:rPr>
                <w:rFonts w:eastAsia="Calibri" w:cs="Times New Roman"/>
                <w:sz w:val="20"/>
                <w:szCs w:val="20"/>
              </w:rPr>
              <w:t>компьютерной техники подлежащей обновлению</w:t>
            </w:r>
          </w:p>
        </w:tc>
        <w:tc>
          <w:tcPr>
            <w:tcW w:w="709"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proofErr w:type="spellStart"/>
            <w:r w:rsidRPr="00EB51CE">
              <w:rPr>
                <w:rFonts w:eastAsia="Times New Roman" w:cs="Times New Roman"/>
                <w:color w:val="000000" w:themeColor="text1"/>
                <w:sz w:val="20"/>
                <w:szCs w:val="20"/>
                <w:lang w:eastAsia="ru-RU"/>
              </w:rPr>
              <w:t>шт</w:t>
            </w:r>
            <w:proofErr w:type="spellEnd"/>
          </w:p>
        </w:tc>
        <w:tc>
          <w:tcPr>
            <w:tcW w:w="1134"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2</w:t>
            </w:r>
          </w:p>
        </w:tc>
        <w:tc>
          <w:tcPr>
            <w:tcW w:w="1417"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0</w:t>
            </w:r>
          </w:p>
        </w:tc>
        <w:tc>
          <w:tcPr>
            <w:tcW w:w="1276"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0</w:t>
            </w:r>
          </w:p>
        </w:tc>
        <w:tc>
          <w:tcPr>
            <w:tcW w:w="1559" w:type="dxa"/>
          </w:tcPr>
          <w:p w:rsidR="00A7691A" w:rsidRPr="00EB51CE" w:rsidRDefault="00A7691A" w:rsidP="00A7691A">
            <w:pPr>
              <w:pStyle w:val="Bodytext40"/>
              <w:shd w:val="clear" w:color="auto" w:fill="auto"/>
              <w:spacing w:line="240" w:lineRule="auto"/>
              <w:jc w:val="center"/>
              <w:rPr>
                <w:rFonts w:cs="Times New Roman"/>
                <w:sz w:val="20"/>
                <w:szCs w:val="20"/>
              </w:rPr>
            </w:pPr>
            <w:r w:rsidRPr="00EB51CE">
              <w:rPr>
                <w:rFonts w:cs="Times New Roman"/>
                <w:sz w:val="20"/>
                <w:szCs w:val="20"/>
              </w:rPr>
              <w:t xml:space="preserve">На основании  </w:t>
            </w:r>
            <w:proofErr w:type="spellStart"/>
            <w:r w:rsidRPr="00EB51CE">
              <w:rPr>
                <w:rFonts w:cs="Times New Roman"/>
                <w:sz w:val="20"/>
                <w:szCs w:val="20"/>
              </w:rPr>
              <w:t>муниципаль</w:t>
            </w:r>
            <w:proofErr w:type="spellEnd"/>
          </w:p>
          <w:p w:rsidR="00D14251" w:rsidRPr="00EB51CE" w:rsidRDefault="00A7691A" w:rsidP="00A7691A">
            <w:pPr>
              <w:spacing w:after="96" w:line="255" w:lineRule="atLeast"/>
              <w:jc w:val="center"/>
              <w:rPr>
                <w:rFonts w:eastAsia="Times New Roman" w:cs="Times New Roman"/>
                <w:color w:val="000000" w:themeColor="text1"/>
                <w:sz w:val="20"/>
                <w:szCs w:val="20"/>
                <w:lang w:eastAsia="ru-RU"/>
              </w:rPr>
            </w:pPr>
            <w:proofErr w:type="spellStart"/>
            <w:r w:rsidRPr="00EB51CE">
              <w:rPr>
                <w:rFonts w:cs="Times New Roman"/>
                <w:sz w:val="20"/>
                <w:szCs w:val="20"/>
              </w:rPr>
              <w:t>ных</w:t>
            </w:r>
            <w:proofErr w:type="spellEnd"/>
            <w:r w:rsidRPr="00EB51CE">
              <w:rPr>
                <w:rFonts w:cs="Times New Roman"/>
                <w:sz w:val="20"/>
                <w:szCs w:val="20"/>
              </w:rPr>
              <w:t xml:space="preserve"> договоров</w:t>
            </w:r>
          </w:p>
        </w:tc>
      </w:tr>
      <w:tr w:rsidR="00D14251" w:rsidRPr="00EB51CE" w:rsidTr="00D01794">
        <w:trPr>
          <w:trHeight w:val="422"/>
        </w:trPr>
        <w:tc>
          <w:tcPr>
            <w:tcW w:w="517"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3 </w:t>
            </w:r>
          </w:p>
        </w:tc>
        <w:tc>
          <w:tcPr>
            <w:tcW w:w="3702"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Calibri" w:cs="Times New Roman"/>
                <w:color w:val="000000" w:themeColor="text1"/>
                <w:sz w:val="20"/>
                <w:szCs w:val="20"/>
              </w:rPr>
              <w:t>Доля рабочих мест с  антивирусным лицензионным программным обеспечением</w:t>
            </w:r>
          </w:p>
        </w:tc>
        <w:tc>
          <w:tcPr>
            <w:tcW w:w="709"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w:t>
            </w:r>
          </w:p>
        </w:tc>
        <w:tc>
          <w:tcPr>
            <w:tcW w:w="1134"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100</w:t>
            </w:r>
          </w:p>
        </w:tc>
        <w:tc>
          <w:tcPr>
            <w:tcW w:w="1417"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100</w:t>
            </w:r>
          </w:p>
        </w:tc>
        <w:tc>
          <w:tcPr>
            <w:tcW w:w="1276"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100</w:t>
            </w:r>
          </w:p>
        </w:tc>
        <w:tc>
          <w:tcPr>
            <w:tcW w:w="1559"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 xml:space="preserve">Все рабочие места обеспечены </w:t>
            </w:r>
            <w:r w:rsidRPr="00EB51CE">
              <w:rPr>
                <w:rFonts w:eastAsia="Calibri" w:cs="Times New Roman"/>
                <w:color w:val="000000" w:themeColor="text1"/>
                <w:sz w:val="20"/>
                <w:szCs w:val="20"/>
              </w:rPr>
              <w:t>антивирусным лицензионным программным обеспечением</w:t>
            </w:r>
          </w:p>
        </w:tc>
      </w:tr>
      <w:tr w:rsidR="00D14251" w:rsidRPr="00EB51CE" w:rsidTr="00D01794">
        <w:tc>
          <w:tcPr>
            <w:tcW w:w="517"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4</w:t>
            </w:r>
          </w:p>
        </w:tc>
        <w:tc>
          <w:tcPr>
            <w:tcW w:w="3702"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Calibri" w:cs="Times New Roman"/>
                <w:color w:val="000000" w:themeColor="text1"/>
                <w:sz w:val="20"/>
                <w:szCs w:val="20"/>
              </w:rPr>
              <w:t xml:space="preserve">Количество рабочих мест  с установленными средствами защиты от несанкционированного доступа в ЛВС и поддержка работоспособности, </w:t>
            </w:r>
            <w:proofErr w:type="spellStart"/>
            <w:r w:rsidRPr="00EB51CE">
              <w:rPr>
                <w:rFonts w:eastAsia="Calibri" w:cs="Times New Roman"/>
                <w:color w:val="000000" w:themeColor="text1"/>
                <w:sz w:val="20"/>
                <w:szCs w:val="20"/>
                <w:lang w:val="en-US"/>
              </w:rPr>
              <w:t>VipNet</w:t>
            </w:r>
            <w:proofErr w:type="spellEnd"/>
            <w:r w:rsidRPr="00EB51CE">
              <w:rPr>
                <w:rFonts w:eastAsia="Calibri" w:cs="Times New Roman"/>
                <w:color w:val="000000" w:themeColor="text1"/>
                <w:sz w:val="20"/>
                <w:szCs w:val="20"/>
              </w:rPr>
              <w:t xml:space="preserve"> и ПАК "Соболь" в администрации района, ее структурных подразделениях и функциональных органах</w:t>
            </w:r>
          </w:p>
        </w:tc>
        <w:tc>
          <w:tcPr>
            <w:tcW w:w="709"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w:t>
            </w:r>
          </w:p>
        </w:tc>
        <w:tc>
          <w:tcPr>
            <w:tcW w:w="1134"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2</w:t>
            </w:r>
          </w:p>
        </w:tc>
        <w:tc>
          <w:tcPr>
            <w:tcW w:w="1417"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0</w:t>
            </w:r>
          </w:p>
        </w:tc>
        <w:tc>
          <w:tcPr>
            <w:tcW w:w="1276"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0</w:t>
            </w:r>
          </w:p>
        </w:tc>
        <w:tc>
          <w:tcPr>
            <w:tcW w:w="1559"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 xml:space="preserve">Все рабочие места оснащены </w:t>
            </w:r>
          </w:p>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Calibri" w:cs="Times New Roman"/>
                <w:color w:val="000000" w:themeColor="text1"/>
                <w:sz w:val="20"/>
                <w:szCs w:val="20"/>
              </w:rPr>
              <w:t>средствами защиты</w:t>
            </w:r>
          </w:p>
        </w:tc>
      </w:tr>
      <w:tr w:rsidR="00D14251" w:rsidRPr="00EB51CE" w:rsidTr="00D01794">
        <w:trPr>
          <w:trHeight w:val="456"/>
        </w:trPr>
        <w:tc>
          <w:tcPr>
            <w:tcW w:w="517" w:type="dxa"/>
            <w:hideMark/>
          </w:tcPr>
          <w:p w:rsidR="00D14251" w:rsidRPr="00EB51CE" w:rsidRDefault="00D14251" w:rsidP="00D45E8D">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5</w:t>
            </w:r>
          </w:p>
        </w:tc>
        <w:tc>
          <w:tcPr>
            <w:tcW w:w="3702"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Calibri" w:cs="Times New Roman"/>
                <w:color w:val="000000" w:themeColor="text1"/>
                <w:sz w:val="20"/>
                <w:szCs w:val="20"/>
              </w:rPr>
              <w:t>Количество приобретенных  лицензионных продуктов отечественного офисного программного обеспечения ( включенного в единый реестр российского программного обеспечения) или свободного</w:t>
            </w:r>
          </w:p>
        </w:tc>
        <w:tc>
          <w:tcPr>
            <w:tcW w:w="709" w:type="dxa"/>
            <w:hideMark/>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w:t>
            </w:r>
          </w:p>
        </w:tc>
        <w:tc>
          <w:tcPr>
            <w:tcW w:w="1134"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20</w:t>
            </w:r>
          </w:p>
        </w:tc>
        <w:tc>
          <w:tcPr>
            <w:tcW w:w="1417"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36</w:t>
            </w:r>
          </w:p>
        </w:tc>
        <w:tc>
          <w:tcPr>
            <w:tcW w:w="1276" w:type="dxa"/>
          </w:tcPr>
          <w:p w:rsidR="00D14251" w:rsidRPr="00EB51CE" w:rsidRDefault="00FB353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180</w:t>
            </w:r>
          </w:p>
        </w:tc>
        <w:tc>
          <w:tcPr>
            <w:tcW w:w="1559" w:type="dxa"/>
          </w:tcPr>
          <w:p w:rsidR="00D14251" w:rsidRPr="00EB51CE" w:rsidRDefault="00D14251" w:rsidP="00D45E8D">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 xml:space="preserve">Заключение договора </w:t>
            </w:r>
          </w:p>
        </w:tc>
      </w:tr>
    </w:tbl>
    <w:p w:rsidR="00750D55" w:rsidRPr="00EB51CE" w:rsidRDefault="00FB3531" w:rsidP="001F073B">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1F073B" w:rsidRPr="00EB51CE">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1F073B" w:rsidRPr="00EB51CE">
        <w:rPr>
          <w:rFonts w:eastAsia="Times New Roman" w:cs="Times New Roman"/>
          <w:color w:val="000000" w:themeColor="text1"/>
          <w:szCs w:val="24"/>
          <w:lang w:eastAsia="ru-RU"/>
        </w:rPr>
        <w:t xml:space="preserve"> Степень достижения годовых значений составила 100%.</w:t>
      </w:r>
    </w:p>
    <w:p w:rsidR="001F073B" w:rsidRPr="00EB51CE" w:rsidRDefault="001F073B" w:rsidP="000C672E">
      <w:pPr>
        <w:pStyle w:val="Bodytext30"/>
        <w:shd w:val="clear" w:color="auto" w:fill="auto"/>
        <w:spacing w:before="0" w:after="0" w:line="322" w:lineRule="exact"/>
        <w:ind w:left="120"/>
        <w:rPr>
          <w:rFonts w:ascii="PT Astra Serif" w:hAnsi="PT Astra Serif"/>
          <w:b w:val="0"/>
          <w:sz w:val="22"/>
        </w:rPr>
      </w:pPr>
    </w:p>
    <w:tbl>
      <w:tblPr>
        <w:tblStyle w:val="ad"/>
        <w:tblW w:w="10314" w:type="dxa"/>
        <w:tblLayout w:type="fixed"/>
        <w:tblLook w:val="04A0"/>
      </w:tblPr>
      <w:tblGrid>
        <w:gridCol w:w="517"/>
        <w:gridCol w:w="3560"/>
        <w:gridCol w:w="709"/>
        <w:gridCol w:w="1134"/>
        <w:gridCol w:w="1417"/>
        <w:gridCol w:w="1418"/>
        <w:gridCol w:w="1559"/>
      </w:tblGrid>
      <w:tr w:rsidR="000C672E" w:rsidRPr="00EB51CE" w:rsidTr="00D01794">
        <w:trPr>
          <w:trHeight w:val="1477"/>
        </w:trPr>
        <w:tc>
          <w:tcPr>
            <w:tcW w:w="517" w:type="dxa"/>
            <w:hideMark/>
          </w:tcPr>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lastRenderedPageBreak/>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3560" w:type="dxa"/>
            <w:hideMark/>
          </w:tcPr>
          <w:p w:rsidR="000C672E" w:rsidRPr="00EB51CE" w:rsidRDefault="000C672E" w:rsidP="00E7405F">
            <w:pPr>
              <w:spacing w:after="96" w:line="255" w:lineRule="atLeast"/>
              <w:jc w:val="center"/>
              <w:rPr>
                <w:rFonts w:eastAsia="Times New Roman" w:cs="Times New Roman"/>
                <w:b/>
                <w:bCs/>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bCs/>
                <w:color w:val="2C2C2C"/>
                <w:sz w:val="20"/>
                <w:szCs w:val="20"/>
                <w:lang w:eastAsia="ru-RU"/>
              </w:rPr>
            </w:pPr>
          </w:p>
          <w:p w:rsidR="0077120E" w:rsidRPr="00EB51CE" w:rsidRDefault="0077120E" w:rsidP="00E7405F">
            <w:pPr>
              <w:spacing w:after="96" w:line="255" w:lineRule="atLeast"/>
              <w:jc w:val="center"/>
              <w:rPr>
                <w:rFonts w:eastAsia="Times New Roman" w:cs="Times New Roman"/>
                <w:b/>
                <w:color w:val="2C2C2C"/>
                <w:sz w:val="20"/>
                <w:szCs w:val="20"/>
                <w:lang w:eastAsia="ru-RU"/>
              </w:rPr>
            </w:pPr>
          </w:p>
        </w:tc>
        <w:tc>
          <w:tcPr>
            <w:tcW w:w="709" w:type="dxa"/>
            <w:hideMark/>
          </w:tcPr>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418" w:type="dxa"/>
            <w:hideMark/>
          </w:tcPr>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Процент достижения</w:t>
            </w:r>
          </w:p>
          <w:p w:rsidR="000C672E" w:rsidRPr="00EB51CE" w:rsidRDefault="000C672E"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w:t>
            </w:r>
          </w:p>
        </w:tc>
        <w:tc>
          <w:tcPr>
            <w:tcW w:w="1559" w:type="dxa"/>
          </w:tcPr>
          <w:p w:rsidR="000C672E" w:rsidRPr="00EB51CE" w:rsidRDefault="000C672E"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Источник информации</w:t>
            </w:r>
          </w:p>
          <w:p w:rsidR="000C672E" w:rsidRPr="00EB51CE" w:rsidRDefault="000C672E"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или</w:t>
            </w:r>
          </w:p>
          <w:p w:rsidR="000C672E" w:rsidRPr="00EB51CE" w:rsidRDefault="000C672E" w:rsidP="00E7405F">
            <w:pPr>
              <w:pStyle w:val="Bodytext40"/>
              <w:shd w:val="clear" w:color="auto" w:fill="auto"/>
              <w:spacing w:line="240" w:lineRule="auto"/>
              <w:jc w:val="center"/>
              <w:rPr>
                <w:rFonts w:cs="Times New Roman"/>
                <w:b/>
                <w:sz w:val="20"/>
                <w:szCs w:val="20"/>
              </w:rPr>
            </w:pPr>
            <w:r w:rsidRPr="00EB51CE">
              <w:rPr>
                <w:rFonts w:cs="Times New Roman"/>
                <w:b/>
                <w:sz w:val="20"/>
                <w:szCs w:val="20"/>
              </w:rPr>
              <w:t>методика расчета значений целевого индикатора муниципальной программы.</w:t>
            </w:r>
          </w:p>
          <w:p w:rsidR="000C672E" w:rsidRPr="00EB51CE" w:rsidRDefault="000C672E" w:rsidP="00E7405F">
            <w:pPr>
              <w:pStyle w:val="Bodytext40"/>
              <w:shd w:val="clear" w:color="auto" w:fill="auto"/>
              <w:spacing w:line="240" w:lineRule="auto"/>
              <w:jc w:val="center"/>
              <w:rPr>
                <w:rFonts w:cs="Times New Roman"/>
                <w:b/>
                <w:sz w:val="20"/>
                <w:szCs w:val="20"/>
              </w:rPr>
            </w:pPr>
          </w:p>
        </w:tc>
      </w:tr>
      <w:tr w:rsidR="000C672E" w:rsidRPr="00EB51CE" w:rsidTr="00D01794">
        <w:tc>
          <w:tcPr>
            <w:tcW w:w="517" w:type="dxa"/>
            <w:hideMark/>
          </w:tcPr>
          <w:p w:rsidR="000C672E" w:rsidRPr="00EB51CE" w:rsidRDefault="000C672E"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3560" w:type="dxa"/>
            <w:hideMark/>
          </w:tcPr>
          <w:p w:rsidR="000C672E" w:rsidRPr="00EB51CE" w:rsidRDefault="0077120E" w:rsidP="00E7405F">
            <w:pPr>
              <w:spacing w:after="96" w:line="255" w:lineRule="atLeast"/>
              <w:jc w:val="center"/>
              <w:rPr>
                <w:rFonts w:eastAsia="Times New Roman" w:cs="Times New Roman"/>
                <w:color w:val="2C2C2C"/>
                <w:sz w:val="20"/>
                <w:szCs w:val="20"/>
                <w:lang w:eastAsia="ru-RU"/>
              </w:rPr>
            </w:pPr>
            <w:r w:rsidRPr="00EB51CE">
              <w:rPr>
                <w:rFonts w:eastAsia="Calibri" w:cs="Times New Roman"/>
                <w:sz w:val="20"/>
                <w:szCs w:val="20"/>
              </w:rPr>
              <w:t xml:space="preserve">Доля расходов на закупку или аренду  отечественного ПО и платформ об общих расходов на </w:t>
            </w:r>
            <w:r w:rsidR="000C672E" w:rsidRPr="00EB51CE">
              <w:rPr>
                <w:rFonts w:eastAsia="Calibri" w:cs="Times New Roman"/>
                <w:sz w:val="20"/>
                <w:szCs w:val="20"/>
              </w:rPr>
              <w:t xml:space="preserve"> </w:t>
            </w:r>
            <w:r w:rsidRPr="00EB51CE">
              <w:rPr>
                <w:rFonts w:eastAsia="Calibri" w:cs="Times New Roman"/>
                <w:sz w:val="20"/>
                <w:szCs w:val="20"/>
              </w:rPr>
              <w:t xml:space="preserve">  закупку или аренду ПО</w:t>
            </w:r>
          </w:p>
        </w:tc>
        <w:tc>
          <w:tcPr>
            <w:tcW w:w="709" w:type="dxa"/>
            <w:hideMark/>
          </w:tcPr>
          <w:p w:rsidR="000C672E" w:rsidRPr="00EB51CE" w:rsidRDefault="001776E3"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r w:rsidR="000C672E" w:rsidRPr="00EB51CE">
              <w:rPr>
                <w:rFonts w:eastAsia="Times New Roman" w:cs="Times New Roman"/>
                <w:color w:val="2C2C2C"/>
                <w:sz w:val="20"/>
                <w:szCs w:val="20"/>
                <w:lang w:eastAsia="ru-RU"/>
              </w:rPr>
              <w:t>. </w:t>
            </w:r>
          </w:p>
        </w:tc>
        <w:tc>
          <w:tcPr>
            <w:tcW w:w="1134" w:type="dxa"/>
          </w:tcPr>
          <w:p w:rsidR="000C672E" w:rsidRPr="00EB51CE" w:rsidRDefault="00FB3531"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35</w:t>
            </w:r>
          </w:p>
        </w:tc>
        <w:tc>
          <w:tcPr>
            <w:tcW w:w="1417" w:type="dxa"/>
          </w:tcPr>
          <w:p w:rsidR="000C672E" w:rsidRPr="00EB51CE" w:rsidRDefault="00FB3531"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35</w:t>
            </w:r>
          </w:p>
        </w:tc>
        <w:tc>
          <w:tcPr>
            <w:tcW w:w="1418" w:type="dxa"/>
          </w:tcPr>
          <w:p w:rsidR="000C672E" w:rsidRPr="00EB51CE" w:rsidRDefault="0077120E"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559" w:type="dxa"/>
          </w:tcPr>
          <w:p w:rsidR="000C672E" w:rsidRPr="00EB51CE" w:rsidRDefault="0077120E" w:rsidP="00E7405F">
            <w:pPr>
              <w:pStyle w:val="Bodytext40"/>
              <w:shd w:val="clear" w:color="auto" w:fill="auto"/>
              <w:spacing w:line="240" w:lineRule="auto"/>
              <w:jc w:val="center"/>
              <w:rPr>
                <w:rFonts w:cs="Times New Roman"/>
                <w:sz w:val="20"/>
                <w:szCs w:val="20"/>
              </w:rPr>
            </w:pPr>
            <w:r w:rsidRPr="00EB51CE">
              <w:rPr>
                <w:rFonts w:cs="Times New Roman"/>
                <w:sz w:val="20"/>
                <w:szCs w:val="20"/>
              </w:rPr>
              <w:t xml:space="preserve">Сумма расхода на закупку </w:t>
            </w:r>
            <w:r w:rsidRPr="00EB51CE">
              <w:rPr>
                <w:rFonts w:eastAsia="Calibri" w:cs="Times New Roman"/>
                <w:sz w:val="20"/>
                <w:szCs w:val="20"/>
              </w:rPr>
              <w:t xml:space="preserve">отечественного ПО </w:t>
            </w:r>
            <w:r w:rsidRPr="00EB51CE">
              <w:rPr>
                <w:rFonts w:cs="Times New Roman"/>
                <w:sz w:val="20"/>
                <w:szCs w:val="20"/>
              </w:rPr>
              <w:t xml:space="preserve">/ общую сумму затрат на приобретение ПО </w:t>
            </w:r>
          </w:p>
        </w:tc>
      </w:tr>
      <w:tr w:rsidR="000C672E" w:rsidRPr="00EB51CE" w:rsidTr="00D01794">
        <w:tc>
          <w:tcPr>
            <w:tcW w:w="517" w:type="dxa"/>
            <w:hideMark/>
          </w:tcPr>
          <w:p w:rsidR="000C672E" w:rsidRPr="00EB51CE" w:rsidRDefault="000C672E"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3560" w:type="dxa"/>
            <w:hideMark/>
          </w:tcPr>
          <w:p w:rsidR="000C672E" w:rsidRPr="00EB51CE" w:rsidRDefault="001776E3"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Доля внутриведомственного контроля и межведомственного контроля юридически значимого документооборота муниципальных учреждений</w:t>
            </w:r>
          </w:p>
        </w:tc>
        <w:tc>
          <w:tcPr>
            <w:tcW w:w="709" w:type="dxa"/>
            <w:hideMark/>
          </w:tcPr>
          <w:p w:rsidR="000C672E" w:rsidRPr="00EB51CE" w:rsidRDefault="001776E3"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w:t>
            </w:r>
          </w:p>
        </w:tc>
        <w:tc>
          <w:tcPr>
            <w:tcW w:w="1134" w:type="dxa"/>
          </w:tcPr>
          <w:p w:rsidR="000C672E" w:rsidRPr="00EB51CE" w:rsidRDefault="00FB3531"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10</w:t>
            </w:r>
          </w:p>
        </w:tc>
        <w:tc>
          <w:tcPr>
            <w:tcW w:w="1417" w:type="dxa"/>
          </w:tcPr>
          <w:p w:rsidR="000C672E" w:rsidRPr="00EB51CE" w:rsidRDefault="00FB3531"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50</w:t>
            </w:r>
          </w:p>
        </w:tc>
        <w:tc>
          <w:tcPr>
            <w:tcW w:w="1418" w:type="dxa"/>
          </w:tcPr>
          <w:p w:rsidR="000C672E" w:rsidRPr="00EB51CE" w:rsidRDefault="00FB3531"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500</w:t>
            </w:r>
          </w:p>
        </w:tc>
        <w:tc>
          <w:tcPr>
            <w:tcW w:w="1559" w:type="dxa"/>
          </w:tcPr>
          <w:p w:rsidR="000C672E" w:rsidRPr="00EB51CE" w:rsidRDefault="001776E3" w:rsidP="00E7405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Количество услуг в электронном виде/ общее количество услуг на заявительной основе</w:t>
            </w:r>
          </w:p>
        </w:tc>
      </w:tr>
    </w:tbl>
    <w:p w:rsidR="000C672E" w:rsidRPr="00EB51CE" w:rsidRDefault="000C672E" w:rsidP="00750D55">
      <w:pPr>
        <w:tabs>
          <w:tab w:val="left" w:pos="0"/>
        </w:tabs>
        <w:spacing w:after="0" w:line="240" w:lineRule="auto"/>
        <w:ind w:firstLine="709"/>
        <w:contextualSpacing/>
        <w:jc w:val="both"/>
        <w:rPr>
          <w:b/>
          <w:i/>
          <w:szCs w:val="24"/>
          <w:shd w:val="clear" w:color="auto" w:fill="FFFFFF"/>
        </w:rPr>
      </w:pPr>
    </w:p>
    <w:p w:rsidR="00714D48" w:rsidRPr="00EB51CE" w:rsidRDefault="00714D48" w:rsidP="00714D48">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87694B" w:rsidRPr="00EB51CE">
        <w:rPr>
          <w:rFonts w:cs="Times New Roman"/>
          <w:szCs w:val="24"/>
        </w:rPr>
        <w:t xml:space="preserve"> 1 квартал 2023</w:t>
      </w:r>
      <w:r w:rsidRPr="00EB51CE">
        <w:rPr>
          <w:rFonts w:cs="Times New Roman"/>
          <w:szCs w:val="24"/>
        </w:rPr>
        <w:t xml:space="preserve"> год оценка эффективности реализации муниципальной программы  составила </w:t>
      </w:r>
      <w:r w:rsidR="0087694B" w:rsidRPr="00EB51CE">
        <w:rPr>
          <w:rFonts w:cs="Times New Roman"/>
          <w:szCs w:val="24"/>
        </w:rPr>
        <w:t>119</w:t>
      </w:r>
      <w:r w:rsidRPr="00EB51CE">
        <w:rPr>
          <w:rFonts w:cs="Times New Roman"/>
          <w:szCs w:val="24"/>
        </w:rPr>
        <w:t>%, степень эффективности характеризуется как «</w:t>
      </w:r>
      <w:r w:rsidR="0087694B" w:rsidRPr="00EB51CE">
        <w:rPr>
          <w:rFonts w:cs="Times New Roman"/>
          <w:szCs w:val="24"/>
        </w:rPr>
        <w:t>высокая</w:t>
      </w:r>
      <w:r w:rsidRPr="00EB51CE">
        <w:rPr>
          <w:rFonts w:cs="Times New Roman"/>
          <w:szCs w:val="24"/>
        </w:rPr>
        <w:t>».</w:t>
      </w:r>
    </w:p>
    <w:p w:rsidR="00714D48" w:rsidRPr="00EB51CE" w:rsidRDefault="00714D48" w:rsidP="00714D48">
      <w:pPr>
        <w:pStyle w:val="a6"/>
        <w:spacing w:after="0" w:line="240" w:lineRule="auto"/>
        <w:ind w:left="0"/>
        <w:jc w:val="both"/>
        <w:rPr>
          <w:szCs w:val="24"/>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 xml:space="preserve">Отделу </w:t>
      </w:r>
      <w:r w:rsidR="0087694B" w:rsidRPr="00EB51CE">
        <w:rPr>
          <w:szCs w:val="24"/>
        </w:rPr>
        <w:t>информатизации</w:t>
      </w:r>
      <w:r w:rsidRPr="00EB51CE">
        <w:rPr>
          <w:rFonts w:ascii="PT Astra Serif" w:hAnsi="PT Astra Serif"/>
          <w:color w:val="000000" w:themeColor="text1"/>
          <w:szCs w:val="28"/>
        </w:rPr>
        <w:t xml:space="preserve"> рекомендуется:</w:t>
      </w:r>
    </w:p>
    <w:p w:rsidR="00714D48" w:rsidRPr="00EB51CE" w:rsidRDefault="00714D48" w:rsidP="00714D48">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14D48" w:rsidRPr="00EB51CE"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714D48" w:rsidRPr="00EB51CE"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D5EFF" w:rsidRPr="00EB51CE" w:rsidRDefault="00714D48" w:rsidP="003060B8">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C7229" w:rsidRPr="00EB51CE" w:rsidRDefault="003060B8" w:rsidP="007C7229">
      <w:pPr>
        <w:spacing w:before="100" w:beforeAutospacing="1" w:after="0" w:line="240" w:lineRule="auto"/>
        <w:jc w:val="center"/>
        <w:rPr>
          <w:rFonts w:eastAsia="Times New Roman" w:cs="Times New Roman"/>
          <w:b/>
          <w:szCs w:val="24"/>
          <w:lang w:eastAsia="ru-RU"/>
        </w:rPr>
      </w:pPr>
      <w:r w:rsidRPr="00EB51CE">
        <w:rPr>
          <w:rFonts w:eastAsia="Times New Roman" w:cs="Times New Roman"/>
          <w:b/>
          <w:szCs w:val="24"/>
          <w:lang w:eastAsia="ru-RU"/>
        </w:rPr>
        <w:t>22</w:t>
      </w:r>
      <w:r w:rsidR="007C7229" w:rsidRPr="00EB51CE">
        <w:rPr>
          <w:rFonts w:eastAsia="Times New Roman" w:cs="Times New Roman"/>
          <w:b/>
          <w:szCs w:val="24"/>
          <w:lang w:eastAsia="ru-RU"/>
        </w:rPr>
        <w:t xml:space="preserve">. </w:t>
      </w:r>
      <w:r w:rsidR="00F62397" w:rsidRPr="00EB51CE">
        <w:rPr>
          <w:rFonts w:eastAsia="Times New Roman" w:cs="Times New Roman"/>
          <w:b/>
          <w:szCs w:val="24"/>
          <w:lang w:eastAsia="ru-RU"/>
        </w:rPr>
        <w:t xml:space="preserve">  </w:t>
      </w:r>
      <w:r w:rsidR="007C7229" w:rsidRPr="00EB51CE">
        <w:rPr>
          <w:rFonts w:eastAsia="Times New Roman" w:cs="Times New Roman"/>
          <w:b/>
          <w:szCs w:val="24"/>
          <w:lang w:eastAsia="ru-RU"/>
        </w:rPr>
        <w:t xml:space="preserve"> Развитие физической культуры  и спорта</w:t>
      </w:r>
      <w:r w:rsidR="007C7229" w:rsidRPr="00EB51CE">
        <w:rPr>
          <w:rFonts w:eastAsia="Times New Roman" w:cs="Times New Roman"/>
          <w:b/>
          <w:color w:val="333333"/>
          <w:szCs w:val="24"/>
          <w:lang w:eastAsia="ru-RU"/>
        </w:rPr>
        <w:t xml:space="preserve"> в </w:t>
      </w:r>
      <w:r w:rsidR="007C7229" w:rsidRPr="00EB51CE">
        <w:rPr>
          <w:rFonts w:eastAsia="Times New Roman" w:cs="Times New Roman"/>
          <w:b/>
          <w:szCs w:val="24"/>
          <w:lang w:eastAsia="ru-RU"/>
        </w:rPr>
        <w:t>муниципальном образовании «</w:t>
      </w:r>
      <w:proofErr w:type="spellStart"/>
      <w:r w:rsidR="007C7229" w:rsidRPr="00EB51CE">
        <w:rPr>
          <w:rFonts w:eastAsia="Times New Roman" w:cs="Times New Roman"/>
          <w:b/>
          <w:szCs w:val="24"/>
          <w:lang w:eastAsia="ru-RU"/>
        </w:rPr>
        <w:t>Майнский</w:t>
      </w:r>
      <w:proofErr w:type="spellEnd"/>
      <w:r w:rsidR="007C7229" w:rsidRPr="00EB51CE">
        <w:rPr>
          <w:rFonts w:eastAsia="Times New Roman" w:cs="Times New Roman"/>
          <w:b/>
          <w:szCs w:val="24"/>
          <w:lang w:eastAsia="ru-RU"/>
        </w:rPr>
        <w:t xml:space="preserve"> ра</w:t>
      </w:r>
      <w:r w:rsidR="00742CE9" w:rsidRPr="00EB51CE">
        <w:rPr>
          <w:rFonts w:eastAsia="Times New Roman" w:cs="Times New Roman"/>
          <w:b/>
          <w:szCs w:val="24"/>
          <w:lang w:eastAsia="ru-RU"/>
        </w:rPr>
        <w:t>йон» Ульяновской области на 2022-2024</w:t>
      </w:r>
      <w:r w:rsidR="007C7229" w:rsidRPr="00EB51CE">
        <w:rPr>
          <w:rFonts w:eastAsia="Times New Roman" w:cs="Times New Roman"/>
          <w:b/>
          <w:szCs w:val="24"/>
          <w:lang w:eastAsia="ru-RU"/>
        </w:rPr>
        <w:t xml:space="preserve"> годы</w:t>
      </w:r>
    </w:p>
    <w:p w:rsidR="007C7229" w:rsidRPr="00EB51CE" w:rsidRDefault="007C7229" w:rsidP="007C7229">
      <w:pPr>
        <w:tabs>
          <w:tab w:val="left" w:pos="0"/>
        </w:tabs>
        <w:spacing w:after="0" w:line="240" w:lineRule="auto"/>
        <w:ind w:firstLine="709"/>
        <w:contextualSpacing/>
        <w:jc w:val="both"/>
        <w:rPr>
          <w:rFonts w:eastAsia="Times New Roman"/>
          <w:szCs w:val="24"/>
          <w:lang w:eastAsia="ar-SA"/>
        </w:rPr>
      </w:pPr>
    </w:p>
    <w:p w:rsidR="007C7229" w:rsidRPr="00EB51CE" w:rsidRDefault="007C7229" w:rsidP="007C7229">
      <w:pPr>
        <w:ind w:firstLine="709"/>
        <w:jc w:val="both"/>
        <w:rPr>
          <w:szCs w:val="24"/>
        </w:rPr>
      </w:pPr>
      <w:r w:rsidRPr="00EB51CE">
        <w:t xml:space="preserve">Ответственный исполнитель муниципальной программы – </w:t>
      </w:r>
      <w:r w:rsidRPr="00EB51CE">
        <w:rPr>
          <w:szCs w:val="24"/>
        </w:rPr>
        <w:t>Отдел по молодежной политике и спорту  ад</w:t>
      </w:r>
      <w:r w:rsidR="0030627F" w:rsidRPr="00EB51CE">
        <w:rPr>
          <w:szCs w:val="24"/>
        </w:rPr>
        <w:t>министрации МО «</w:t>
      </w:r>
      <w:proofErr w:type="spellStart"/>
      <w:r w:rsidR="0030627F" w:rsidRPr="00EB51CE">
        <w:rPr>
          <w:szCs w:val="24"/>
        </w:rPr>
        <w:t>Майнский</w:t>
      </w:r>
      <w:proofErr w:type="spellEnd"/>
      <w:r w:rsidR="0030627F" w:rsidRPr="00EB51CE">
        <w:rPr>
          <w:szCs w:val="24"/>
        </w:rPr>
        <w:t xml:space="preserve"> район».</w:t>
      </w:r>
    </w:p>
    <w:tbl>
      <w:tblPr>
        <w:tblW w:w="10260" w:type="dxa"/>
        <w:tblInd w:w="97" w:type="dxa"/>
        <w:tblLook w:val="04A0"/>
      </w:tblPr>
      <w:tblGrid>
        <w:gridCol w:w="5520"/>
        <w:gridCol w:w="1580"/>
        <w:gridCol w:w="960"/>
        <w:gridCol w:w="740"/>
        <w:gridCol w:w="1460"/>
      </w:tblGrid>
      <w:tr w:rsidR="0077074D" w:rsidRPr="0077074D" w:rsidTr="0077074D">
        <w:trPr>
          <w:trHeight w:val="277"/>
        </w:trPr>
        <w:tc>
          <w:tcPr>
            <w:tcW w:w="5520" w:type="dxa"/>
            <w:tcBorders>
              <w:top w:val="single" w:sz="8" w:space="0" w:color="auto"/>
              <w:left w:val="single" w:sz="8" w:space="0" w:color="auto"/>
              <w:bottom w:val="single" w:sz="8" w:space="0" w:color="auto"/>
              <w:right w:val="single" w:sz="8" w:space="0" w:color="auto"/>
            </w:tcBorders>
            <w:shd w:val="clear" w:color="000000" w:fill="EAF1DD"/>
            <w:hideMark/>
          </w:tcPr>
          <w:p w:rsidR="0077074D" w:rsidRPr="0077074D" w:rsidRDefault="0077074D" w:rsidP="0077074D">
            <w:pPr>
              <w:spacing w:after="0" w:line="240" w:lineRule="auto"/>
              <w:jc w:val="both"/>
              <w:rPr>
                <w:rFonts w:eastAsia="Times New Roman" w:cs="Times New Roman"/>
                <w:color w:val="000000"/>
                <w:sz w:val="20"/>
                <w:szCs w:val="20"/>
                <w:lang w:eastAsia="ru-RU"/>
              </w:rPr>
            </w:pPr>
            <w:r w:rsidRPr="0077074D">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84,488</w:t>
            </w:r>
          </w:p>
        </w:tc>
        <w:tc>
          <w:tcPr>
            <w:tcW w:w="2200" w:type="dxa"/>
            <w:gridSpan w:val="2"/>
            <w:tcBorders>
              <w:top w:val="single" w:sz="8" w:space="0" w:color="auto"/>
              <w:left w:val="nil"/>
              <w:bottom w:val="single" w:sz="8" w:space="0" w:color="auto"/>
              <w:right w:val="single" w:sz="8" w:space="0" w:color="000000"/>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 xml:space="preserve">  СТЕПЕНЬ ЭФФЕКТИВНОСТИ </w:t>
            </w:r>
            <w:r w:rsidRPr="0077074D">
              <w:rPr>
                <w:rFonts w:eastAsia="Times New Roman" w:cs="Times New Roman"/>
                <w:color w:val="000000"/>
                <w:sz w:val="20"/>
                <w:szCs w:val="20"/>
                <w:lang w:eastAsia="ru-RU"/>
              </w:rPr>
              <w:lastRenderedPageBreak/>
              <w:t>средняя</w:t>
            </w:r>
          </w:p>
        </w:tc>
      </w:tr>
      <w:tr w:rsidR="0077074D" w:rsidRPr="0077074D" w:rsidTr="0077074D">
        <w:trPr>
          <w:trHeight w:val="372"/>
        </w:trPr>
        <w:tc>
          <w:tcPr>
            <w:tcW w:w="5520" w:type="dxa"/>
            <w:tcBorders>
              <w:top w:val="nil"/>
              <w:left w:val="single" w:sz="8" w:space="0" w:color="auto"/>
              <w:bottom w:val="single" w:sz="8" w:space="0" w:color="auto"/>
              <w:right w:val="single" w:sz="8" w:space="0" w:color="auto"/>
            </w:tcBorders>
            <w:shd w:val="clear" w:color="000000" w:fill="EAF1DD"/>
            <w:hideMark/>
          </w:tcPr>
          <w:p w:rsidR="0077074D" w:rsidRPr="0077074D" w:rsidRDefault="0077074D" w:rsidP="0077074D">
            <w:pPr>
              <w:spacing w:after="0" w:line="240" w:lineRule="auto"/>
              <w:jc w:val="both"/>
              <w:rPr>
                <w:rFonts w:eastAsia="Times New Roman" w:cs="Times New Roman"/>
                <w:color w:val="000000"/>
                <w:sz w:val="20"/>
                <w:szCs w:val="20"/>
                <w:lang w:eastAsia="ru-RU"/>
              </w:rPr>
            </w:pPr>
            <w:r w:rsidRPr="0077074D">
              <w:rPr>
                <w:rFonts w:eastAsia="Times New Roman" w:cs="Times New Roman"/>
                <w:color w:val="000000"/>
                <w:sz w:val="20"/>
                <w:szCs w:val="20"/>
                <w:lang w:eastAsia="ru-RU"/>
              </w:rPr>
              <w:lastRenderedPageBreak/>
              <w:t>Достижение целевых индикаторов МП, %</w:t>
            </w:r>
          </w:p>
        </w:tc>
        <w:tc>
          <w:tcPr>
            <w:tcW w:w="4740" w:type="dxa"/>
            <w:gridSpan w:val="4"/>
            <w:tcBorders>
              <w:top w:val="single" w:sz="8" w:space="0" w:color="auto"/>
              <w:left w:val="nil"/>
              <w:bottom w:val="single" w:sz="8" w:space="0" w:color="auto"/>
              <w:right w:val="single" w:sz="8" w:space="0" w:color="000000"/>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102,51%</w:t>
            </w:r>
          </w:p>
        </w:tc>
      </w:tr>
      <w:tr w:rsidR="0077074D" w:rsidRPr="0077074D" w:rsidTr="0077074D">
        <w:trPr>
          <w:trHeight w:val="443"/>
        </w:trPr>
        <w:tc>
          <w:tcPr>
            <w:tcW w:w="5520" w:type="dxa"/>
            <w:tcBorders>
              <w:top w:val="nil"/>
              <w:left w:val="single" w:sz="8" w:space="0" w:color="auto"/>
              <w:bottom w:val="single" w:sz="8" w:space="0" w:color="auto"/>
              <w:right w:val="single" w:sz="8" w:space="0" w:color="auto"/>
            </w:tcBorders>
            <w:shd w:val="clear" w:color="000000" w:fill="EAF1DD"/>
            <w:hideMark/>
          </w:tcPr>
          <w:p w:rsidR="0077074D" w:rsidRPr="0077074D" w:rsidRDefault="0077074D" w:rsidP="0077074D">
            <w:pPr>
              <w:spacing w:after="0" w:line="240" w:lineRule="auto"/>
              <w:jc w:val="both"/>
              <w:rPr>
                <w:rFonts w:eastAsia="Times New Roman" w:cs="Times New Roman"/>
                <w:color w:val="000000"/>
                <w:sz w:val="20"/>
                <w:szCs w:val="20"/>
                <w:lang w:eastAsia="ru-RU"/>
              </w:rPr>
            </w:pPr>
            <w:r w:rsidRPr="0077074D">
              <w:rPr>
                <w:rFonts w:eastAsia="Times New Roman" w:cs="Times New Roman"/>
                <w:color w:val="000000"/>
                <w:sz w:val="20"/>
                <w:szCs w:val="20"/>
                <w:lang w:eastAsia="ru-RU"/>
              </w:rPr>
              <w:t>Достижение показателей ожидаемого результата реализации ГП, %</w:t>
            </w:r>
          </w:p>
        </w:tc>
        <w:tc>
          <w:tcPr>
            <w:tcW w:w="4740" w:type="dxa"/>
            <w:gridSpan w:val="4"/>
            <w:tcBorders>
              <w:top w:val="single" w:sz="8" w:space="0" w:color="auto"/>
              <w:left w:val="nil"/>
              <w:bottom w:val="single" w:sz="8" w:space="0" w:color="auto"/>
              <w:right w:val="single" w:sz="8" w:space="0" w:color="000000"/>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104,36%</w:t>
            </w:r>
          </w:p>
        </w:tc>
      </w:tr>
      <w:tr w:rsidR="0077074D" w:rsidRPr="0077074D" w:rsidTr="0077074D">
        <w:trPr>
          <w:trHeight w:val="372"/>
        </w:trPr>
        <w:tc>
          <w:tcPr>
            <w:tcW w:w="5520" w:type="dxa"/>
            <w:tcBorders>
              <w:top w:val="nil"/>
              <w:left w:val="single" w:sz="8" w:space="0" w:color="auto"/>
              <w:bottom w:val="nil"/>
              <w:right w:val="single" w:sz="8" w:space="0" w:color="auto"/>
            </w:tcBorders>
            <w:shd w:val="clear" w:color="000000" w:fill="EAF1DD"/>
            <w:hideMark/>
          </w:tcPr>
          <w:p w:rsidR="0077074D" w:rsidRPr="0077074D" w:rsidRDefault="0077074D" w:rsidP="0077074D">
            <w:pPr>
              <w:spacing w:after="0" w:line="240" w:lineRule="auto"/>
              <w:jc w:val="both"/>
              <w:rPr>
                <w:rFonts w:eastAsia="Times New Roman" w:cs="Times New Roman"/>
                <w:color w:val="000000"/>
                <w:sz w:val="20"/>
                <w:szCs w:val="20"/>
                <w:lang w:eastAsia="ru-RU"/>
              </w:rPr>
            </w:pPr>
            <w:r w:rsidRPr="0077074D">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76,25%</w:t>
            </w:r>
          </w:p>
        </w:tc>
        <w:tc>
          <w:tcPr>
            <w:tcW w:w="740" w:type="dxa"/>
            <w:tcBorders>
              <w:top w:val="nil"/>
              <w:left w:val="nil"/>
              <w:bottom w:val="single" w:sz="8" w:space="0" w:color="auto"/>
              <w:right w:val="nil"/>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 </w:t>
            </w:r>
          </w:p>
        </w:tc>
        <w:tc>
          <w:tcPr>
            <w:tcW w:w="1460" w:type="dxa"/>
            <w:tcBorders>
              <w:top w:val="nil"/>
              <w:left w:val="nil"/>
              <w:bottom w:val="single" w:sz="8" w:space="0" w:color="auto"/>
              <w:right w:val="single" w:sz="8" w:space="0" w:color="auto"/>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8"/>
                <w:szCs w:val="28"/>
                <w:lang w:eastAsia="ru-RU"/>
              </w:rPr>
            </w:pPr>
            <w:r w:rsidRPr="0077074D">
              <w:rPr>
                <w:rFonts w:eastAsia="Times New Roman" w:cs="Times New Roman"/>
                <w:color w:val="000000"/>
                <w:sz w:val="28"/>
                <w:szCs w:val="28"/>
                <w:lang w:eastAsia="ru-RU"/>
              </w:rPr>
              <w:t> </w:t>
            </w:r>
          </w:p>
        </w:tc>
      </w:tr>
      <w:tr w:rsidR="0077074D" w:rsidRPr="0077074D" w:rsidTr="0077074D">
        <w:trPr>
          <w:trHeight w:val="412"/>
        </w:trPr>
        <w:tc>
          <w:tcPr>
            <w:tcW w:w="55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7074D" w:rsidRPr="0077074D" w:rsidRDefault="0077074D" w:rsidP="0077074D">
            <w:pPr>
              <w:spacing w:after="0" w:line="240" w:lineRule="auto"/>
              <w:jc w:val="both"/>
              <w:rPr>
                <w:rFonts w:eastAsia="Times New Roman" w:cs="Times New Roman"/>
                <w:color w:val="000000"/>
                <w:sz w:val="20"/>
                <w:szCs w:val="20"/>
                <w:lang w:eastAsia="ru-RU"/>
              </w:rPr>
            </w:pPr>
            <w:r w:rsidRPr="0077074D">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План</w:t>
            </w:r>
          </w:p>
        </w:tc>
        <w:tc>
          <w:tcPr>
            <w:tcW w:w="1700" w:type="dxa"/>
            <w:gridSpan w:val="2"/>
            <w:tcBorders>
              <w:top w:val="single" w:sz="8" w:space="0" w:color="auto"/>
              <w:left w:val="nil"/>
              <w:bottom w:val="single" w:sz="8" w:space="0" w:color="auto"/>
              <w:right w:val="single" w:sz="8" w:space="0" w:color="000000"/>
            </w:tcBorders>
            <w:shd w:val="clear" w:color="000000" w:fill="EAF1DD"/>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Факт</w:t>
            </w:r>
          </w:p>
        </w:tc>
        <w:tc>
          <w:tcPr>
            <w:tcW w:w="1460" w:type="dxa"/>
            <w:tcBorders>
              <w:top w:val="nil"/>
              <w:left w:val="nil"/>
              <w:bottom w:val="single" w:sz="8" w:space="0" w:color="auto"/>
              <w:right w:val="single" w:sz="8" w:space="0" w:color="auto"/>
            </w:tcBorders>
            <w:shd w:val="clear" w:color="000000" w:fill="FFFF99"/>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 исполнения</w:t>
            </w:r>
          </w:p>
        </w:tc>
      </w:tr>
      <w:tr w:rsidR="0077074D" w:rsidRPr="0077074D" w:rsidTr="0077074D">
        <w:trPr>
          <w:trHeight w:val="372"/>
        </w:trPr>
        <w:tc>
          <w:tcPr>
            <w:tcW w:w="5520" w:type="dxa"/>
            <w:vMerge/>
            <w:tcBorders>
              <w:top w:val="single" w:sz="8" w:space="0" w:color="auto"/>
              <w:left w:val="single" w:sz="8" w:space="0" w:color="auto"/>
              <w:bottom w:val="single" w:sz="8" w:space="0" w:color="000000"/>
              <w:right w:val="single" w:sz="8" w:space="0" w:color="auto"/>
            </w:tcBorders>
            <w:vAlign w:val="center"/>
            <w:hideMark/>
          </w:tcPr>
          <w:p w:rsidR="0077074D" w:rsidRPr="0077074D" w:rsidRDefault="0077074D" w:rsidP="0077074D">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150</w:t>
            </w:r>
          </w:p>
        </w:tc>
        <w:tc>
          <w:tcPr>
            <w:tcW w:w="17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7074D" w:rsidRPr="0077074D" w:rsidRDefault="0077074D" w:rsidP="0077074D">
            <w:pPr>
              <w:spacing w:after="0" w:line="240" w:lineRule="auto"/>
              <w:jc w:val="center"/>
              <w:rPr>
                <w:rFonts w:eastAsia="Times New Roman" w:cs="Times New Roman"/>
                <w:color w:val="000000"/>
                <w:sz w:val="20"/>
                <w:szCs w:val="20"/>
                <w:lang w:eastAsia="ru-RU"/>
              </w:rPr>
            </w:pPr>
            <w:r w:rsidRPr="0077074D">
              <w:rPr>
                <w:rFonts w:eastAsia="Times New Roman" w:cs="Times New Roman"/>
                <w:color w:val="000000"/>
                <w:sz w:val="20"/>
                <w:szCs w:val="20"/>
                <w:lang w:eastAsia="ru-RU"/>
              </w:rPr>
              <w:t>43,965</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77074D" w:rsidRPr="0077074D" w:rsidRDefault="0077074D" w:rsidP="0077074D">
            <w:pPr>
              <w:spacing w:after="0" w:line="240" w:lineRule="auto"/>
              <w:jc w:val="center"/>
              <w:rPr>
                <w:rFonts w:ascii="PT Astra Serif" w:eastAsia="Times New Roman" w:hAnsi="PT Astra Serif" w:cs="Times New Roman"/>
                <w:color w:val="000000"/>
                <w:sz w:val="22"/>
                <w:lang w:eastAsia="ru-RU"/>
              </w:rPr>
            </w:pPr>
            <w:r w:rsidRPr="0077074D">
              <w:rPr>
                <w:rFonts w:ascii="PT Astra Serif" w:eastAsia="Times New Roman" w:hAnsi="PT Astra Serif" w:cs="Times New Roman"/>
                <w:color w:val="000000"/>
                <w:sz w:val="22"/>
                <w:lang w:eastAsia="ru-RU"/>
              </w:rPr>
              <w:t>29,31%</w:t>
            </w:r>
          </w:p>
        </w:tc>
      </w:tr>
    </w:tbl>
    <w:p w:rsidR="0030627F" w:rsidRPr="00EB51CE" w:rsidRDefault="0030627F" w:rsidP="007C7229">
      <w:pPr>
        <w:ind w:firstLine="709"/>
        <w:jc w:val="both"/>
        <w:rPr>
          <w:rFonts w:eastAsia="Times New Roman" w:cs="Times New Roman"/>
          <w:b/>
          <w:szCs w:val="24"/>
          <w:lang w:eastAsia="ru-RU"/>
        </w:rPr>
      </w:pPr>
    </w:p>
    <w:p w:rsidR="007C7229" w:rsidRPr="00EB51CE" w:rsidRDefault="007C7229" w:rsidP="007C7229">
      <w:pPr>
        <w:pStyle w:val="a3"/>
        <w:shd w:val="clear" w:color="auto" w:fill="FFFFFF" w:themeFill="background1"/>
        <w:spacing w:before="240" w:beforeAutospacing="0" w:after="0" w:afterAutospacing="0"/>
        <w:ind w:firstLine="709"/>
        <w:jc w:val="both"/>
      </w:pPr>
      <w:r w:rsidRPr="00EB51CE">
        <w:t>На финансировани</w:t>
      </w:r>
      <w:r w:rsidR="0077074D" w:rsidRPr="00EB51CE">
        <w:t>е муниципальной программы в 2023</w:t>
      </w:r>
      <w:r w:rsidRPr="00EB51CE">
        <w:t xml:space="preserve"> году заложены средства из бюджета муниципального образования «</w:t>
      </w:r>
      <w:proofErr w:type="spellStart"/>
      <w:r w:rsidRPr="00EB51CE">
        <w:t>Майнский</w:t>
      </w:r>
      <w:proofErr w:type="spellEnd"/>
      <w:r w:rsidRPr="00EB51CE">
        <w:t xml:space="preserve"> район»  в  сумме </w:t>
      </w:r>
      <w:r w:rsidR="0077074D" w:rsidRPr="00EB51CE">
        <w:rPr>
          <w:shd w:val="clear" w:color="auto" w:fill="FFFFFF" w:themeFill="background1"/>
        </w:rPr>
        <w:t>150000</w:t>
      </w:r>
      <w:r w:rsidRPr="00EB51CE">
        <w:rPr>
          <w:shd w:val="clear" w:color="auto" w:fill="FFFFFF" w:themeFill="background1"/>
        </w:rPr>
        <w:t xml:space="preserve"> рублей.</w:t>
      </w:r>
    </w:p>
    <w:p w:rsidR="007C7229" w:rsidRPr="00EB51CE" w:rsidRDefault="007C7229" w:rsidP="00C465C8">
      <w:pPr>
        <w:pStyle w:val="a3"/>
        <w:spacing w:before="0" w:beforeAutospacing="0" w:after="0" w:afterAutospacing="0"/>
        <w:ind w:firstLine="709"/>
        <w:jc w:val="both"/>
        <w:rPr>
          <w:color w:val="000000"/>
        </w:rPr>
      </w:pPr>
      <w:r w:rsidRPr="00EB51CE">
        <w:rPr>
          <w:color w:val="000000"/>
        </w:rPr>
        <w:t>На реализацию</w:t>
      </w:r>
      <w:r w:rsidR="0077074D" w:rsidRPr="00EB51CE">
        <w:rPr>
          <w:color w:val="000000"/>
        </w:rPr>
        <w:t xml:space="preserve"> муниципальной программы в 2023</w:t>
      </w:r>
      <w:r w:rsidRPr="00EB51CE">
        <w:rPr>
          <w:color w:val="000000"/>
        </w:rPr>
        <w:t xml:space="preserve"> году выделены средства в сумме </w:t>
      </w:r>
      <w:r w:rsidR="0077074D" w:rsidRPr="00EB51CE">
        <w:rPr>
          <w:shd w:val="clear" w:color="auto" w:fill="FFFFFF" w:themeFill="background1"/>
        </w:rPr>
        <w:t>43,965</w:t>
      </w:r>
      <w:r w:rsidR="00EA7A05" w:rsidRPr="00EB51CE">
        <w:rPr>
          <w:shd w:val="clear" w:color="auto" w:fill="FFFFFF" w:themeFill="background1"/>
        </w:rPr>
        <w:t xml:space="preserve">  тыс.</w:t>
      </w:r>
      <w:r w:rsidR="0077074D" w:rsidRPr="00EB51CE">
        <w:rPr>
          <w:color w:val="000000"/>
        </w:rPr>
        <w:t>рублей (29</w:t>
      </w:r>
      <w:r w:rsidRPr="00EB51CE">
        <w:rPr>
          <w:color w:val="000000"/>
        </w:rPr>
        <w:t>% ).В рамках программы профинансированы следующие мероприятия:</w:t>
      </w:r>
    </w:p>
    <w:p w:rsidR="000432E3" w:rsidRPr="00EB51CE" w:rsidRDefault="00134086" w:rsidP="007C7229">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w:t>
      </w:r>
      <w:r w:rsidR="000432E3" w:rsidRPr="00EB51CE">
        <w:rPr>
          <w:rFonts w:eastAsia="Times New Roman"/>
          <w:szCs w:val="24"/>
          <w:lang w:eastAsia="ru-RU"/>
        </w:rPr>
        <w:t xml:space="preserve">организация </w:t>
      </w:r>
      <w:r w:rsidRPr="00EB51CE">
        <w:rPr>
          <w:rFonts w:eastAsia="Times New Roman"/>
          <w:szCs w:val="24"/>
          <w:lang w:eastAsia="ru-RU"/>
        </w:rPr>
        <w:t xml:space="preserve"> спортивно-массовой работы с инвалидами, лицами ОВЗ  и ветеранами - </w:t>
      </w:r>
      <w:r w:rsidR="0077074D" w:rsidRPr="00EB51CE">
        <w:rPr>
          <w:rFonts w:eastAsia="Times New Roman"/>
          <w:szCs w:val="24"/>
          <w:lang w:eastAsia="ru-RU"/>
        </w:rPr>
        <w:t>9,415</w:t>
      </w:r>
      <w:r w:rsidRPr="00EB51CE">
        <w:rPr>
          <w:rFonts w:eastAsia="Times New Roman"/>
          <w:szCs w:val="24"/>
          <w:lang w:eastAsia="ru-RU"/>
        </w:rPr>
        <w:t xml:space="preserve"> тыс.рублей</w:t>
      </w:r>
    </w:p>
    <w:p w:rsidR="00134086" w:rsidRPr="00EB51CE" w:rsidRDefault="00134086" w:rsidP="007C7229">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-проведение районных мероприятий, спартакиад - 13,900 тыс.рублей</w:t>
      </w:r>
    </w:p>
    <w:p w:rsidR="00134086" w:rsidRPr="00EB51CE" w:rsidRDefault="00134086" w:rsidP="007C7229">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 xml:space="preserve">-проведение районных первенств среди школьников - </w:t>
      </w:r>
      <w:r w:rsidR="0077074D" w:rsidRPr="00EB51CE">
        <w:rPr>
          <w:rFonts w:eastAsia="Times New Roman"/>
          <w:szCs w:val="24"/>
          <w:lang w:eastAsia="ru-RU"/>
        </w:rPr>
        <w:t>9,550</w:t>
      </w:r>
      <w:r w:rsidRPr="00EB51CE">
        <w:rPr>
          <w:rFonts w:eastAsia="Times New Roman"/>
          <w:szCs w:val="24"/>
          <w:lang w:eastAsia="ru-RU"/>
        </w:rPr>
        <w:t xml:space="preserve"> тыс.рублей</w:t>
      </w:r>
    </w:p>
    <w:p w:rsidR="00134086" w:rsidRPr="00EB51CE" w:rsidRDefault="00134086" w:rsidP="007C7229">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w:t>
      </w:r>
      <w:r w:rsidR="0077074D" w:rsidRPr="00EB51CE">
        <w:rPr>
          <w:rFonts w:eastAsia="Times New Roman"/>
          <w:szCs w:val="24"/>
          <w:lang w:eastAsia="ru-RU"/>
        </w:rPr>
        <w:t xml:space="preserve"> </w:t>
      </w:r>
      <w:r w:rsidRPr="00EB51CE">
        <w:rPr>
          <w:rFonts w:eastAsia="Times New Roman"/>
          <w:szCs w:val="24"/>
          <w:lang w:eastAsia="ru-RU"/>
        </w:rPr>
        <w:t xml:space="preserve">-участие в областных спортивных соревнованиях, стартовые взносы- </w:t>
      </w:r>
      <w:r w:rsidR="0077074D" w:rsidRPr="00EB51CE">
        <w:rPr>
          <w:rFonts w:eastAsia="Times New Roman"/>
          <w:szCs w:val="24"/>
          <w:lang w:eastAsia="ru-RU"/>
        </w:rPr>
        <w:t>25</w:t>
      </w:r>
      <w:r w:rsidRPr="00EB51CE">
        <w:rPr>
          <w:rFonts w:eastAsia="Times New Roman"/>
          <w:szCs w:val="24"/>
          <w:lang w:eastAsia="ru-RU"/>
        </w:rPr>
        <w:t>,000 тыс.рублей</w:t>
      </w:r>
    </w:p>
    <w:p w:rsidR="0030627F" w:rsidRPr="00EB51CE" w:rsidRDefault="0030627F" w:rsidP="007C7229">
      <w:pPr>
        <w:tabs>
          <w:tab w:val="left" w:pos="709"/>
        </w:tabs>
        <w:spacing w:after="0" w:line="240" w:lineRule="auto"/>
        <w:ind w:firstLine="709"/>
        <w:jc w:val="both"/>
        <w:rPr>
          <w:rFonts w:eastAsia="Times New Roman"/>
          <w:szCs w:val="24"/>
          <w:lang w:eastAsia="ru-RU"/>
        </w:rPr>
      </w:pPr>
    </w:p>
    <w:p w:rsidR="0030627F" w:rsidRPr="00EB51CE" w:rsidRDefault="004F39BC" w:rsidP="0030627F">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30627F" w:rsidRPr="00EB51CE">
        <w:rPr>
          <w:rFonts w:eastAsia="Times New Roman" w:cs="Times New Roman"/>
          <w:color w:val="000000" w:themeColor="text1"/>
          <w:szCs w:val="24"/>
          <w:lang w:eastAsia="ru-RU"/>
        </w:rPr>
        <w:t xml:space="preserve"> год установлены и достигнуты </w:t>
      </w:r>
      <w:r w:rsidRPr="00EB51CE">
        <w:rPr>
          <w:rFonts w:eastAsia="Times New Roman" w:cs="Times New Roman"/>
          <w:color w:val="000000" w:themeColor="text1"/>
          <w:szCs w:val="24"/>
          <w:lang w:eastAsia="ru-RU"/>
        </w:rPr>
        <w:t>значения 2 из 4</w:t>
      </w:r>
      <w:r w:rsidR="0030627F" w:rsidRPr="00EB51CE">
        <w:rPr>
          <w:rFonts w:eastAsia="Times New Roman" w:cs="Times New Roman"/>
          <w:color w:val="000000" w:themeColor="text1"/>
          <w:szCs w:val="24"/>
          <w:lang w:eastAsia="ru-RU"/>
        </w:rPr>
        <w:t xml:space="preserve"> целевых индикаторов.</w:t>
      </w:r>
      <w:r w:rsidR="0030627F" w:rsidRPr="00EB51CE">
        <w:rPr>
          <w:rFonts w:ascii="PT Astra Serif" w:eastAsia="Times New Roman" w:hAnsi="PT Astra Serif" w:cs="Calibri"/>
          <w:color w:val="000000" w:themeColor="text1"/>
          <w:sz w:val="28"/>
          <w:szCs w:val="28"/>
          <w:lang w:eastAsia="ru-RU"/>
        </w:rPr>
        <w:t xml:space="preserve"> </w:t>
      </w:r>
      <w:r w:rsidR="0030627F"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102,5</w:t>
      </w:r>
      <w:r w:rsidR="0030627F" w:rsidRPr="00EB51CE">
        <w:rPr>
          <w:rFonts w:eastAsia="Times New Roman" w:cs="Times New Roman"/>
          <w:color w:val="000000" w:themeColor="text1"/>
          <w:szCs w:val="24"/>
          <w:lang w:eastAsia="ru-RU"/>
        </w:rPr>
        <w:t>%.</w:t>
      </w:r>
    </w:p>
    <w:p w:rsidR="0030627F" w:rsidRPr="00EB51CE" w:rsidRDefault="0030627F" w:rsidP="007C7229">
      <w:pPr>
        <w:tabs>
          <w:tab w:val="left" w:pos="709"/>
        </w:tabs>
        <w:spacing w:after="0" w:line="240" w:lineRule="auto"/>
        <w:ind w:firstLine="709"/>
        <w:jc w:val="both"/>
        <w:rPr>
          <w:rFonts w:eastAsia="Times New Roman"/>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B71E84"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40" w:lineRule="auto"/>
              <w:jc w:val="center"/>
              <w:rPr>
                <w:sz w:val="22"/>
                <w:szCs w:val="22"/>
              </w:rPr>
            </w:pPr>
            <w:r w:rsidRPr="00EB51CE">
              <w:rPr>
                <w:sz w:val="22"/>
                <w:szCs w:val="22"/>
              </w:rPr>
              <w:t>Источник информации</w:t>
            </w:r>
          </w:p>
          <w:p w:rsidR="00B71E84" w:rsidRPr="00EB51CE" w:rsidRDefault="00B71E84" w:rsidP="00E7405F">
            <w:pPr>
              <w:pStyle w:val="Bodytext40"/>
              <w:shd w:val="clear" w:color="auto" w:fill="auto"/>
              <w:spacing w:line="240" w:lineRule="auto"/>
              <w:jc w:val="center"/>
              <w:rPr>
                <w:sz w:val="22"/>
                <w:szCs w:val="22"/>
              </w:rPr>
            </w:pPr>
            <w:r w:rsidRPr="00EB51CE">
              <w:rPr>
                <w:sz w:val="22"/>
                <w:szCs w:val="22"/>
              </w:rPr>
              <w:t>или</w:t>
            </w:r>
          </w:p>
          <w:p w:rsidR="00B71E84" w:rsidRPr="00EB51CE" w:rsidRDefault="00B71E84" w:rsidP="00E7405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B71E84" w:rsidRPr="00EB51CE" w:rsidRDefault="00B71E84" w:rsidP="00E7405F">
            <w:pPr>
              <w:pStyle w:val="Bodytext40"/>
              <w:shd w:val="clear" w:color="auto" w:fill="auto"/>
              <w:spacing w:line="240" w:lineRule="auto"/>
              <w:jc w:val="center"/>
              <w:rPr>
                <w:sz w:val="22"/>
                <w:szCs w:val="22"/>
              </w:rPr>
            </w:pPr>
          </w:p>
        </w:tc>
      </w:tr>
      <w:tr w:rsidR="00B71E84" w:rsidRPr="00EB51CE"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40" w:lineRule="auto"/>
              <w:jc w:val="center"/>
              <w:rPr>
                <w:sz w:val="22"/>
                <w:szCs w:val="22"/>
              </w:rPr>
            </w:pPr>
            <w:r w:rsidRPr="00EB51CE">
              <w:rPr>
                <w:sz w:val="22"/>
                <w:szCs w:val="22"/>
              </w:rPr>
              <w:t>План</w:t>
            </w:r>
          </w:p>
          <w:p w:rsidR="00B71E84" w:rsidRPr="00EB51CE" w:rsidRDefault="00B71E84" w:rsidP="00E7405F">
            <w:pPr>
              <w:pStyle w:val="Bodytext40"/>
              <w:shd w:val="clear" w:color="auto" w:fill="auto"/>
              <w:spacing w:line="240" w:lineRule="auto"/>
              <w:jc w:val="center"/>
              <w:rPr>
                <w:sz w:val="22"/>
                <w:szCs w:val="22"/>
              </w:rPr>
            </w:pPr>
            <w:r w:rsidRPr="00EB51CE">
              <w:rPr>
                <w:sz w:val="22"/>
                <w:szCs w:val="22"/>
              </w:rPr>
              <w:t>2022 г</w:t>
            </w:r>
          </w:p>
          <w:p w:rsidR="00B71E84" w:rsidRPr="00EB51CE" w:rsidRDefault="00B71E84"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40" w:lineRule="auto"/>
              <w:jc w:val="center"/>
              <w:rPr>
                <w:sz w:val="22"/>
                <w:szCs w:val="22"/>
              </w:rPr>
            </w:pPr>
            <w:r w:rsidRPr="00EB51CE">
              <w:rPr>
                <w:sz w:val="22"/>
                <w:szCs w:val="22"/>
              </w:rPr>
              <w:t xml:space="preserve">Факт </w:t>
            </w:r>
          </w:p>
          <w:p w:rsidR="00B71E84" w:rsidRPr="00EB51CE" w:rsidRDefault="00B71E84" w:rsidP="00E7405F">
            <w:pPr>
              <w:pStyle w:val="Bodytext40"/>
              <w:shd w:val="clear" w:color="auto" w:fill="auto"/>
              <w:spacing w:line="240" w:lineRule="auto"/>
              <w:jc w:val="center"/>
              <w:rPr>
                <w:sz w:val="22"/>
                <w:szCs w:val="22"/>
              </w:rPr>
            </w:pPr>
            <w:r w:rsidRPr="00EB51CE">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40" w:lineRule="auto"/>
              <w:jc w:val="center"/>
              <w:rPr>
                <w:sz w:val="22"/>
                <w:szCs w:val="22"/>
              </w:rPr>
            </w:pPr>
          </w:p>
        </w:tc>
      </w:tr>
      <w:tr w:rsidR="00B71E84"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16"/>
                <w:szCs w:val="16"/>
              </w:rPr>
            </w:pPr>
            <w:r w:rsidRPr="00EB51CE">
              <w:rPr>
                <w:sz w:val="16"/>
                <w:szCs w:val="16"/>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Число квалифицированных учителей физической культуры и тренеров-преподавателей физкультурно-спортивных организаций, работающих по специальности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4F39BC" w:rsidP="0030627F">
            <w:pPr>
              <w:pStyle w:val="Bodytext40"/>
              <w:shd w:val="clear" w:color="auto" w:fill="auto"/>
              <w:spacing w:line="240" w:lineRule="auto"/>
              <w:jc w:val="center"/>
              <w:rPr>
                <w:rFonts w:cs="Times New Roman"/>
                <w:sz w:val="20"/>
                <w:szCs w:val="20"/>
              </w:rPr>
            </w:pPr>
            <w:r w:rsidRPr="00EB51CE">
              <w:rPr>
                <w:rFonts w:cs="Times New Roman"/>
                <w:sz w:val="20"/>
                <w:szCs w:val="20"/>
              </w:rPr>
              <w:t>42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40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FC4152" w:rsidP="0030627F">
            <w:pPr>
              <w:pStyle w:val="Bodytext40"/>
              <w:shd w:val="clear" w:color="auto" w:fill="auto"/>
              <w:spacing w:line="240" w:lineRule="auto"/>
              <w:jc w:val="center"/>
              <w:rPr>
                <w:rFonts w:cs="Times New Roman"/>
                <w:sz w:val="20"/>
                <w:szCs w:val="20"/>
              </w:rPr>
            </w:pPr>
            <w:r w:rsidRPr="00EB51CE">
              <w:rPr>
                <w:rFonts w:cs="Times New Roman"/>
                <w:sz w:val="20"/>
                <w:szCs w:val="20"/>
              </w:rPr>
              <w:t>Согласно штатному расписанию</w:t>
            </w:r>
          </w:p>
        </w:tc>
      </w:tr>
      <w:tr w:rsidR="00B71E84"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16"/>
                <w:szCs w:val="16"/>
              </w:rPr>
            </w:pPr>
            <w:r w:rsidRPr="00EB51CE">
              <w:rPr>
                <w:sz w:val="16"/>
                <w:szCs w:val="16"/>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af8"/>
              <w:jc w:val="center"/>
              <w:rPr>
                <w:rFonts w:ascii="Times New Roman" w:hAnsi="Times New Roman" w:cs="Times New Roman"/>
                <w:sz w:val="20"/>
                <w:szCs w:val="20"/>
              </w:rPr>
            </w:pPr>
            <w:r w:rsidRPr="00EB51CE">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D612B2" w:rsidP="0030627F">
            <w:pPr>
              <w:pStyle w:val="Bodytext40"/>
              <w:shd w:val="clear" w:color="auto" w:fill="auto"/>
              <w:spacing w:line="240" w:lineRule="auto"/>
              <w:jc w:val="center"/>
              <w:rPr>
                <w:rFonts w:cs="Times New Roman"/>
                <w:sz w:val="20"/>
                <w:szCs w:val="20"/>
              </w:rPr>
            </w:pPr>
            <w:r w:rsidRPr="00EB51CE">
              <w:rPr>
                <w:rFonts w:cs="Times New Roman"/>
                <w:sz w:val="20"/>
                <w:szCs w:val="20"/>
              </w:rPr>
              <w:t>93,3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98,7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 xml:space="preserve"> ЕПС</w:t>
            </w:r>
            <m:oMath>
              <m: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cs="Times New Roman"/>
                      <w:sz w:val="20"/>
                      <w:szCs w:val="20"/>
                    </w:rPr>
                    <m:t>2252</m:t>
                  </m:r>
                </m:num>
                <m:den>
                  <m:r>
                    <m:rPr>
                      <m:sty m:val="p"/>
                    </m:rPr>
                    <w:rPr>
                      <w:rFonts w:ascii="Cambria Math" w:cs="Times New Roman"/>
                      <w:sz w:val="20"/>
                      <w:szCs w:val="20"/>
                    </w:rPr>
                    <m:t>2316</m:t>
                  </m:r>
                </m:den>
              </m:f>
              <m:r>
                <w:rPr>
                  <w:rFonts w:ascii="Cambria Math" w:cs="Times New Roman"/>
                  <w:sz w:val="20"/>
                  <w:szCs w:val="20"/>
                </w:rPr>
                <m:t>х</m:t>
              </m:r>
              <m:r>
                <w:rPr>
                  <w:rFonts w:ascii="Cambria Math" w:cs="Times New Roman"/>
                  <w:sz w:val="20"/>
                  <w:szCs w:val="20"/>
                </w:rPr>
                <m:t xml:space="preserve"> 100 </m:t>
              </m:r>
            </m:oMath>
            <w:r w:rsidRPr="00EB51CE">
              <w:rPr>
                <w:rFonts w:eastAsiaTheme="minorEastAsia" w:cs="Times New Roman"/>
                <w:sz w:val="20"/>
                <w:szCs w:val="20"/>
              </w:rPr>
              <w:t>=98,7%</w:t>
            </w:r>
          </w:p>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 xml:space="preserve">            </w:t>
            </w:r>
          </w:p>
        </w:tc>
      </w:tr>
      <w:tr w:rsidR="00B71E84"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16"/>
                <w:szCs w:val="16"/>
              </w:rPr>
            </w:pPr>
            <w:r w:rsidRPr="00EB51CE">
              <w:rPr>
                <w:sz w:val="16"/>
                <w:szCs w:val="16"/>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af8"/>
              <w:jc w:val="center"/>
              <w:rPr>
                <w:rFonts w:ascii="Times New Roman" w:hAnsi="Times New Roman" w:cs="Times New Roman"/>
                <w:sz w:val="20"/>
                <w:szCs w:val="20"/>
              </w:rPr>
            </w:pPr>
            <w:r w:rsidRPr="00EB51CE">
              <w:rPr>
                <w:rFonts w:ascii="Times New Roman" w:hAnsi="Times New Roman" w:cs="Times New Roman"/>
                <w:sz w:val="20"/>
                <w:szCs w:val="20"/>
              </w:rPr>
              <w:t>Увеличение удельного веса населения района с ограниченными физическими возможностями, систематически занимающегося физической культурой и спортом  от общей численности населения района данной категории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D612B2" w:rsidP="0030627F">
            <w:pPr>
              <w:pStyle w:val="Bodytext40"/>
              <w:shd w:val="clear" w:color="auto" w:fill="auto"/>
              <w:spacing w:line="240" w:lineRule="auto"/>
              <w:jc w:val="center"/>
              <w:rPr>
                <w:rFonts w:cs="Times New Roman"/>
                <w:sz w:val="20"/>
                <w:szCs w:val="20"/>
              </w:rPr>
            </w:pPr>
            <w:r w:rsidRPr="00EB51CE">
              <w:rPr>
                <w:rFonts w:cs="Times New Roman"/>
                <w:sz w:val="20"/>
                <w:szCs w:val="20"/>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Количество занимающихся 4 человека делится на общее число население с физическими ограничениями 61 человек и умножается на 100%  получаем 6,5%</w:t>
            </w:r>
          </w:p>
        </w:tc>
      </w:tr>
      <w:tr w:rsidR="00B71E84"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E7405F">
            <w:pPr>
              <w:pStyle w:val="Bodytext40"/>
              <w:shd w:val="clear" w:color="auto" w:fill="auto"/>
              <w:spacing w:line="278" w:lineRule="exact"/>
              <w:jc w:val="center"/>
              <w:rPr>
                <w:sz w:val="16"/>
                <w:szCs w:val="16"/>
              </w:rPr>
            </w:pPr>
            <w:r w:rsidRPr="00EB51CE">
              <w:rPr>
                <w:sz w:val="16"/>
                <w:szCs w:val="16"/>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af8"/>
              <w:jc w:val="center"/>
              <w:rPr>
                <w:rFonts w:ascii="Times New Roman" w:hAnsi="Times New Roman" w:cs="Times New Roman"/>
                <w:sz w:val="20"/>
                <w:szCs w:val="20"/>
              </w:rPr>
            </w:pPr>
            <w:r w:rsidRPr="00EB51CE">
              <w:rPr>
                <w:rFonts w:ascii="Times New Roman" w:hAnsi="Times New Roman" w:cs="Times New Roman"/>
                <w:sz w:val="20"/>
                <w:szCs w:val="20"/>
              </w:rPr>
              <w:t xml:space="preserve">- доля учащихся систематически занимающихся физической культурой и спортом,  в общей численности  учащихся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D612B2" w:rsidP="0030627F">
            <w:pPr>
              <w:pStyle w:val="Bodytext40"/>
              <w:shd w:val="clear" w:color="auto" w:fill="auto"/>
              <w:spacing w:line="240" w:lineRule="auto"/>
              <w:jc w:val="center"/>
              <w:rPr>
                <w:rFonts w:cs="Times New Roman"/>
                <w:sz w:val="20"/>
                <w:szCs w:val="20"/>
              </w:rPr>
            </w:pPr>
            <w:r w:rsidRPr="00EB51CE">
              <w:rPr>
                <w:rFonts w:cs="Times New Roman"/>
                <w:sz w:val="20"/>
                <w:szCs w:val="20"/>
              </w:rPr>
              <w:t>84,6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83,8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EB51CE" w:rsidRDefault="00B71E84" w:rsidP="0030627F">
            <w:pPr>
              <w:pStyle w:val="Bodytext40"/>
              <w:shd w:val="clear" w:color="auto" w:fill="auto"/>
              <w:spacing w:line="240" w:lineRule="auto"/>
              <w:jc w:val="center"/>
              <w:rPr>
                <w:rFonts w:cs="Times New Roman"/>
                <w:sz w:val="20"/>
                <w:szCs w:val="20"/>
              </w:rPr>
            </w:pPr>
            <w:r w:rsidRPr="00EB51CE">
              <w:rPr>
                <w:rFonts w:cs="Times New Roman"/>
                <w:sz w:val="20"/>
                <w:szCs w:val="20"/>
              </w:rPr>
              <w:t>Количество занимающихся учащихся 1545 человек делится на общее число учащихся 1842 человек и умножается на 100%  получаем 83,8%</w:t>
            </w:r>
          </w:p>
        </w:tc>
      </w:tr>
    </w:tbl>
    <w:p w:rsidR="007C7229" w:rsidRPr="00EB51CE" w:rsidRDefault="007C7229" w:rsidP="007C7229">
      <w:pPr>
        <w:pStyle w:val="a3"/>
        <w:spacing w:before="0" w:beforeAutospacing="0" w:after="0" w:afterAutospacing="0"/>
        <w:jc w:val="both"/>
        <w:rPr>
          <w:color w:val="FF0000"/>
        </w:rPr>
      </w:pPr>
    </w:p>
    <w:p w:rsidR="00FC4152" w:rsidRPr="00EB51CE" w:rsidRDefault="00D612B2" w:rsidP="00FC4152">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 год установлен и достигнут</w:t>
      </w:r>
      <w:r w:rsidR="00FC4152" w:rsidRPr="00EB51CE">
        <w:rPr>
          <w:rFonts w:ascii="PT Astra Serif" w:eastAsia="Times New Roman" w:hAnsi="PT Astra Serif" w:cs="Calibri"/>
          <w:color w:val="000000" w:themeColor="text1"/>
          <w:szCs w:val="24"/>
          <w:lang w:eastAsia="ru-RU"/>
        </w:rPr>
        <w:t xml:space="preserve"> </w:t>
      </w:r>
      <w:r w:rsidRPr="00EB51CE">
        <w:rPr>
          <w:rFonts w:ascii="PT Astra Serif" w:eastAsia="Times New Roman" w:hAnsi="PT Astra Serif" w:cs="Calibri"/>
          <w:color w:val="000000" w:themeColor="text1"/>
          <w:szCs w:val="24"/>
          <w:lang w:eastAsia="ru-RU"/>
        </w:rPr>
        <w:t>1 показатель, характеризующий</w:t>
      </w:r>
      <w:r w:rsidR="00FC4152"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FC4152"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104,3</w:t>
      </w:r>
      <w:r w:rsidR="00FC4152" w:rsidRPr="00EB51CE">
        <w:rPr>
          <w:rFonts w:eastAsia="Times New Roman" w:cs="Times New Roman"/>
          <w:color w:val="000000" w:themeColor="text1"/>
          <w:szCs w:val="24"/>
          <w:lang w:eastAsia="ru-RU"/>
        </w:rPr>
        <w:t>%.</w:t>
      </w:r>
    </w:p>
    <w:p w:rsidR="004F39BC" w:rsidRPr="00EB51CE" w:rsidRDefault="004F39BC" w:rsidP="00FC4152">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4F39BC" w:rsidRPr="00EB51CE" w:rsidTr="00885597">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8" w:lineRule="exact"/>
              <w:jc w:val="center"/>
              <w:rPr>
                <w:sz w:val="22"/>
                <w:szCs w:val="22"/>
              </w:rPr>
            </w:pPr>
            <w:r w:rsidRPr="00EB51CE">
              <w:rPr>
                <w:sz w:val="22"/>
                <w:szCs w:val="22"/>
              </w:rPr>
              <w:lastRenderedPageBreak/>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sz w:val="22"/>
                <w:szCs w:val="22"/>
              </w:rPr>
            </w:pPr>
            <w:r w:rsidRPr="00EB51CE">
              <w:rPr>
                <w:sz w:val="22"/>
                <w:szCs w:val="22"/>
              </w:rPr>
              <w:t>Источник информации</w:t>
            </w:r>
          </w:p>
          <w:p w:rsidR="004F39BC" w:rsidRPr="00EB51CE" w:rsidRDefault="004F39BC" w:rsidP="00885597">
            <w:pPr>
              <w:pStyle w:val="Bodytext40"/>
              <w:shd w:val="clear" w:color="auto" w:fill="auto"/>
              <w:spacing w:line="240" w:lineRule="auto"/>
              <w:jc w:val="center"/>
              <w:rPr>
                <w:sz w:val="22"/>
                <w:szCs w:val="22"/>
              </w:rPr>
            </w:pPr>
            <w:r w:rsidRPr="00EB51CE">
              <w:rPr>
                <w:sz w:val="22"/>
                <w:szCs w:val="22"/>
              </w:rPr>
              <w:t>или</w:t>
            </w:r>
          </w:p>
          <w:p w:rsidR="004F39BC" w:rsidRPr="00EB51CE" w:rsidRDefault="004F39BC" w:rsidP="00885597">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4F39BC" w:rsidRPr="00EB51CE" w:rsidRDefault="004F39BC" w:rsidP="00885597">
            <w:pPr>
              <w:pStyle w:val="Bodytext40"/>
              <w:shd w:val="clear" w:color="auto" w:fill="auto"/>
              <w:spacing w:line="240" w:lineRule="auto"/>
              <w:jc w:val="center"/>
              <w:rPr>
                <w:sz w:val="22"/>
                <w:szCs w:val="22"/>
              </w:rPr>
            </w:pPr>
          </w:p>
        </w:tc>
      </w:tr>
      <w:tr w:rsidR="004F39BC" w:rsidRPr="00EB51CE" w:rsidTr="00885597">
        <w:trPr>
          <w:trHeight w:val="669"/>
        </w:trPr>
        <w:tc>
          <w:tcPr>
            <w:tcW w:w="595" w:type="dxa"/>
            <w:vMerge/>
            <w:tcBorders>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sz w:val="22"/>
                <w:szCs w:val="22"/>
              </w:rPr>
            </w:pPr>
            <w:r w:rsidRPr="00EB51CE">
              <w:rPr>
                <w:sz w:val="22"/>
                <w:szCs w:val="22"/>
              </w:rPr>
              <w:t>План</w:t>
            </w:r>
          </w:p>
          <w:p w:rsidR="004F39BC" w:rsidRPr="00EB51CE" w:rsidRDefault="004F39BC" w:rsidP="00885597">
            <w:pPr>
              <w:pStyle w:val="Bodytext40"/>
              <w:shd w:val="clear" w:color="auto" w:fill="auto"/>
              <w:spacing w:line="240" w:lineRule="auto"/>
              <w:jc w:val="center"/>
              <w:rPr>
                <w:sz w:val="22"/>
                <w:szCs w:val="22"/>
              </w:rPr>
            </w:pPr>
            <w:r w:rsidRPr="00EB51CE">
              <w:rPr>
                <w:sz w:val="22"/>
                <w:szCs w:val="22"/>
              </w:rPr>
              <w:t>2022 г</w:t>
            </w:r>
          </w:p>
          <w:p w:rsidR="004F39BC" w:rsidRPr="00EB51CE" w:rsidRDefault="004F39BC" w:rsidP="00885597">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sz w:val="22"/>
                <w:szCs w:val="22"/>
              </w:rPr>
            </w:pPr>
            <w:r w:rsidRPr="00EB51CE">
              <w:rPr>
                <w:sz w:val="22"/>
                <w:szCs w:val="22"/>
              </w:rPr>
              <w:t xml:space="preserve">Факт </w:t>
            </w:r>
          </w:p>
          <w:p w:rsidR="004F39BC" w:rsidRPr="00EB51CE" w:rsidRDefault="004F39BC" w:rsidP="00885597">
            <w:pPr>
              <w:pStyle w:val="Bodytext40"/>
              <w:shd w:val="clear" w:color="auto" w:fill="auto"/>
              <w:spacing w:line="240" w:lineRule="auto"/>
              <w:jc w:val="center"/>
              <w:rPr>
                <w:sz w:val="22"/>
                <w:szCs w:val="22"/>
              </w:rPr>
            </w:pPr>
            <w:r w:rsidRPr="00EB51CE">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sz w:val="22"/>
                <w:szCs w:val="22"/>
              </w:rPr>
            </w:pPr>
          </w:p>
        </w:tc>
      </w:tr>
      <w:tr w:rsidR="004F39BC" w:rsidRPr="00EB51CE" w:rsidTr="0088559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78" w:lineRule="exact"/>
              <w:jc w:val="center"/>
              <w:rPr>
                <w:sz w:val="16"/>
                <w:szCs w:val="16"/>
              </w:rPr>
            </w:pPr>
            <w:r w:rsidRPr="00EB51CE">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rFonts w:cs="Times New Roman"/>
                <w:sz w:val="20"/>
                <w:szCs w:val="20"/>
              </w:rPr>
            </w:pPr>
            <w:r w:rsidRPr="00EB51CE">
              <w:rPr>
                <w:rFonts w:cs="Times New Roman"/>
                <w:sz w:val="20"/>
                <w:szCs w:val="20"/>
              </w:rPr>
              <w:t>Увеличение удельного веса населения района, систематически занимающегося 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D612B2" w:rsidP="00885597">
            <w:pPr>
              <w:pStyle w:val="Bodytext40"/>
              <w:shd w:val="clear" w:color="auto" w:fill="auto"/>
              <w:spacing w:line="240" w:lineRule="auto"/>
              <w:jc w:val="center"/>
              <w:rPr>
                <w:rFonts w:cs="Times New Roman"/>
                <w:sz w:val="20"/>
                <w:szCs w:val="20"/>
              </w:rPr>
            </w:pPr>
            <w:r w:rsidRPr="00EB51CE">
              <w:rPr>
                <w:rFonts w:cs="Times New Roman"/>
                <w:sz w:val="20"/>
                <w:szCs w:val="20"/>
              </w:rPr>
              <w:t>57,3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rFonts w:cs="Times New Roman"/>
                <w:sz w:val="20"/>
                <w:szCs w:val="20"/>
              </w:rPr>
            </w:pPr>
            <w:r w:rsidRPr="00EB51CE">
              <w:rPr>
                <w:rFonts w:cs="Times New Roman"/>
                <w:sz w:val="20"/>
                <w:szCs w:val="20"/>
              </w:rPr>
              <w:t>59,8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39BC" w:rsidRPr="00EB51CE" w:rsidRDefault="004F39BC" w:rsidP="00885597">
            <w:pPr>
              <w:pStyle w:val="Bodytext40"/>
              <w:shd w:val="clear" w:color="auto" w:fill="auto"/>
              <w:spacing w:line="240" w:lineRule="auto"/>
              <w:jc w:val="center"/>
              <w:rPr>
                <w:rFonts w:cs="Times New Roman"/>
                <w:sz w:val="20"/>
                <w:szCs w:val="20"/>
              </w:rPr>
            </w:pPr>
            <w:r w:rsidRPr="00EB51CE">
              <w:rPr>
                <w:rFonts w:cs="Times New Roman"/>
                <w:sz w:val="20"/>
                <w:szCs w:val="20"/>
              </w:rPr>
              <w:t>Количество занимающихся 11196 человек , делится на общее число население 18701 человек и умножается на 100%  получаем 59,8%</w:t>
            </w:r>
          </w:p>
        </w:tc>
      </w:tr>
    </w:tbl>
    <w:p w:rsidR="004F39BC" w:rsidRPr="00EB51CE" w:rsidRDefault="004F39BC" w:rsidP="00FC4152">
      <w:pPr>
        <w:spacing w:after="0" w:line="240" w:lineRule="auto"/>
        <w:ind w:firstLine="709"/>
        <w:jc w:val="both"/>
        <w:rPr>
          <w:rFonts w:eastAsia="Times New Roman" w:cs="Times New Roman"/>
          <w:color w:val="000000" w:themeColor="text1"/>
          <w:szCs w:val="24"/>
          <w:lang w:eastAsia="ru-RU"/>
        </w:rPr>
      </w:pPr>
    </w:p>
    <w:p w:rsidR="002277F8" w:rsidRPr="00EB51CE" w:rsidRDefault="002277F8" w:rsidP="002277F8">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D612B2" w:rsidRPr="00EB51CE">
        <w:rPr>
          <w:rFonts w:cs="Times New Roman"/>
          <w:szCs w:val="24"/>
        </w:rPr>
        <w:t xml:space="preserve">проведенного мониторинга за </w:t>
      </w:r>
      <w:r w:rsidR="0044183F">
        <w:rPr>
          <w:rFonts w:cs="Times New Roman"/>
          <w:szCs w:val="24"/>
        </w:rPr>
        <w:t>1 кв.</w:t>
      </w:r>
      <w:r w:rsidR="00D612B2" w:rsidRPr="00EB51CE">
        <w:rPr>
          <w:rFonts w:cs="Times New Roman"/>
          <w:szCs w:val="24"/>
        </w:rPr>
        <w:t>2023</w:t>
      </w:r>
      <w:r w:rsidRPr="00EB51CE">
        <w:rPr>
          <w:rFonts w:cs="Times New Roman"/>
          <w:szCs w:val="24"/>
        </w:rPr>
        <w:t xml:space="preserve"> год</w:t>
      </w:r>
      <w:r w:rsidR="00D612B2"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D612B2" w:rsidRPr="00EB51CE">
        <w:rPr>
          <w:rFonts w:cs="Times New Roman"/>
          <w:szCs w:val="24"/>
        </w:rPr>
        <w:t>84,5</w:t>
      </w:r>
      <w:r w:rsidRPr="00EB51CE">
        <w:rPr>
          <w:rFonts w:cs="Times New Roman"/>
          <w:szCs w:val="24"/>
        </w:rPr>
        <w:t>%, степень эффективности характеризуется как «</w:t>
      </w:r>
      <w:r w:rsidR="0044183F">
        <w:rPr>
          <w:rFonts w:cs="Times New Roman"/>
          <w:szCs w:val="24"/>
        </w:rPr>
        <w:t>ниже среднего</w:t>
      </w:r>
      <w:r w:rsidRPr="00EB51CE">
        <w:rPr>
          <w:rFonts w:cs="Times New Roman"/>
          <w:szCs w:val="24"/>
        </w:rPr>
        <w:t>».</w:t>
      </w:r>
    </w:p>
    <w:p w:rsidR="002277F8" w:rsidRPr="00EB51CE" w:rsidRDefault="002277F8" w:rsidP="002277F8">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по молодежной политике и спорту  администрации</w:t>
      </w:r>
      <w:r w:rsidRPr="00EB51CE">
        <w:rPr>
          <w:rFonts w:ascii="PT Astra Serif" w:hAnsi="PT Astra Serif"/>
          <w:color w:val="000000" w:themeColor="text1"/>
          <w:szCs w:val="28"/>
        </w:rPr>
        <w:t xml:space="preserve"> рекомендуется:</w:t>
      </w:r>
    </w:p>
    <w:p w:rsidR="002277F8" w:rsidRPr="00EB51CE" w:rsidRDefault="002277F8" w:rsidP="002277F8">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2277F8" w:rsidRPr="00EB51CE"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2277F8" w:rsidRPr="00EB51CE"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627F" w:rsidRPr="00EB51CE" w:rsidRDefault="00A43B16" w:rsidP="008F770E">
      <w:pPr>
        <w:pStyle w:val="Bodytext30"/>
        <w:shd w:val="clear" w:color="auto" w:fill="auto"/>
        <w:spacing w:before="0" w:after="0" w:line="240" w:lineRule="auto"/>
        <w:jc w:val="both"/>
        <w:rPr>
          <w:rFonts w:cs="Times New Roman"/>
          <w:b w:val="0"/>
          <w:sz w:val="22"/>
        </w:rPr>
      </w:pPr>
      <w:r w:rsidRPr="00EB51CE">
        <w:rPr>
          <w:rFonts w:cs="Times New Roman"/>
          <w:b w:val="0"/>
          <w:color w:val="000000" w:themeColor="text1"/>
          <w:szCs w:val="28"/>
        </w:rPr>
        <w:tab/>
      </w:r>
      <w:r w:rsidR="002277F8" w:rsidRPr="00EB51CE">
        <w:rPr>
          <w:rFonts w:cs="Times New Roman"/>
          <w:b w:val="0"/>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B0507B" w:rsidRPr="00EB51CE" w:rsidRDefault="001A40DD" w:rsidP="00B0507B">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szCs w:val="24"/>
          <w:lang w:eastAsia="ru-RU"/>
        </w:rPr>
        <w:t>23</w:t>
      </w:r>
      <w:r w:rsidR="00B0507B" w:rsidRPr="00EB51CE">
        <w:rPr>
          <w:rFonts w:eastAsia="Times New Roman" w:cs="Times New Roman"/>
          <w:b/>
          <w:szCs w:val="24"/>
          <w:lang w:eastAsia="ru-RU"/>
        </w:rPr>
        <w:t xml:space="preserve">. </w:t>
      </w:r>
      <w:r w:rsidR="00A5100E" w:rsidRPr="00EB51CE">
        <w:rPr>
          <w:rFonts w:eastAsia="Times New Roman" w:cs="Times New Roman"/>
          <w:b/>
          <w:szCs w:val="24"/>
          <w:lang w:eastAsia="ru-RU"/>
        </w:rPr>
        <w:t xml:space="preserve">   </w:t>
      </w:r>
      <w:r w:rsidR="00B0507B" w:rsidRPr="00EB51CE">
        <w:rPr>
          <w:rFonts w:eastAsia="Times New Roman" w:cs="Times New Roman"/>
          <w:b/>
          <w:szCs w:val="24"/>
          <w:lang w:eastAsia="ru-RU"/>
        </w:rPr>
        <w:t xml:space="preserve">Развитие малого и среднего предпринимательства в муниципальном образовании </w:t>
      </w:r>
      <w:r w:rsidR="00635C1C" w:rsidRPr="00EB51CE">
        <w:rPr>
          <w:rFonts w:eastAsia="Times New Roman" w:cs="Times New Roman"/>
          <w:b/>
          <w:szCs w:val="24"/>
          <w:lang w:eastAsia="ru-RU"/>
        </w:rPr>
        <w:t xml:space="preserve"> </w:t>
      </w:r>
      <w:r w:rsidR="00B0507B" w:rsidRPr="00EB51CE">
        <w:rPr>
          <w:rFonts w:eastAsia="Times New Roman" w:cs="Times New Roman"/>
          <w:b/>
          <w:szCs w:val="24"/>
          <w:lang w:eastAsia="ru-RU"/>
        </w:rPr>
        <w:t>«</w:t>
      </w:r>
      <w:proofErr w:type="spellStart"/>
      <w:r w:rsidR="00B0507B" w:rsidRPr="00EB51CE">
        <w:rPr>
          <w:rFonts w:eastAsia="Times New Roman" w:cs="Times New Roman"/>
          <w:b/>
          <w:szCs w:val="24"/>
          <w:lang w:eastAsia="ru-RU"/>
        </w:rPr>
        <w:t>Майнский</w:t>
      </w:r>
      <w:proofErr w:type="spellEnd"/>
      <w:r w:rsidR="00B0507B" w:rsidRPr="00EB51CE">
        <w:rPr>
          <w:rFonts w:eastAsia="Times New Roman" w:cs="Times New Roman"/>
          <w:b/>
          <w:szCs w:val="24"/>
          <w:lang w:eastAsia="ru-RU"/>
        </w:rPr>
        <w:t xml:space="preserve"> район» Ульяновской области</w:t>
      </w:r>
      <w:r w:rsidR="005D3729" w:rsidRPr="00EB51CE">
        <w:rPr>
          <w:rFonts w:eastAsia="Times New Roman" w:cs="Times New Roman"/>
          <w:b/>
          <w:szCs w:val="24"/>
          <w:lang w:eastAsia="ru-RU"/>
        </w:rPr>
        <w:t xml:space="preserve"> на 2023-2025</w:t>
      </w:r>
      <w:r w:rsidR="006B76DF" w:rsidRPr="00EB51CE">
        <w:rPr>
          <w:rFonts w:eastAsia="Times New Roman" w:cs="Times New Roman"/>
          <w:b/>
          <w:szCs w:val="24"/>
          <w:lang w:eastAsia="ru-RU"/>
        </w:rPr>
        <w:t>гг.</w:t>
      </w:r>
    </w:p>
    <w:p w:rsidR="00B0507B" w:rsidRPr="00EB51CE" w:rsidRDefault="00B0507B" w:rsidP="00B0507B">
      <w:pPr>
        <w:spacing w:after="0" w:line="240" w:lineRule="auto"/>
        <w:ind w:firstLine="709"/>
        <w:jc w:val="both"/>
      </w:pPr>
      <w:r w:rsidRPr="00EB51CE">
        <w:t xml:space="preserve">Ответственный исполнитель муниципальной программы – Управление экономического развития администрации района, АНО «Центр развития предпринимательства </w:t>
      </w:r>
      <w:proofErr w:type="spellStart"/>
      <w:r w:rsidRPr="00EB51CE">
        <w:t>Майнского</w:t>
      </w:r>
      <w:proofErr w:type="spellEnd"/>
      <w:r w:rsidRPr="00EB51CE">
        <w:t xml:space="preserve"> района Ульяновской области».</w:t>
      </w:r>
      <w:r w:rsidR="005D3729" w:rsidRPr="00EB51CE">
        <w:t xml:space="preserve"> Срок реализации программы  2023-2025</w:t>
      </w:r>
      <w:r w:rsidRPr="00EB51CE">
        <w:t xml:space="preserve"> годы.</w:t>
      </w:r>
    </w:p>
    <w:p w:rsidR="005D3729" w:rsidRPr="00EB51CE" w:rsidRDefault="005D3729" w:rsidP="00B0507B">
      <w:pPr>
        <w:spacing w:after="0" w:line="240" w:lineRule="auto"/>
        <w:ind w:firstLine="709"/>
        <w:jc w:val="both"/>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5D3729" w:rsidRPr="00EB51CE">
        <w:rPr>
          <w:rFonts w:cs="Times New Roman"/>
          <w:b/>
          <w:szCs w:val="24"/>
        </w:rPr>
        <w:t>сти реализации программы  в 2023</w:t>
      </w:r>
      <w:r w:rsidRPr="00EB51CE">
        <w:rPr>
          <w:rFonts w:cs="Times New Roman"/>
          <w:b/>
          <w:szCs w:val="24"/>
        </w:rPr>
        <w:t xml:space="preserve"> году</w:t>
      </w:r>
    </w:p>
    <w:p w:rsidR="00D01794" w:rsidRPr="00EB51CE" w:rsidRDefault="00D01794" w:rsidP="00B0507B">
      <w:pPr>
        <w:spacing w:after="0" w:line="240" w:lineRule="auto"/>
        <w:ind w:firstLine="709"/>
        <w:jc w:val="both"/>
      </w:pPr>
    </w:p>
    <w:tbl>
      <w:tblPr>
        <w:tblW w:w="9367" w:type="dxa"/>
        <w:tblInd w:w="97" w:type="dxa"/>
        <w:tblLook w:val="04A0"/>
      </w:tblPr>
      <w:tblGrid>
        <w:gridCol w:w="4547"/>
        <w:gridCol w:w="960"/>
        <w:gridCol w:w="960"/>
        <w:gridCol w:w="960"/>
        <w:gridCol w:w="1940"/>
      </w:tblGrid>
      <w:tr w:rsidR="005D3729" w:rsidRPr="00EB51CE" w:rsidTr="005D3729">
        <w:trPr>
          <w:trHeight w:val="319"/>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5D3729" w:rsidRPr="00EB51CE" w:rsidRDefault="005D3729" w:rsidP="005D372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47,967</w:t>
            </w:r>
          </w:p>
        </w:tc>
        <w:tc>
          <w:tcPr>
            <w:tcW w:w="2900" w:type="dxa"/>
            <w:gridSpan w:val="2"/>
            <w:tcBorders>
              <w:top w:val="single" w:sz="8" w:space="0" w:color="auto"/>
              <w:left w:val="nil"/>
              <w:bottom w:val="single" w:sz="8" w:space="0" w:color="auto"/>
              <w:right w:val="single" w:sz="8" w:space="0" w:color="000000"/>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5D3729" w:rsidRPr="00EB51CE" w:rsidTr="005D3729">
        <w:trPr>
          <w:trHeight w:val="253"/>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EB51CE" w:rsidRDefault="005D3729" w:rsidP="005D372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74,23%</w:t>
            </w:r>
          </w:p>
        </w:tc>
      </w:tr>
      <w:tr w:rsidR="005D3729" w:rsidRPr="00EB51CE" w:rsidTr="005D3729">
        <w:trPr>
          <w:trHeight w:val="554"/>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EB51CE" w:rsidRDefault="005D3729" w:rsidP="005D372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26,67%</w:t>
            </w:r>
          </w:p>
        </w:tc>
      </w:tr>
      <w:tr w:rsidR="005D3729" w:rsidRPr="00EB51CE" w:rsidTr="005D3729">
        <w:trPr>
          <w:trHeight w:val="407"/>
        </w:trPr>
        <w:tc>
          <w:tcPr>
            <w:tcW w:w="4547" w:type="dxa"/>
            <w:tcBorders>
              <w:top w:val="nil"/>
              <w:left w:val="single" w:sz="8" w:space="0" w:color="auto"/>
              <w:bottom w:val="nil"/>
              <w:right w:val="single" w:sz="8" w:space="0" w:color="auto"/>
            </w:tcBorders>
            <w:shd w:val="clear" w:color="000000" w:fill="EAF1DD"/>
            <w:hideMark/>
          </w:tcPr>
          <w:p w:rsidR="005D3729" w:rsidRPr="00EB51CE" w:rsidRDefault="005D3729" w:rsidP="005D372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60,63%</w:t>
            </w:r>
          </w:p>
        </w:tc>
        <w:tc>
          <w:tcPr>
            <w:tcW w:w="960" w:type="dxa"/>
            <w:tcBorders>
              <w:top w:val="nil"/>
              <w:left w:val="nil"/>
              <w:bottom w:val="single" w:sz="8" w:space="0" w:color="auto"/>
              <w:right w:val="nil"/>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940" w:type="dxa"/>
            <w:tcBorders>
              <w:top w:val="nil"/>
              <w:left w:val="nil"/>
              <w:bottom w:val="single" w:sz="8" w:space="0" w:color="auto"/>
              <w:right w:val="single" w:sz="8" w:space="0" w:color="auto"/>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5D3729" w:rsidRPr="00EB51CE" w:rsidTr="005D3729">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D3729" w:rsidRPr="00EB51CE" w:rsidRDefault="005D3729" w:rsidP="005D3729">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1920" w:type="dxa"/>
            <w:gridSpan w:val="2"/>
            <w:tcBorders>
              <w:top w:val="single" w:sz="8" w:space="0" w:color="auto"/>
              <w:left w:val="nil"/>
              <w:bottom w:val="single" w:sz="8" w:space="0" w:color="auto"/>
              <w:right w:val="single" w:sz="8" w:space="0" w:color="000000"/>
            </w:tcBorders>
            <w:shd w:val="clear" w:color="000000" w:fill="EAF1DD"/>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940" w:type="dxa"/>
            <w:tcBorders>
              <w:top w:val="nil"/>
              <w:left w:val="nil"/>
              <w:bottom w:val="single" w:sz="8" w:space="0" w:color="auto"/>
              <w:right w:val="single" w:sz="8" w:space="0" w:color="auto"/>
            </w:tcBorders>
            <w:shd w:val="clear" w:color="000000" w:fill="FFFF99"/>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5D3729" w:rsidRPr="00EB51CE" w:rsidTr="005D3729">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5D3729" w:rsidRPr="00EB51CE" w:rsidRDefault="005D3729" w:rsidP="005D3729">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940,429</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D3729" w:rsidRPr="00EB51CE" w:rsidRDefault="005D3729" w:rsidP="005D3729">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230</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5D3729" w:rsidRPr="00EB51CE" w:rsidRDefault="005D3729" w:rsidP="005D3729">
            <w:pPr>
              <w:spacing w:after="0" w:line="240" w:lineRule="auto"/>
              <w:jc w:val="center"/>
              <w:rPr>
                <w:rFonts w:ascii="PT Astra Serif" w:eastAsia="Times New Roman" w:hAnsi="PT Astra Serif" w:cs="Times New Roman"/>
                <w:color w:val="000000"/>
                <w:sz w:val="20"/>
                <w:szCs w:val="20"/>
                <w:lang w:eastAsia="ru-RU"/>
              </w:rPr>
            </w:pPr>
            <w:r w:rsidRPr="00EB51CE">
              <w:rPr>
                <w:rFonts w:ascii="PT Astra Serif" w:eastAsia="Times New Roman" w:hAnsi="PT Astra Serif" w:cs="Times New Roman"/>
                <w:color w:val="000000"/>
                <w:sz w:val="20"/>
                <w:szCs w:val="20"/>
                <w:lang w:eastAsia="ru-RU"/>
              </w:rPr>
              <w:t>24,46%</w:t>
            </w:r>
          </w:p>
        </w:tc>
      </w:tr>
    </w:tbl>
    <w:p w:rsidR="001A40DD" w:rsidRPr="00EB51CE" w:rsidRDefault="001A40DD" w:rsidP="00B0507B">
      <w:pPr>
        <w:spacing w:after="0" w:line="240" w:lineRule="auto"/>
        <w:ind w:firstLine="709"/>
        <w:jc w:val="both"/>
      </w:pPr>
    </w:p>
    <w:p w:rsidR="00B0507B" w:rsidRPr="00EB51CE" w:rsidRDefault="005D3729" w:rsidP="00B0507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В 2023</w:t>
      </w:r>
      <w:r w:rsidR="00B0507B" w:rsidRPr="00EB51CE">
        <w:rPr>
          <w:rFonts w:eastAsia="Times New Roman" w:cs="Times New Roman"/>
          <w:szCs w:val="24"/>
          <w:lang w:eastAsia="ru-RU"/>
        </w:rPr>
        <w:t xml:space="preserve"> году на реализацию  муниципальной программы запланировано выделение денежных средств из бюджета МО «</w:t>
      </w:r>
      <w:proofErr w:type="spellStart"/>
      <w:r w:rsidR="00B0507B" w:rsidRPr="00EB51CE">
        <w:rPr>
          <w:rFonts w:eastAsia="Times New Roman" w:cs="Times New Roman"/>
          <w:szCs w:val="24"/>
          <w:lang w:eastAsia="ru-RU"/>
        </w:rPr>
        <w:t>Майнский</w:t>
      </w:r>
      <w:proofErr w:type="spellEnd"/>
      <w:r w:rsidR="00B0507B" w:rsidRPr="00EB51CE">
        <w:rPr>
          <w:rFonts w:eastAsia="Times New Roman" w:cs="Times New Roman"/>
          <w:szCs w:val="24"/>
          <w:lang w:eastAsia="ru-RU"/>
        </w:rPr>
        <w:t xml:space="preserve"> район» в объёме </w:t>
      </w:r>
      <w:r w:rsidRPr="00EB51CE">
        <w:rPr>
          <w:rFonts w:eastAsia="Times New Roman" w:cs="Times New Roman"/>
          <w:szCs w:val="24"/>
          <w:lang w:eastAsia="ru-RU"/>
        </w:rPr>
        <w:t>940</w:t>
      </w:r>
      <w:r w:rsidR="00B0507B" w:rsidRPr="00EB51CE">
        <w:rPr>
          <w:rFonts w:eastAsia="Times New Roman" w:cs="Times New Roman"/>
          <w:szCs w:val="24"/>
          <w:lang w:eastAsia="ru-RU"/>
        </w:rPr>
        <w:t xml:space="preserve"> тыс. руб.</w:t>
      </w:r>
    </w:p>
    <w:p w:rsidR="00B0507B" w:rsidRPr="00EB51CE" w:rsidRDefault="00B0507B" w:rsidP="00B0507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В отчётном периоде освоение средств бюджета составило </w:t>
      </w:r>
      <w:r w:rsidR="005D3729" w:rsidRPr="00EB51CE">
        <w:rPr>
          <w:rFonts w:eastAsia="Times New Roman" w:cs="Times New Roman"/>
          <w:szCs w:val="24"/>
          <w:lang w:eastAsia="ru-RU"/>
        </w:rPr>
        <w:t>24,46</w:t>
      </w:r>
      <w:r w:rsidRPr="00EB51CE">
        <w:rPr>
          <w:rFonts w:eastAsia="Times New Roman" w:cs="Times New Roman"/>
          <w:szCs w:val="24"/>
          <w:lang w:eastAsia="ru-RU"/>
        </w:rPr>
        <w:t xml:space="preserve"> % от запланированного объёма финансирования. В рамках реализации програм</w:t>
      </w:r>
      <w:r w:rsidR="005D3729" w:rsidRPr="00EB51CE">
        <w:rPr>
          <w:rFonts w:eastAsia="Times New Roman" w:cs="Times New Roman"/>
          <w:szCs w:val="24"/>
          <w:lang w:eastAsia="ru-RU"/>
        </w:rPr>
        <w:t>мы в  2023</w:t>
      </w:r>
      <w:r w:rsidRPr="00EB51CE">
        <w:rPr>
          <w:rFonts w:eastAsia="Times New Roman" w:cs="Times New Roman"/>
          <w:szCs w:val="24"/>
          <w:lang w:eastAsia="ru-RU"/>
        </w:rPr>
        <w:t xml:space="preserve"> году профинансированы следующие мероприятия:</w:t>
      </w:r>
    </w:p>
    <w:p w:rsidR="00B0507B" w:rsidRPr="00EB51CE" w:rsidRDefault="00B0507B" w:rsidP="00B0507B">
      <w:pPr>
        <w:spacing w:after="0" w:line="240" w:lineRule="auto"/>
        <w:ind w:firstLine="709"/>
        <w:jc w:val="both"/>
        <w:rPr>
          <w:rFonts w:cs="Times New Roman"/>
          <w:szCs w:val="24"/>
          <w:shd w:val="clear" w:color="auto" w:fill="FFFFFF"/>
        </w:rPr>
      </w:pPr>
      <w:r w:rsidRPr="00EB51CE">
        <w:rPr>
          <w:rFonts w:cs="Times New Roman"/>
          <w:szCs w:val="24"/>
          <w:shd w:val="clear" w:color="auto" w:fill="FFFFFF"/>
        </w:rPr>
        <w:lastRenderedPageBreak/>
        <w:t xml:space="preserve">- 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9642D" w:rsidRPr="00EB51CE">
        <w:rPr>
          <w:rFonts w:cs="Times New Roman"/>
          <w:szCs w:val="24"/>
          <w:shd w:val="clear" w:color="auto" w:fill="FFFFFF"/>
        </w:rPr>
        <w:t xml:space="preserve">- </w:t>
      </w:r>
      <w:r w:rsidR="005D3729" w:rsidRPr="00EB51CE">
        <w:rPr>
          <w:rFonts w:cs="Times New Roman"/>
          <w:szCs w:val="24"/>
          <w:shd w:val="clear" w:color="auto" w:fill="FFFFFF"/>
        </w:rPr>
        <w:t>230</w:t>
      </w:r>
      <w:r w:rsidR="0089642D" w:rsidRPr="00EB51CE">
        <w:rPr>
          <w:rFonts w:cs="Times New Roman"/>
          <w:szCs w:val="24"/>
          <w:shd w:val="clear" w:color="auto" w:fill="FFFFFF"/>
        </w:rPr>
        <w:t xml:space="preserve"> тыс.рублей</w:t>
      </w:r>
    </w:p>
    <w:p w:rsidR="00010ACB" w:rsidRPr="00EB51CE" w:rsidRDefault="00010ACB" w:rsidP="00010ACB">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w:t>
      </w:r>
      <w:r w:rsidR="00C24A46" w:rsidRPr="00EB51CE">
        <w:rPr>
          <w:rFonts w:eastAsia="Times New Roman" w:cs="Times New Roman"/>
          <w:color w:val="000000" w:themeColor="text1"/>
          <w:szCs w:val="24"/>
          <w:lang w:eastAsia="ru-RU"/>
        </w:rPr>
        <w:t>а 2023</w:t>
      </w:r>
      <w:r w:rsidRPr="00EB51CE">
        <w:rPr>
          <w:rFonts w:eastAsia="Times New Roman" w:cs="Times New Roman"/>
          <w:color w:val="000000" w:themeColor="text1"/>
          <w:szCs w:val="24"/>
          <w:lang w:eastAsia="ru-RU"/>
        </w:rPr>
        <w:t xml:space="preserve"> год установлены и достигнуты </w:t>
      </w:r>
      <w:r w:rsidR="00C24A46" w:rsidRPr="00EB51CE">
        <w:rPr>
          <w:rFonts w:eastAsia="Times New Roman" w:cs="Times New Roman"/>
          <w:color w:val="000000" w:themeColor="text1"/>
          <w:szCs w:val="24"/>
          <w:lang w:eastAsia="ru-RU"/>
        </w:rPr>
        <w:t>значения 2 из 4</w:t>
      </w:r>
      <w:r w:rsidRPr="00EB51CE">
        <w:rPr>
          <w:rFonts w:eastAsia="Times New Roman" w:cs="Times New Roman"/>
          <w:color w:val="000000" w:themeColor="text1"/>
          <w:szCs w:val="24"/>
          <w:lang w:eastAsia="ru-RU"/>
        </w:rPr>
        <w:t xml:space="preserve"> целевых индикаторов.</w:t>
      </w:r>
      <w:r w:rsidRPr="00EB51CE">
        <w:rPr>
          <w:rFonts w:ascii="PT Astra Serif" w:eastAsia="Times New Roman" w:hAnsi="PT Astra Serif" w:cs="Calibri"/>
          <w:color w:val="000000" w:themeColor="text1"/>
          <w:sz w:val="28"/>
          <w:szCs w:val="28"/>
          <w:lang w:eastAsia="ru-RU"/>
        </w:rPr>
        <w:t xml:space="preserve"> </w:t>
      </w:r>
      <w:r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C24A46" w:rsidRPr="00EB51CE">
        <w:rPr>
          <w:rFonts w:eastAsia="Times New Roman" w:cs="Times New Roman"/>
          <w:color w:val="000000" w:themeColor="text1"/>
          <w:szCs w:val="24"/>
          <w:lang w:eastAsia="ru-RU"/>
        </w:rPr>
        <w:t>74</w:t>
      </w:r>
      <w:r w:rsidRPr="00EB51CE">
        <w:rPr>
          <w:rFonts w:eastAsia="Times New Roman" w:cs="Times New Roman"/>
          <w:color w:val="000000" w:themeColor="text1"/>
          <w:szCs w:val="24"/>
          <w:lang w:eastAsia="ru-RU"/>
        </w:rPr>
        <w:t>%.</w:t>
      </w:r>
    </w:p>
    <w:p w:rsidR="00B91D0F" w:rsidRPr="00EB51CE" w:rsidRDefault="00B91D0F" w:rsidP="00B0507B">
      <w:pPr>
        <w:tabs>
          <w:tab w:val="left" w:pos="709"/>
        </w:tabs>
        <w:spacing w:after="0" w:line="240" w:lineRule="auto"/>
        <w:ind w:firstLine="709"/>
        <w:jc w:val="both"/>
        <w:rPr>
          <w:rFonts w:eastAsia="Times New Roman"/>
          <w:szCs w:val="24"/>
          <w:lang w:eastAsia="ru-RU"/>
        </w:rPr>
      </w:pPr>
    </w:p>
    <w:tbl>
      <w:tblPr>
        <w:tblStyle w:val="ad"/>
        <w:tblW w:w="10345" w:type="dxa"/>
        <w:tblLook w:val="04A0"/>
      </w:tblPr>
      <w:tblGrid>
        <w:gridCol w:w="1091"/>
        <w:gridCol w:w="2986"/>
        <w:gridCol w:w="1280"/>
        <w:gridCol w:w="1169"/>
        <w:gridCol w:w="1116"/>
        <w:gridCol w:w="2703"/>
      </w:tblGrid>
      <w:tr w:rsidR="00B91D0F" w:rsidRPr="00EB51CE" w:rsidTr="00D01794">
        <w:trPr>
          <w:trHeight w:val="105"/>
        </w:trPr>
        <w:tc>
          <w:tcPr>
            <w:tcW w:w="1091" w:type="dxa"/>
            <w:vMerge w:val="restart"/>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 xml:space="preserve">№ </w:t>
            </w:r>
            <w:proofErr w:type="spellStart"/>
            <w:r w:rsidRPr="00EB51CE">
              <w:rPr>
                <w:rFonts w:cs="Times New Roman"/>
                <w:sz w:val="20"/>
                <w:szCs w:val="20"/>
              </w:rPr>
              <w:t>п</w:t>
            </w:r>
            <w:proofErr w:type="spellEnd"/>
            <w:r w:rsidRPr="00EB51CE">
              <w:rPr>
                <w:rFonts w:cs="Times New Roman"/>
                <w:sz w:val="20"/>
                <w:szCs w:val="20"/>
              </w:rPr>
              <w:t>/</w:t>
            </w:r>
            <w:proofErr w:type="spellStart"/>
            <w:r w:rsidRPr="00EB51CE">
              <w:rPr>
                <w:rFonts w:cs="Times New Roman"/>
                <w:sz w:val="20"/>
                <w:szCs w:val="20"/>
              </w:rPr>
              <w:t>п</w:t>
            </w:r>
            <w:proofErr w:type="spellEnd"/>
          </w:p>
        </w:tc>
        <w:tc>
          <w:tcPr>
            <w:tcW w:w="2986" w:type="dxa"/>
            <w:vMerge w:val="restart"/>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Наименование целевого индикатора</w:t>
            </w:r>
          </w:p>
        </w:tc>
        <w:tc>
          <w:tcPr>
            <w:tcW w:w="1280" w:type="dxa"/>
            <w:vMerge w:val="restart"/>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Единица из</w:t>
            </w:r>
            <w:r w:rsidRPr="00EB51CE">
              <w:rPr>
                <w:rFonts w:cs="Times New Roman"/>
                <w:sz w:val="20"/>
                <w:szCs w:val="20"/>
              </w:rPr>
              <w:softHyphen/>
              <w:t>мерения</w:t>
            </w:r>
          </w:p>
        </w:tc>
        <w:tc>
          <w:tcPr>
            <w:tcW w:w="2285" w:type="dxa"/>
            <w:gridSpan w:val="2"/>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Значение целевого индикатора</w:t>
            </w:r>
          </w:p>
        </w:tc>
        <w:tc>
          <w:tcPr>
            <w:tcW w:w="2703" w:type="dxa"/>
            <w:vMerge w:val="restart"/>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Источник информации</w:t>
            </w:r>
          </w:p>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или</w:t>
            </w:r>
          </w:p>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методика расчета значений целевого индикатора муниципальной программы.</w:t>
            </w:r>
          </w:p>
          <w:p w:rsidR="00B91D0F" w:rsidRPr="00EB51CE" w:rsidRDefault="00B91D0F" w:rsidP="00B91D0F">
            <w:pPr>
              <w:pStyle w:val="Bodytext40"/>
              <w:shd w:val="clear" w:color="auto" w:fill="auto"/>
              <w:spacing w:line="240" w:lineRule="auto"/>
              <w:jc w:val="center"/>
              <w:rPr>
                <w:rFonts w:cs="Times New Roman"/>
                <w:sz w:val="20"/>
                <w:szCs w:val="20"/>
              </w:rPr>
            </w:pPr>
          </w:p>
        </w:tc>
      </w:tr>
      <w:tr w:rsidR="00B91D0F" w:rsidRPr="00EB51CE" w:rsidTr="00D01794">
        <w:trPr>
          <w:trHeight w:val="105"/>
        </w:trPr>
        <w:tc>
          <w:tcPr>
            <w:tcW w:w="1091" w:type="dxa"/>
            <w:vMerge/>
          </w:tcPr>
          <w:p w:rsidR="00B91D0F" w:rsidRPr="00EB51CE" w:rsidRDefault="00B91D0F" w:rsidP="00B91D0F">
            <w:pPr>
              <w:jc w:val="both"/>
              <w:rPr>
                <w:rFonts w:ascii="PT Astra Serif" w:hAnsi="PT Astra Serif"/>
                <w:sz w:val="20"/>
                <w:szCs w:val="20"/>
              </w:rPr>
            </w:pPr>
          </w:p>
        </w:tc>
        <w:tc>
          <w:tcPr>
            <w:tcW w:w="2986" w:type="dxa"/>
            <w:vMerge/>
          </w:tcPr>
          <w:p w:rsidR="00B91D0F" w:rsidRPr="00EB51CE" w:rsidRDefault="00B91D0F" w:rsidP="00B91D0F">
            <w:pPr>
              <w:jc w:val="both"/>
              <w:rPr>
                <w:rFonts w:ascii="PT Astra Serif" w:hAnsi="PT Astra Serif"/>
                <w:sz w:val="20"/>
                <w:szCs w:val="20"/>
              </w:rPr>
            </w:pPr>
          </w:p>
        </w:tc>
        <w:tc>
          <w:tcPr>
            <w:tcW w:w="1280" w:type="dxa"/>
            <w:vMerge/>
          </w:tcPr>
          <w:p w:rsidR="00B91D0F" w:rsidRPr="00EB51CE" w:rsidRDefault="00B91D0F" w:rsidP="00B91D0F">
            <w:pPr>
              <w:jc w:val="both"/>
              <w:rPr>
                <w:rFonts w:ascii="PT Astra Serif" w:hAnsi="PT Astra Serif"/>
                <w:sz w:val="20"/>
                <w:szCs w:val="20"/>
              </w:rPr>
            </w:pPr>
          </w:p>
        </w:tc>
        <w:tc>
          <w:tcPr>
            <w:tcW w:w="1169"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План</w:t>
            </w:r>
          </w:p>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2022 г</w:t>
            </w:r>
          </w:p>
          <w:p w:rsidR="00B91D0F" w:rsidRPr="00EB51CE" w:rsidRDefault="00B91D0F" w:rsidP="00B91D0F">
            <w:pPr>
              <w:pStyle w:val="Bodytext40"/>
              <w:shd w:val="clear" w:color="auto" w:fill="auto"/>
              <w:spacing w:line="240" w:lineRule="auto"/>
              <w:jc w:val="center"/>
              <w:rPr>
                <w:rFonts w:cs="Times New Roman"/>
                <w:sz w:val="20"/>
                <w:szCs w:val="20"/>
              </w:rPr>
            </w:pPr>
          </w:p>
        </w:tc>
        <w:tc>
          <w:tcPr>
            <w:tcW w:w="1116"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 xml:space="preserve">Факт </w:t>
            </w:r>
          </w:p>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2022 г</w:t>
            </w:r>
          </w:p>
        </w:tc>
        <w:tc>
          <w:tcPr>
            <w:tcW w:w="2703" w:type="dxa"/>
            <w:vMerge/>
          </w:tcPr>
          <w:p w:rsidR="00B91D0F" w:rsidRPr="00EB51CE" w:rsidRDefault="00B91D0F" w:rsidP="00B91D0F">
            <w:pPr>
              <w:jc w:val="both"/>
              <w:rPr>
                <w:rFonts w:ascii="PT Astra Serif" w:hAnsi="PT Astra Serif"/>
                <w:sz w:val="20"/>
                <w:szCs w:val="20"/>
              </w:rPr>
            </w:pPr>
          </w:p>
        </w:tc>
      </w:tr>
      <w:tr w:rsidR="00B91D0F" w:rsidRPr="00EB51CE" w:rsidTr="00D01794">
        <w:tc>
          <w:tcPr>
            <w:tcW w:w="1091" w:type="dxa"/>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1</w:t>
            </w:r>
          </w:p>
        </w:tc>
        <w:tc>
          <w:tcPr>
            <w:tcW w:w="2986" w:type="dxa"/>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Количество  индивидуальных предпринимателей, применяющих патентную систему</w:t>
            </w:r>
          </w:p>
        </w:tc>
        <w:tc>
          <w:tcPr>
            <w:tcW w:w="1280"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Тыс.ед.</w:t>
            </w:r>
          </w:p>
        </w:tc>
        <w:tc>
          <w:tcPr>
            <w:tcW w:w="1169"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0,126</w:t>
            </w:r>
          </w:p>
        </w:tc>
        <w:tc>
          <w:tcPr>
            <w:tcW w:w="1116"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0,176</w:t>
            </w:r>
          </w:p>
        </w:tc>
        <w:tc>
          <w:tcPr>
            <w:tcW w:w="2703"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Данные ИФНС , годовая отчетность формы №1-патент</w:t>
            </w:r>
          </w:p>
        </w:tc>
      </w:tr>
      <w:tr w:rsidR="00B91D0F" w:rsidRPr="00EB51CE" w:rsidTr="00D01794">
        <w:tc>
          <w:tcPr>
            <w:tcW w:w="1091" w:type="dxa"/>
          </w:tcPr>
          <w:p w:rsidR="00B91D0F" w:rsidRPr="00EB51CE" w:rsidRDefault="00C24A46" w:rsidP="00B91D0F">
            <w:pPr>
              <w:pStyle w:val="Bodytext40"/>
              <w:shd w:val="clear" w:color="auto" w:fill="auto"/>
              <w:spacing w:line="278" w:lineRule="exact"/>
              <w:jc w:val="center"/>
              <w:rPr>
                <w:rFonts w:cs="Times New Roman"/>
                <w:sz w:val="20"/>
                <w:szCs w:val="20"/>
              </w:rPr>
            </w:pPr>
            <w:r w:rsidRPr="00EB51CE">
              <w:rPr>
                <w:rFonts w:cs="Times New Roman"/>
                <w:sz w:val="20"/>
                <w:szCs w:val="20"/>
              </w:rPr>
              <w:t>2</w:t>
            </w:r>
          </w:p>
        </w:tc>
        <w:tc>
          <w:tcPr>
            <w:tcW w:w="2986" w:type="dxa"/>
          </w:tcPr>
          <w:p w:rsidR="00B91D0F" w:rsidRPr="00EB51CE" w:rsidRDefault="00B91D0F" w:rsidP="00B91D0F">
            <w:pPr>
              <w:pStyle w:val="af8"/>
              <w:jc w:val="center"/>
              <w:rPr>
                <w:rFonts w:ascii="Times New Roman" w:hAnsi="Times New Roman" w:cs="Times New Roman"/>
                <w:sz w:val="20"/>
                <w:szCs w:val="20"/>
              </w:rPr>
            </w:pPr>
            <w:r w:rsidRPr="00EB51CE">
              <w:rPr>
                <w:rFonts w:ascii="Times New Roman" w:hAnsi="Times New Roman" w:cs="Times New Roman"/>
                <w:sz w:val="20"/>
                <w:szCs w:val="20"/>
              </w:rPr>
              <w:t xml:space="preserve">Количество объектов имущества, переданных </w:t>
            </w:r>
            <w:proofErr w:type="spellStart"/>
            <w:r w:rsidRPr="00EB51CE">
              <w:rPr>
                <w:rFonts w:ascii="Times New Roman" w:hAnsi="Times New Roman" w:cs="Times New Roman"/>
                <w:sz w:val="20"/>
                <w:szCs w:val="20"/>
              </w:rPr>
              <w:t>самозанятым</w:t>
            </w:r>
            <w:proofErr w:type="spellEnd"/>
            <w:r w:rsidRPr="00EB51CE">
              <w:rPr>
                <w:rFonts w:ascii="Times New Roman" w:hAnsi="Times New Roman" w:cs="Times New Roman"/>
                <w:sz w:val="20"/>
                <w:szCs w:val="20"/>
              </w:rPr>
              <w:t xml:space="preserve"> гражданам из состава перечней имущества</w:t>
            </w:r>
          </w:p>
        </w:tc>
        <w:tc>
          <w:tcPr>
            <w:tcW w:w="1280"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Ед.</w:t>
            </w:r>
          </w:p>
        </w:tc>
        <w:tc>
          <w:tcPr>
            <w:tcW w:w="1169"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7</w:t>
            </w:r>
          </w:p>
        </w:tc>
        <w:tc>
          <w:tcPr>
            <w:tcW w:w="1116"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5</w:t>
            </w:r>
          </w:p>
        </w:tc>
        <w:tc>
          <w:tcPr>
            <w:tcW w:w="2703" w:type="dxa"/>
          </w:tcPr>
          <w:p w:rsidR="00B91D0F" w:rsidRPr="00EB51CE" w:rsidRDefault="00B91D0F" w:rsidP="00B91D0F">
            <w:pPr>
              <w:pStyle w:val="Bodytext40"/>
              <w:shd w:val="clear" w:color="auto" w:fill="auto"/>
              <w:spacing w:line="240" w:lineRule="auto"/>
              <w:rPr>
                <w:rFonts w:cs="Times New Roman"/>
                <w:sz w:val="20"/>
                <w:szCs w:val="20"/>
              </w:rPr>
            </w:pPr>
            <w:r w:rsidRPr="00EB51CE">
              <w:rPr>
                <w:rFonts w:cs="Times New Roman"/>
                <w:sz w:val="20"/>
                <w:szCs w:val="20"/>
              </w:rPr>
              <w:t xml:space="preserve">      Данные КУМИЗО</w:t>
            </w:r>
          </w:p>
        </w:tc>
      </w:tr>
      <w:tr w:rsidR="00B91D0F" w:rsidRPr="00EB51CE" w:rsidTr="00D01794">
        <w:tc>
          <w:tcPr>
            <w:tcW w:w="1091" w:type="dxa"/>
          </w:tcPr>
          <w:p w:rsidR="00B91D0F" w:rsidRPr="00EB51CE" w:rsidRDefault="00C24A46" w:rsidP="00B91D0F">
            <w:pPr>
              <w:pStyle w:val="Bodytext40"/>
              <w:shd w:val="clear" w:color="auto" w:fill="auto"/>
              <w:spacing w:line="278" w:lineRule="exact"/>
              <w:jc w:val="center"/>
              <w:rPr>
                <w:rFonts w:cs="Times New Roman"/>
                <w:sz w:val="20"/>
                <w:szCs w:val="20"/>
              </w:rPr>
            </w:pPr>
            <w:r w:rsidRPr="00EB51CE">
              <w:rPr>
                <w:rFonts w:cs="Times New Roman"/>
                <w:sz w:val="20"/>
                <w:szCs w:val="20"/>
              </w:rPr>
              <w:t>3</w:t>
            </w:r>
          </w:p>
        </w:tc>
        <w:tc>
          <w:tcPr>
            <w:tcW w:w="2986" w:type="dxa"/>
          </w:tcPr>
          <w:p w:rsidR="00B91D0F" w:rsidRPr="00EB51CE" w:rsidRDefault="00B91D0F" w:rsidP="00B91D0F">
            <w:pPr>
              <w:pStyle w:val="af8"/>
              <w:jc w:val="center"/>
              <w:rPr>
                <w:rFonts w:ascii="Times New Roman" w:hAnsi="Times New Roman" w:cs="Times New Roman"/>
                <w:sz w:val="20"/>
                <w:szCs w:val="20"/>
              </w:rPr>
            </w:pPr>
            <w:r w:rsidRPr="00EB51CE">
              <w:rPr>
                <w:rFonts w:ascii="Times New Roman" w:hAnsi="Times New Roman" w:cs="Times New Roman"/>
                <w:sz w:val="20"/>
                <w:szCs w:val="20"/>
              </w:rPr>
              <w:t>Увеличение количества объектов, включенных в перечни государственного и муниципального имущества</w:t>
            </w:r>
          </w:p>
        </w:tc>
        <w:tc>
          <w:tcPr>
            <w:tcW w:w="1280"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Ед.</w:t>
            </w:r>
          </w:p>
        </w:tc>
        <w:tc>
          <w:tcPr>
            <w:tcW w:w="1169"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80</w:t>
            </w:r>
          </w:p>
        </w:tc>
        <w:tc>
          <w:tcPr>
            <w:tcW w:w="1116"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76</w:t>
            </w:r>
          </w:p>
        </w:tc>
        <w:tc>
          <w:tcPr>
            <w:tcW w:w="2703" w:type="dxa"/>
          </w:tcPr>
          <w:p w:rsidR="00B91D0F" w:rsidRPr="00EB51CE" w:rsidRDefault="00B91D0F" w:rsidP="00B91D0F">
            <w:pPr>
              <w:jc w:val="center"/>
              <w:rPr>
                <w:sz w:val="20"/>
                <w:szCs w:val="20"/>
              </w:rPr>
            </w:pPr>
            <w:r w:rsidRPr="00EB51CE">
              <w:rPr>
                <w:rFonts w:cs="Times New Roman"/>
                <w:sz w:val="20"/>
                <w:szCs w:val="20"/>
              </w:rPr>
              <w:t>Данные КУМИЗО</w:t>
            </w:r>
          </w:p>
        </w:tc>
      </w:tr>
      <w:tr w:rsidR="00B91D0F" w:rsidRPr="00EB51CE" w:rsidTr="00D01794">
        <w:tc>
          <w:tcPr>
            <w:tcW w:w="1091" w:type="dxa"/>
          </w:tcPr>
          <w:p w:rsidR="00B91D0F" w:rsidRPr="00EB51CE" w:rsidRDefault="00C24A46" w:rsidP="00B91D0F">
            <w:pPr>
              <w:pStyle w:val="Bodytext40"/>
              <w:shd w:val="clear" w:color="auto" w:fill="auto"/>
              <w:spacing w:line="278" w:lineRule="exact"/>
              <w:jc w:val="center"/>
              <w:rPr>
                <w:rFonts w:cs="Times New Roman"/>
                <w:sz w:val="20"/>
                <w:szCs w:val="20"/>
              </w:rPr>
            </w:pPr>
            <w:r w:rsidRPr="00EB51CE">
              <w:rPr>
                <w:rFonts w:cs="Times New Roman"/>
                <w:sz w:val="20"/>
                <w:szCs w:val="20"/>
              </w:rPr>
              <w:t>4</w:t>
            </w:r>
          </w:p>
        </w:tc>
        <w:tc>
          <w:tcPr>
            <w:tcW w:w="2986" w:type="dxa"/>
          </w:tcPr>
          <w:p w:rsidR="00B91D0F" w:rsidRPr="00EB51CE" w:rsidRDefault="00B91D0F" w:rsidP="00B91D0F">
            <w:pPr>
              <w:pStyle w:val="af8"/>
              <w:jc w:val="center"/>
              <w:rPr>
                <w:rFonts w:ascii="Times New Roman" w:hAnsi="Times New Roman" w:cs="Times New Roman"/>
                <w:sz w:val="20"/>
                <w:szCs w:val="20"/>
              </w:rPr>
            </w:pPr>
            <w:r w:rsidRPr="00EB51CE">
              <w:rPr>
                <w:rFonts w:ascii="Times New Roman" w:hAnsi="Times New Roman" w:cs="Times New Roman"/>
                <w:sz w:val="20"/>
                <w:szCs w:val="20"/>
              </w:rPr>
              <w:t>Количество  объектов имущества, переданных СМП из  состава перечней имущества</w:t>
            </w:r>
          </w:p>
        </w:tc>
        <w:tc>
          <w:tcPr>
            <w:tcW w:w="1280"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w:t>
            </w:r>
          </w:p>
        </w:tc>
        <w:tc>
          <w:tcPr>
            <w:tcW w:w="1169"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18</w:t>
            </w:r>
          </w:p>
        </w:tc>
        <w:tc>
          <w:tcPr>
            <w:tcW w:w="1116"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18</w:t>
            </w:r>
          </w:p>
        </w:tc>
        <w:tc>
          <w:tcPr>
            <w:tcW w:w="2703" w:type="dxa"/>
          </w:tcPr>
          <w:p w:rsidR="00B91D0F" w:rsidRPr="00EB51CE" w:rsidRDefault="00B91D0F" w:rsidP="00B91D0F">
            <w:pPr>
              <w:jc w:val="center"/>
              <w:rPr>
                <w:sz w:val="20"/>
                <w:szCs w:val="20"/>
              </w:rPr>
            </w:pPr>
            <w:r w:rsidRPr="00EB51CE">
              <w:rPr>
                <w:rFonts w:cs="Times New Roman"/>
                <w:sz w:val="20"/>
                <w:szCs w:val="20"/>
              </w:rPr>
              <w:t>Данные КУМИЗО</w:t>
            </w:r>
          </w:p>
        </w:tc>
      </w:tr>
    </w:tbl>
    <w:p w:rsidR="00B91D0F" w:rsidRPr="00EB51CE" w:rsidRDefault="00B91D0F" w:rsidP="00B0507B">
      <w:pPr>
        <w:spacing w:after="0" w:line="240" w:lineRule="auto"/>
        <w:jc w:val="both"/>
        <w:rPr>
          <w:rFonts w:ascii="PT Astra Serif" w:hAnsi="PT Astra Serif"/>
          <w:sz w:val="22"/>
        </w:rPr>
      </w:pPr>
    </w:p>
    <w:p w:rsidR="00010ACB" w:rsidRPr="00EB51CE" w:rsidRDefault="00C24A46" w:rsidP="00010ACB">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010ACB" w:rsidRPr="00EB51CE">
        <w:rPr>
          <w:rFonts w:ascii="PT Astra Serif" w:eastAsia="Times New Roman" w:hAnsi="PT Astra Serif" w:cs="Calibri"/>
          <w:color w:val="000000" w:themeColor="text1"/>
          <w:szCs w:val="24"/>
          <w:lang w:eastAsia="ru-RU"/>
        </w:rPr>
        <w:t xml:space="preserve"> год установлены и достигнуты значения  </w:t>
      </w:r>
      <w:r w:rsidRPr="00EB51CE">
        <w:rPr>
          <w:rFonts w:ascii="PT Astra Serif" w:eastAsia="Times New Roman" w:hAnsi="PT Astra Serif" w:cs="Calibri"/>
          <w:color w:val="000000" w:themeColor="text1"/>
          <w:szCs w:val="24"/>
          <w:lang w:eastAsia="ru-RU"/>
        </w:rPr>
        <w:t>1 из 2</w:t>
      </w:r>
      <w:r w:rsidR="00010ACB" w:rsidRPr="00EB51CE">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010ACB"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26</w:t>
      </w:r>
      <w:r w:rsidR="00010ACB" w:rsidRPr="00EB51CE">
        <w:rPr>
          <w:rFonts w:eastAsia="Times New Roman" w:cs="Times New Roman"/>
          <w:color w:val="000000" w:themeColor="text1"/>
          <w:szCs w:val="24"/>
          <w:lang w:eastAsia="ru-RU"/>
        </w:rPr>
        <w:t>%.</w:t>
      </w:r>
    </w:p>
    <w:p w:rsidR="00B91D0F" w:rsidRPr="00EB51CE" w:rsidRDefault="00B91D0F" w:rsidP="00B0507B">
      <w:pPr>
        <w:spacing w:after="0" w:line="240" w:lineRule="auto"/>
        <w:jc w:val="both"/>
        <w:rPr>
          <w:rFonts w:ascii="PT Astra Serif" w:hAnsi="PT Astra Serif"/>
          <w:sz w:val="22"/>
        </w:rPr>
      </w:pPr>
    </w:p>
    <w:tbl>
      <w:tblPr>
        <w:tblStyle w:val="ad"/>
        <w:tblW w:w="0" w:type="auto"/>
        <w:tblLook w:val="04A0"/>
      </w:tblPr>
      <w:tblGrid>
        <w:gridCol w:w="1233"/>
        <w:gridCol w:w="2277"/>
        <w:gridCol w:w="1387"/>
        <w:gridCol w:w="1319"/>
        <w:gridCol w:w="1353"/>
        <w:gridCol w:w="2703"/>
      </w:tblGrid>
      <w:tr w:rsidR="00B91D0F" w:rsidRPr="00EB51CE" w:rsidTr="00D01794">
        <w:trPr>
          <w:trHeight w:val="105"/>
        </w:trPr>
        <w:tc>
          <w:tcPr>
            <w:tcW w:w="1233" w:type="dxa"/>
            <w:vMerge w:val="restart"/>
          </w:tcPr>
          <w:p w:rsidR="00B91D0F" w:rsidRPr="00EB51CE" w:rsidRDefault="00B91D0F" w:rsidP="00E7405F">
            <w:pPr>
              <w:pStyle w:val="Bodytext40"/>
              <w:shd w:val="clear" w:color="auto" w:fill="auto"/>
              <w:spacing w:line="278" w:lineRule="exact"/>
              <w:jc w:val="center"/>
              <w:rPr>
                <w:rFonts w:cs="Times New Roman"/>
                <w:sz w:val="20"/>
                <w:szCs w:val="20"/>
              </w:rPr>
            </w:pPr>
            <w:r w:rsidRPr="00EB51CE">
              <w:rPr>
                <w:rFonts w:cs="Times New Roman"/>
                <w:sz w:val="20"/>
                <w:szCs w:val="20"/>
              </w:rPr>
              <w:t xml:space="preserve">№ </w:t>
            </w:r>
            <w:proofErr w:type="spellStart"/>
            <w:r w:rsidRPr="00EB51CE">
              <w:rPr>
                <w:rFonts w:cs="Times New Roman"/>
                <w:sz w:val="20"/>
                <w:szCs w:val="20"/>
              </w:rPr>
              <w:t>п</w:t>
            </w:r>
            <w:proofErr w:type="spellEnd"/>
            <w:r w:rsidRPr="00EB51CE">
              <w:rPr>
                <w:rFonts w:cs="Times New Roman"/>
                <w:sz w:val="20"/>
                <w:szCs w:val="20"/>
              </w:rPr>
              <w:t>/</w:t>
            </w:r>
            <w:proofErr w:type="spellStart"/>
            <w:r w:rsidRPr="00EB51CE">
              <w:rPr>
                <w:rFonts w:cs="Times New Roman"/>
                <w:sz w:val="20"/>
                <w:szCs w:val="20"/>
              </w:rPr>
              <w:t>п</w:t>
            </w:r>
            <w:proofErr w:type="spellEnd"/>
          </w:p>
        </w:tc>
        <w:tc>
          <w:tcPr>
            <w:tcW w:w="2277" w:type="dxa"/>
            <w:vMerge w:val="restart"/>
          </w:tcPr>
          <w:p w:rsidR="00B91D0F" w:rsidRPr="00EB51CE" w:rsidRDefault="00B91D0F" w:rsidP="00E7405F">
            <w:pPr>
              <w:pStyle w:val="Bodytext40"/>
              <w:shd w:val="clear" w:color="auto" w:fill="auto"/>
              <w:spacing w:line="278" w:lineRule="exact"/>
              <w:jc w:val="center"/>
              <w:rPr>
                <w:rFonts w:cs="Times New Roman"/>
                <w:sz w:val="20"/>
                <w:szCs w:val="20"/>
              </w:rPr>
            </w:pPr>
            <w:r w:rsidRPr="00EB51CE">
              <w:rPr>
                <w:rFonts w:cs="Times New Roman"/>
                <w:sz w:val="20"/>
                <w:szCs w:val="20"/>
              </w:rPr>
              <w:t>Наименование целевого индикатора</w:t>
            </w:r>
          </w:p>
        </w:tc>
        <w:tc>
          <w:tcPr>
            <w:tcW w:w="1387" w:type="dxa"/>
            <w:vMerge w:val="restart"/>
          </w:tcPr>
          <w:p w:rsidR="00B91D0F" w:rsidRPr="00EB51CE" w:rsidRDefault="00B91D0F" w:rsidP="00E7405F">
            <w:pPr>
              <w:pStyle w:val="Bodytext40"/>
              <w:shd w:val="clear" w:color="auto" w:fill="auto"/>
              <w:spacing w:line="274" w:lineRule="exact"/>
              <w:jc w:val="center"/>
              <w:rPr>
                <w:rFonts w:cs="Times New Roman"/>
                <w:sz w:val="20"/>
                <w:szCs w:val="20"/>
              </w:rPr>
            </w:pPr>
            <w:r w:rsidRPr="00EB51CE">
              <w:rPr>
                <w:rFonts w:cs="Times New Roman"/>
                <w:sz w:val="20"/>
                <w:szCs w:val="20"/>
              </w:rPr>
              <w:t>Единица из</w:t>
            </w:r>
            <w:r w:rsidRPr="00EB51CE">
              <w:rPr>
                <w:rFonts w:cs="Times New Roman"/>
                <w:sz w:val="20"/>
                <w:szCs w:val="20"/>
              </w:rPr>
              <w:softHyphen/>
              <w:t>мерения</w:t>
            </w:r>
          </w:p>
        </w:tc>
        <w:tc>
          <w:tcPr>
            <w:tcW w:w="2672" w:type="dxa"/>
            <w:gridSpan w:val="2"/>
          </w:tcPr>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Значение целевого индикатора</w:t>
            </w:r>
          </w:p>
        </w:tc>
        <w:tc>
          <w:tcPr>
            <w:tcW w:w="2703" w:type="dxa"/>
            <w:vMerge w:val="restart"/>
          </w:tcPr>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Источник информации</w:t>
            </w:r>
          </w:p>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или</w:t>
            </w:r>
          </w:p>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методика расчета значений целевого индикатора муниципальной программы.</w:t>
            </w:r>
          </w:p>
          <w:p w:rsidR="00B91D0F" w:rsidRPr="00EB51CE" w:rsidRDefault="00B91D0F" w:rsidP="00E7405F">
            <w:pPr>
              <w:pStyle w:val="Bodytext40"/>
              <w:shd w:val="clear" w:color="auto" w:fill="auto"/>
              <w:spacing w:line="240" w:lineRule="auto"/>
              <w:jc w:val="center"/>
              <w:rPr>
                <w:rFonts w:cs="Times New Roman"/>
                <w:sz w:val="20"/>
                <w:szCs w:val="20"/>
              </w:rPr>
            </w:pPr>
          </w:p>
        </w:tc>
      </w:tr>
      <w:tr w:rsidR="00B91D0F" w:rsidRPr="00EB51CE" w:rsidTr="00D01794">
        <w:trPr>
          <w:trHeight w:val="105"/>
        </w:trPr>
        <w:tc>
          <w:tcPr>
            <w:tcW w:w="1233" w:type="dxa"/>
            <w:vMerge/>
          </w:tcPr>
          <w:p w:rsidR="00B91D0F" w:rsidRPr="00EB51CE" w:rsidRDefault="00B91D0F" w:rsidP="00B0507B">
            <w:pPr>
              <w:jc w:val="both"/>
              <w:rPr>
                <w:rFonts w:ascii="PT Astra Serif" w:hAnsi="PT Astra Serif"/>
                <w:sz w:val="20"/>
                <w:szCs w:val="20"/>
              </w:rPr>
            </w:pPr>
          </w:p>
        </w:tc>
        <w:tc>
          <w:tcPr>
            <w:tcW w:w="2277" w:type="dxa"/>
            <w:vMerge/>
          </w:tcPr>
          <w:p w:rsidR="00B91D0F" w:rsidRPr="00EB51CE" w:rsidRDefault="00B91D0F" w:rsidP="00B0507B">
            <w:pPr>
              <w:jc w:val="both"/>
              <w:rPr>
                <w:rFonts w:ascii="PT Astra Serif" w:hAnsi="PT Astra Serif"/>
                <w:sz w:val="20"/>
                <w:szCs w:val="20"/>
              </w:rPr>
            </w:pPr>
          </w:p>
        </w:tc>
        <w:tc>
          <w:tcPr>
            <w:tcW w:w="1387" w:type="dxa"/>
            <w:vMerge/>
          </w:tcPr>
          <w:p w:rsidR="00B91D0F" w:rsidRPr="00EB51CE" w:rsidRDefault="00B91D0F" w:rsidP="00B0507B">
            <w:pPr>
              <w:jc w:val="both"/>
              <w:rPr>
                <w:rFonts w:ascii="PT Astra Serif" w:hAnsi="PT Astra Serif"/>
                <w:sz w:val="20"/>
                <w:szCs w:val="20"/>
              </w:rPr>
            </w:pPr>
          </w:p>
        </w:tc>
        <w:tc>
          <w:tcPr>
            <w:tcW w:w="1319" w:type="dxa"/>
          </w:tcPr>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План</w:t>
            </w:r>
          </w:p>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2022 г</w:t>
            </w:r>
          </w:p>
          <w:p w:rsidR="00B91D0F" w:rsidRPr="00EB51CE" w:rsidRDefault="00B91D0F" w:rsidP="00E7405F">
            <w:pPr>
              <w:pStyle w:val="Bodytext40"/>
              <w:shd w:val="clear" w:color="auto" w:fill="auto"/>
              <w:spacing w:line="240" w:lineRule="auto"/>
              <w:jc w:val="center"/>
              <w:rPr>
                <w:rFonts w:cs="Times New Roman"/>
                <w:sz w:val="20"/>
                <w:szCs w:val="20"/>
              </w:rPr>
            </w:pPr>
          </w:p>
        </w:tc>
        <w:tc>
          <w:tcPr>
            <w:tcW w:w="1353" w:type="dxa"/>
          </w:tcPr>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 xml:space="preserve">Факт </w:t>
            </w:r>
          </w:p>
          <w:p w:rsidR="00B91D0F" w:rsidRPr="00EB51CE" w:rsidRDefault="00B91D0F" w:rsidP="00E7405F">
            <w:pPr>
              <w:pStyle w:val="Bodytext40"/>
              <w:shd w:val="clear" w:color="auto" w:fill="auto"/>
              <w:spacing w:line="240" w:lineRule="auto"/>
              <w:jc w:val="center"/>
              <w:rPr>
                <w:rFonts w:cs="Times New Roman"/>
                <w:sz w:val="20"/>
                <w:szCs w:val="20"/>
              </w:rPr>
            </w:pPr>
            <w:r w:rsidRPr="00EB51CE">
              <w:rPr>
                <w:rFonts w:cs="Times New Roman"/>
                <w:sz w:val="20"/>
                <w:szCs w:val="20"/>
              </w:rPr>
              <w:t>2022 г</w:t>
            </w:r>
          </w:p>
        </w:tc>
        <w:tc>
          <w:tcPr>
            <w:tcW w:w="2703" w:type="dxa"/>
            <w:vMerge/>
          </w:tcPr>
          <w:p w:rsidR="00B91D0F" w:rsidRPr="00EB51CE" w:rsidRDefault="00B91D0F" w:rsidP="00B0507B">
            <w:pPr>
              <w:jc w:val="both"/>
              <w:rPr>
                <w:rFonts w:ascii="PT Astra Serif" w:hAnsi="PT Astra Serif"/>
                <w:sz w:val="20"/>
                <w:szCs w:val="20"/>
              </w:rPr>
            </w:pPr>
          </w:p>
        </w:tc>
      </w:tr>
      <w:tr w:rsidR="00B91D0F" w:rsidRPr="00EB51CE" w:rsidTr="00D01794">
        <w:tc>
          <w:tcPr>
            <w:tcW w:w="1233" w:type="dxa"/>
          </w:tcPr>
          <w:p w:rsidR="00B91D0F" w:rsidRPr="00EB51CE" w:rsidRDefault="00010ACB" w:rsidP="00B91D0F">
            <w:pPr>
              <w:pStyle w:val="Bodytext40"/>
              <w:shd w:val="clear" w:color="auto" w:fill="auto"/>
              <w:spacing w:line="278" w:lineRule="exact"/>
              <w:jc w:val="center"/>
              <w:rPr>
                <w:rFonts w:cs="Times New Roman"/>
                <w:sz w:val="20"/>
                <w:szCs w:val="20"/>
              </w:rPr>
            </w:pPr>
            <w:r w:rsidRPr="00EB51CE">
              <w:rPr>
                <w:rFonts w:cs="Times New Roman"/>
                <w:sz w:val="20"/>
                <w:szCs w:val="20"/>
              </w:rPr>
              <w:t>1</w:t>
            </w:r>
          </w:p>
        </w:tc>
        <w:tc>
          <w:tcPr>
            <w:tcW w:w="2277" w:type="dxa"/>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 xml:space="preserve">Увеличение количество  СМП </w:t>
            </w:r>
          </w:p>
        </w:tc>
        <w:tc>
          <w:tcPr>
            <w:tcW w:w="1387"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 xml:space="preserve">% </w:t>
            </w:r>
          </w:p>
        </w:tc>
        <w:tc>
          <w:tcPr>
            <w:tcW w:w="1319"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+3%</w:t>
            </w:r>
          </w:p>
        </w:tc>
        <w:tc>
          <w:tcPr>
            <w:tcW w:w="1353" w:type="dxa"/>
          </w:tcPr>
          <w:p w:rsidR="00B91D0F" w:rsidRPr="00EB51CE" w:rsidRDefault="00C24A46" w:rsidP="00B91D0F">
            <w:pPr>
              <w:pStyle w:val="Bodytext40"/>
              <w:shd w:val="clear" w:color="auto" w:fill="auto"/>
              <w:spacing w:line="240" w:lineRule="auto"/>
              <w:jc w:val="center"/>
              <w:rPr>
                <w:rFonts w:cs="Times New Roman"/>
                <w:sz w:val="20"/>
                <w:szCs w:val="20"/>
              </w:rPr>
            </w:pPr>
            <w:r w:rsidRPr="00EB51CE">
              <w:rPr>
                <w:rFonts w:cs="Times New Roman"/>
                <w:sz w:val="20"/>
                <w:szCs w:val="20"/>
              </w:rPr>
              <w:t>+4</w:t>
            </w:r>
            <w:r w:rsidR="00B91D0F" w:rsidRPr="00EB51CE">
              <w:rPr>
                <w:rFonts w:cs="Times New Roman"/>
                <w:sz w:val="20"/>
                <w:szCs w:val="20"/>
              </w:rPr>
              <w:t>%</w:t>
            </w:r>
          </w:p>
        </w:tc>
        <w:tc>
          <w:tcPr>
            <w:tcW w:w="2703"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 xml:space="preserve">Данные ИФНС , </w:t>
            </w:r>
            <w:proofErr w:type="spellStart"/>
            <w:r w:rsidRPr="00EB51CE">
              <w:rPr>
                <w:rFonts w:cs="Times New Roman"/>
                <w:sz w:val="20"/>
                <w:szCs w:val="20"/>
              </w:rPr>
              <w:t>hwww.nalog.gov.ru</w:t>
            </w:r>
            <w:proofErr w:type="spellEnd"/>
            <w:r w:rsidRPr="00EB51CE">
              <w:rPr>
                <w:rFonts w:cs="Times New Roman"/>
                <w:sz w:val="20"/>
                <w:szCs w:val="20"/>
              </w:rPr>
              <w:t>/rn77/</w:t>
            </w:r>
          </w:p>
        </w:tc>
      </w:tr>
      <w:tr w:rsidR="00B91D0F" w:rsidRPr="00EB51CE" w:rsidTr="00D01794">
        <w:tc>
          <w:tcPr>
            <w:tcW w:w="1233" w:type="dxa"/>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2</w:t>
            </w:r>
          </w:p>
        </w:tc>
        <w:tc>
          <w:tcPr>
            <w:tcW w:w="2277" w:type="dxa"/>
          </w:tcPr>
          <w:p w:rsidR="00B91D0F" w:rsidRPr="00EB51CE" w:rsidRDefault="00B91D0F" w:rsidP="00B91D0F">
            <w:pPr>
              <w:pStyle w:val="Bodytext40"/>
              <w:shd w:val="clear" w:color="auto" w:fill="auto"/>
              <w:spacing w:line="278" w:lineRule="exact"/>
              <w:jc w:val="center"/>
              <w:rPr>
                <w:rFonts w:cs="Times New Roman"/>
                <w:sz w:val="20"/>
                <w:szCs w:val="20"/>
              </w:rPr>
            </w:pPr>
            <w:r w:rsidRPr="00EB51CE">
              <w:rPr>
                <w:rFonts w:cs="Times New Roman"/>
                <w:sz w:val="20"/>
                <w:szCs w:val="20"/>
              </w:rPr>
              <w:t>Увеличение налоговых поступлений от СМП ежегодно</w:t>
            </w:r>
          </w:p>
        </w:tc>
        <w:tc>
          <w:tcPr>
            <w:tcW w:w="1387" w:type="dxa"/>
          </w:tcPr>
          <w:p w:rsidR="00B91D0F" w:rsidRPr="00EB51CE" w:rsidRDefault="00B91D0F" w:rsidP="00B91D0F">
            <w:pPr>
              <w:pStyle w:val="Bodytext40"/>
              <w:shd w:val="clear" w:color="auto" w:fill="auto"/>
              <w:spacing w:line="274" w:lineRule="exact"/>
              <w:jc w:val="center"/>
              <w:rPr>
                <w:rFonts w:cs="Times New Roman"/>
                <w:sz w:val="20"/>
                <w:szCs w:val="20"/>
              </w:rPr>
            </w:pPr>
            <w:r w:rsidRPr="00EB51CE">
              <w:rPr>
                <w:rFonts w:cs="Times New Roman"/>
                <w:sz w:val="20"/>
                <w:szCs w:val="20"/>
              </w:rPr>
              <w:t>%</w:t>
            </w:r>
          </w:p>
        </w:tc>
        <w:tc>
          <w:tcPr>
            <w:tcW w:w="1319"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+3%</w:t>
            </w:r>
          </w:p>
        </w:tc>
        <w:tc>
          <w:tcPr>
            <w:tcW w:w="1353"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-14%</w:t>
            </w:r>
          </w:p>
        </w:tc>
        <w:tc>
          <w:tcPr>
            <w:tcW w:w="2703" w:type="dxa"/>
          </w:tcPr>
          <w:p w:rsidR="00B91D0F" w:rsidRPr="00EB51CE" w:rsidRDefault="00B91D0F" w:rsidP="00B91D0F">
            <w:pPr>
              <w:pStyle w:val="Bodytext40"/>
              <w:shd w:val="clear" w:color="auto" w:fill="auto"/>
              <w:spacing w:line="240" w:lineRule="auto"/>
              <w:jc w:val="center"/>
              <w:rPr>
                <w:rFonts w:cs="Times New Roman"/>
                <w:sz w:val="20"/>
                <w:szCs w:val="20"/>
              </w:rPr>
            </w:pPr>
            <w:r w:rsidRPr="00EB51CE">
              <w:rPr>
                <w:rFonts w:cs="Times New Roman"/>
                <w:sz w:val="20"/>
                <w:szCs w:val="20"/>
              </w:rPr>
              <w:t>Исполнение бюджета  за 2022 год</w:t>
            </w:r>
          </w:p>
        </w:tc>
      </w:tr>
    </w:tbl>
    <w:p w:rsidR="00B91D0F" w:rsidRPr="00EB51CE" w:rsidRDefault="00B91D0F" w:rsidP="00B0507B">
      <w:pPr>
        <w:tabs>
          <w:tab w:val="left" w:pos="0"/>
        </w:tabs>
        <w:spacing w:after="0" w:line="240" w:lineRule="auto"/>
        <w:ind w:firstLine="709"/>
        <w:contextualSpacing/>
        <w:jc w:val="both"/>
        <w:rPr>
          <w:b/>
          <w:i/>
          <w:szCs w:val="24"/>
          <w:shd w:val="clear" w:color="auto" w:fill="FFFFFF"/>
        </w:rPr>
      </w:pPr>
    </w:p>
    <w:p w:rsidR="00010ACB" w:rsidRPr="00EB51CE" w:rsidRDefault="00010ACB" w:rsidP="00010ACB">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C24A46" w:rsidRPr="00EB51CE">
        <w:rPr>
          <w:rFonts w:cs="Times New Roman"/>
          <w:szCs w:val="24"/>
        </w:rPr>
        <w:t>проведенного мониторинга за 2023</w:t>
      </w:r>
      <w:r w:rsidRPr="00EB51CE">
        <w:rPr>
          <w:rFonts w:cs="Times New Roman"/>
          <w:szCs w:val="24"/>
        </w:rPr>
        <w:t xml:space="preserve"> год оценка эффективности реализации муниципальной программы  составила </w:t>
      </w:r>
      <w:r w:rsidR="00C24A46" w:rsidRPr="00EB51CE">
        <w:rPr>
          <w:rFonts w:cs="Times New Roman"/>
          <w:szCs w:val="24"/>
        </w:rPr>
        <w:t>48</w:t>
      </w:r>
      <w:r w:rsidRPr="00EB51CE">
        <w:rPr>
          <w:rFonts w:cs="Times New Roman"/>
          <w:szCs w:val="24"/>
        </w:rPr>
        <w:t>%, степень эффективности характеризуется как «</w:t>
      </w:r>
      <w:r w:rsidR="00C24A46" w:rsidRPr="00EB51CE">
        <w:rPr>
          <w:rFonts w:cs="Times New Roman"/>
          <w:szCs w:val="24"/>
        </w:rPr>
        <w:t>НИЗКАЯ</w:t>
      </w:r>
      <w:r w:rsidRPr="00EB51CE">
        <w:rPr>
          <w:rFonts w:cs="Times New Roman"/>
          <w:szCs w:val="24"/>
        </w:rPr>
        <w:t>».</w:t>
      </w:r>
    </w:p>
    <w:p w:rsidR="00010ACB" w:rsidRPr="00EB51CE" w:rsidRDefault="00010ACB" w:rsidP="00010ACB">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8F770E" w:rsidRPr="00EB51CE">
        <w:rPr>
          <w:szCs w:val="24"/>
        </w:rPr>
        <w:t>разработчикам</w:t>
      </w:r>
      <w:r w:rsidRPr="00EB51CE">
        <w:rPr>
          <w:rFonts w:ascii="PT Astra Serif" w:hAnsi="PT Astra Serif"/>
          <w:color w:val="000000" w:themeColor="text1"/>
          <w:szCs w:val="28"/>
        </w:rPr>
        <w:t xml:space="preserve"> рекомендуется:</w:t>
      </w:r>
    </w:p>
    <w:p w:rsidR="00010ACB" w:rsidRPr="00EB51CE" w:rsidRDefault="00010ACB" w:rsidP="00010ACB">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10ACB" w:rsidRPr="00EB51CE" w:rsidRDefault="00010ACB" w:rsidP="00010ACB">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10ACB" w:rsidRPr="00EB51CE" w:rsidRDefault="00010ACB" w:rsidP="00991C91">
      <w:pPr>
        <w:pStyle w:val="Bodytext30"/>
        <w:shd w:val="clear" w:color="auto" w:fill="auto"/>
        <w:spacing w:before="0" w:after="0" w:line="240" w:lineRule="auto"/>
        <w:jc w:val="both"/>
        <w:rPr>
          <w:rFonts w:cs="Times New Roman"/>
          <w:b w:val="0"/>
          <w:sz w:val="22"/>
        </w:rPr>
      </w:pPr>
      <w:r w:rsidRPr="00EB51CE">
        <w:rPr>
          <w:rFonts w:cs="Times New Roman"/>
          <w:b w:val="0"/>
          <w:color w:val="000000" w:themeColor="text1"/>
          <w:szCs w:val="28"/>
        </w:rPr>
        <w:tab/>
      </w:r>
    </w:p>
    <w:p w:rsidR="00B337C3" w:rsidRPr="00EB51CE" w:rsidRDefault="00991C91" w:rsidP="00B337C3">
      <w:pPr>
        <w:pStyle w:val="a3"/>
        <w:spacing w:before="0" w:beforeAutospacing="0" w:after="0" w:afterAutospacing="0"/>
        <w:jc w:val="center"/>
        <w:rPr>
          <w:b/>
          <w:color w:val="000000"/>
        </w:rPr>
      </w:pPr>
      <w:r w:rsidRPr="00EB51CE">
        <w:rPr>
          <w:b/>
          <w:color w:val="000000"/>
        </w:rPr>
        <w:lastRenderedPageBreak/>
        <w:t>24</w:t>
      </w:r>
      <w:r w:rsidR="00B337C3" w:rsidRPr="00EB51CE">
        <w:rPr>
          <w:b/>
          <w:color w:val="000000"/>
        </w:rPr>
        <w:t xml:space="preserve">. </w:t>
      </w:r>
      <w:r w:rsidR="00927A02" w:rsidRPr="00EB51CE">
        <w:rPr>
          <w:b/>
          <w:color w:val="000000"/>
        </w:rPr>
        <w:t xml:space="preserve">  </w:t>
      </w:r>
      <w:r w:rsidR="00B337C3" w:rsidRPr="00EB51CE">
        <w:rPr>
          <w:b/>
          <w:color w:val="000000"/>
        </w:rPr>
        <w:t>Гражданское общество и национальная политика в МО «</w:t>
      </w:r>
      <w:proofErr w:type="spellStart"/>
      <w:r w:rsidR="00B337C3" w:rsidRPr="00EB51CE">
        <w:rPr>
          <w:b/>
          <w:color w:val="000000"/>
        </w:rPr>
        <w:t>Майнский</w:t>
      </w:r>
      <w:proofErr w:type="spellEnd"/>
      <w:r w:rsidR="00B337C3" w:rsidRPr="00EB51CE">
        <w:rPr>
          <w:b/>
          <w:color w:val="000000"/>
        </w:rPr>
        <w:t xml:space="preserve"> район»</w:t>
      </w:r>
    </w:p>
    <w:p w:rsidR="00B337C3" w:rsidRPr="00EB51CE" w:rsidRDefault="00347705" w:rsidP="00B337C3">
      <w:pPr>
        <w:pStyle w:val="a3"/>
        <w:spacing w:before="0" w:beforeAutospacing="0" w:after="0" w:afterAutospacing="0"/>
        <w:jc w:val="center"/>
        <w:rPr>
          <w:b/>
          <w:color w:val="000000"/>
        </w:rPr>
      </w:pPr>
      <w:r w:rsidRPr="00EB51CE">
        <w:rPr>
          <w:b/>
          <w:color w:val="000000"/>
        </w:rPr>
        <w:t xml:space="preserve"> на 2022-2024</w:t>
      </w:r>
      <w:r w:rsidR="00B337C3" w:rsidRPr="00EB51CE">
        <w:rPr>
          <w:b/>
          <w:color w:val="000000"/>
        </w:rPr>
        <w:t xml:space="preserve"> годы</w:t>
      </w:r>
    </w:p>
    <w:p w:rsidR="00B337C3" w:rsidRPr="00EB51CE" w:rsidRDefault="00B337C3" w:rsidP="00B337C3">
      <w:pPr>
        <w:spacing w:after="0" w:line="240" w:lineRule="auto"/>
        <w:ind w:firstLine="709"/>
        <w:jc w:val="both"/>
      </w:pPr>
    </w:p>
    <w:p w:rsidR="00B337C3" w:rsidRPr="00EB51CE" w:rsidRDefault="00B337C3" w:rsidP="00B337C3">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общественных коммуникаций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B337C3" w:rsidRPr="00EB51CE" w:rsidRDefault="00B337C3" w:rsidP="00B337C3">
      <w:pPr>
        <w:spacing w:after="0" w:line="240" w:lineRule="auto"/>
        <w:ind w:firstLine="709"/>
        <w:jc w:val="both"/>
        <w:rPr>
          <w:color w:val="000000"/>
        </w:rPr>
      </w:pPr>
      <w:r w:rsidRPr="00EB51CE">
        <w:rPr>
          <w:color w:val="000000"/>
        </w:rPr>
        <w:t>Основной целью программы является 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обеспечение их эффективного участия в социально-экономическом развитии муниципального образования «</w:t>
      </w:r>
      <w:proofErr w:type="spellStart"/>
      <w:r w:rsidRPr="00EB51CE">
        <w:rPr>
          <w:color w:val="000000"/>
        </w:rPr>
        <w:t>Майнский</w:t>
      </w:r>
      <w:proofErr w:type="spellEnd"/>
      <w:r w:rsidRPr="00EB51CE">
        <w:rPr>
          <w:color w:val="000000"/>
        </w:rPr>
        <w:t xml:space="preserve"> район».</w:t>
      </w:r>
    </w:p>
    <w:p w:rsidR="0031117C" w:rsidRPr="00EB51CE" w:rsidRDefault="0031117C" w:rsidP="00B337C3">
      <w:pPr>
        <w:spacing w:after="0" w:line="240" w:lineRule="auto"/>
        <w:ind w:firstLine="709"/>
        <w:jc w:val="both"/>
        <w:rPr>
          <w:color w:val="000000"/>
        </w:rPr>
      </w:pPr>
    </w:p>
    <w:tbl>
      <w:tblPr>
        <w:tblW w:w="10501" w:type="dxa"/>
        <w:tblInd w:w="97" w:type="dxa"/>
        <w:tblLook w:val="04A0"/>
      </w:tblPr>
      <w:tblGrid>
        <w:gridCol w:w="4113"/>
        <w:gridCol w:w="1560"/>
        <w:gridCol w:w="1045"/>
        <w:gridCol w:w="2462"/>
        <w:gridCol w:w="1321"/>
      </w:tblGrid>
      <w:tr w:rsidR="0031117C" w:rsidRPr="00EB51CE" w:rsidTr="0031117C">
        <w:trPr>
          <w:trHeight w:val="372"/>
        </w:trPr>
        <w:tc>
          <w:tcPr>
            <w:tcW w:w="4660" w:type="dxa"/>
            <w:tcBorders>
              <w:top w:val="single" w:sz="8" w:space="0" w:color="auto"/>
              <w:left w:val="single" w:sz="8" w:space="0" w:color="auto"/>
              <w:bottom w:val="single" w:sz="8" w:space="0" w:color="auto"/>
              <w:right w:val="single" w:sz="8" w:space="0" w:color="auto"/>
            </w:tcBorders>
            <w:shd w:val="clear" w:color="000000" w:fill="EAF1DD"/>
            <w:hideMark/>
          </w:tcPr>
          <w:p w:rsidR="0031117C" w:rsidRPr="00EB51CE" w:rsidRDefault="0031117C" w:rsidP="0031117C">
            <w:pPr>
              <w:spacing w:after="0" w:line="240" w:lineRule="auto"/>
              <w:jc w:val="both"/>
              <w:rPr>
                <w:rFonts w:eastAsia="Times New Roman" w:cs="Times New Roman"/>
                <w:color w:val="000000"/>
                <w:sz w:val="22"/>
                <w:lang w:eastAsia="ru-RU"/>
              </w:rPr>
            </w:pPr>
            <w:r w:rsidRPr="00EB51CE">
              <w:rPr>
                <w:rFonts w:eastAsia="Times New Roman" w:cs="Times New Roman"/>
                <w:color w:val="000000"/>
                <w:sz w:val="22"/>
                <w:lang w:eastAsia="ru-RU"/>
              </w:rPr>
              <w:t>Эффективность реализации МП, %</w:t>
            </w:r>
          </w:p>
        </w:tc>
        <w:tc>
          <w:tcPr>
            <w:tcW w:w="2640" w:type="dxa"/>
            <w:gridSpan w:val="2"/>
            <w:tcBorders>
              <w:top w:val="single" w:sz="8" w:space="0" w:color="auto"/>
              <w:left w:val="nil"/>
              <w:bottom w:val="single" w:sz="8" w:space="0" w:color="auto"/>
              <w:right w:val="single" w:sz="8" w:space="0" w:color="000000"/>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3,750</w:t>
            </w:r>
          </w:p>
        </w:tc>
        <w:tc>
          <w:tcPr>
            <w:tcW w:w="3201" w:type="dxa"/>
            <w:gridSpan w:val="2"/>
            <w:tcBorders>
              <w:top w:val="single" w:sz="8" w:space="0" w:color="auto"/>
              <w:left w:val="nil"/>
              <w:bottom w:val="single" w:sz="8" w:space="0" w:color="auto"/>
              <w:right w:val="single" w:sz="8" w:space="0" w:color="000000"/>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Низкая степень эффективности</w:t>
            </w:r>
          </w:p>
        </w:tc>
      </w:tr>
      <w:tr w:rsidR="0031117C" w:rsidRPr="00EB51CE" w:rsidTr="0031117C">
        <w:trPr>
          <w:trHeight w:val="560"/>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EB51CE" w:rsidRDefault="0031117C" w:rsidP="0031117C">
            <w:pPr>
              <w:spacing w:after="0" w:line="240" w:lineRule="auto"/>
              <w:jc w:val="both"/>
              <w:rPr>
                <w:rFonts w:eastAsia="Times New Roman" w:cs="Times New Roman"/>
                <w:color w:val="000000"/>
                <w:sz w:val="22"/>
                <w:lang w:eastAsia="ru-RU"/>
              </w:rPr>
            </w:pPr>
            <w:r w:rsidRPr="00EB51CE">
              <w:rPr>
                <w:rFonts w:eastAsia="Times New Roman" w:cs="Times New Roman"/>
                <w:color w:val="000000"/>
                <w:sz w:val="22"/>
                <w:lang w:eastAsia="ru-RU"/>
              </w:rPr>
              <w:t>Достижение целевых индикаторов МП,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0,00%</w:t>
            </w:r>
          </w:p>
        </w:tc>
      </w:tr>
      <w:tr w:rsidR="0031117C" w:rsidRPr="00EB51CE" w:rsidTr="0031117C">
        <w:trPr>
          <w:trHeight w:val="541"/>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EB51CE" w:rsidRDefault="0031117C" w:rsidP="0031117C">
            <w:pPr>
              <w:spacing w:after="0" w:line="240" w:lineRule="auto"/>
              <w:jc w:val="both"/>
              <w:rPr>
                <w:rFonts w:eastAsia="Times New Roman" w:cs="Times New Roman"/>
                <w:color w:val="000000"/>
                <w:sz w:val="22"/>
                <w:lang w:eastAsia="ru-RU"/>
              </w:rPr>
            </w:pPr>
            <w:r w:rsidRPr="00EB51CE">
              <w:rPr>
                <w:rFonts w:eastAsia="Times New Roman" w:cs="Times New Roman"/>
                <w:color w:val="000000"/>
                <w:sz w:val="22"/>
                <w:lang w:eastAsia="ru-RU"/>
              </w:rPr>
              <w:t>Достижение показателей ожидаемого результата реализации ГП,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0,00%</w:t>
            </w:r>
          </w:p>
        </w:tc>
      </w:tr>
      <w:tr w:rsidR="0031117C" w:rsidRPr="00EB51CE" w:rsidTr="0031117C">
        <w:trPr>
          <w:trHeight w:val="407"/>
        </w:trPr>
        <w:tc>
          <w:tcPr>
            <w:tcW w:w="4660" w:type="dxa"/>
            <w:tcBorders>
              <w:top w:val="nil"/>
              <w:left w:val="single" w:sz="8" w:space="0" w:color="auto"/>
              <w:bottom w:val="nil"/>
              <w:right w:val="single" w:sz="8" w:space="0" w:color="auto"/>
            </w:tcBorders>
            <w:shd w:val="clear" w:color="000000" w:fill="EAF1DD"/>
            <w:hideMark/>
          </w:tcPr>
          <w:p w:rsidR="0031117C" w:rsidRPr="00EB51CE" w:rsidRDefault="0031117C" w:rsidP="0031117C">
            <w:pPr>
              <w:spacing w:after="0" w:line="240" w:lineRule="auto"/>
              <w:jc w:val="both"/>
              <w:rPr>
                <w:rFonts w:eastAsia="Times New Roman" w:cs="Times New Roman"/>
                <w:color w:val="000000"/>
                <w:sz w:val="22"/>
                <w:lang w:eastAsia="ru-RU"/>
              </w:rPr>
            </w:pPr>
            <w:r w:rsidRPr="00EB51CE">
              <w:rPr>
                <w:rFonts w:eastAsia="Times New Roman" w:cs="Times New Roman"/>
                <w:color w:val="000000"/>
                <w:sz w:val="22"/>
                <w:lang w:eastAsia="ru-RU"/>
              </w:rPr>
              <w:t>Степень эффективности деятельности МЗ</w:t>
            </w:r>
          </w:p>
        </w:tc>
        <w:tc>
          <w:tcPr>
            <w:tcW w:w="1560" w:type="dxa"/>
            <w:tcBorders>
              <w:top w:val="nil"/>
              <w:left w:val="nil"/>
              <w:bottom w:val="single" w:sz="8" w:space="0" w:color="auto"/>
              <w:right w:val="nil"/>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 </w:t>
            </w:r>
          </w:p>
        </w:tc>
        <w:tc>
          <w:tcPr>
            <w:tcW w:w="1080" w:type="dxa"/>
            <w:tcBorders>
              <w:top w:val="nil"/>
              <w:left w:val="nil"/>
              <w:bottom w:val="single" w:sz="8" w:space="0" w:color="auto"/>
              <w:right w:val="nil"/>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25,00%</w:t>
            </w:r>
          </w:p>
        </w:tc>
        <w:tc>
          <w:tcPr>
            <w:tcW w:w="2960" w:type="dxa"/>
            <w:tcBorders>
              <w:top w:val="nil"/>
              <w:left w:val="nil"/>
              <w:bottom w:val="single" w:sz="8" w:space="0" w:color="auto"/>
              <w:right w:val="nil"/>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 </w:t>
            </w:r>
          </w:p>
        </w:tc>
        <w:tc>
          <w:tcPr>
            <w:tcW w:w="241" w:type="dxa"/>
            <w:tcBorders>
              <w:top w:val="nil"/>
              <w:left w:val="nil"/>
              <w:bottom w:val="single" w:sz="8" w:space="0" w:color="auto"/>
              <w:right w:val="single" w:sz="8" w:space="0" w:color="auto"/>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 </w:t>
            </w:r>
          </w:p>
        </w:tc>
      </w:tr>
      <w:tr w:rsidR="0031117C" w:rsidRPr="00EB51CE" w:rsidTr="0031117C">
        <w:trPr>
          <w:trHeight w:val="300"/>
        </w:trPr>
        <w:tc>
          <w:tcPr>
            <w:tcW w:w="46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1117C" w:rsidRPr="00EB51CE" w:rsidRDefault="0031117C" w:rsidP="0031117C">
            <w:pPr>
              <w:spacing w:after="0" w:line="240" w:lineRule="auto"/>
              <w:jc w:val="both"/>
              <w:rPr>
                <w:rFonts w:eastAsia="Times New Roman" w:cs="Times New Roman"/>
                <w:color w:val="000000"/>
                <w:sz w:val="22"/>
                <w:lang w:eastAsia="ru-RU"/>
              </w:rPr>
            </w:pPr>
            <w:r w:rsidRPr="00EB51CE">
              <w:rPr>
                <w:rFonts w:eastAsia="Times New Roman" w:cs="Times New Roman"/>
                <w:color w:val="000000"/>
                <w:sz w:val="22"/>
                <w:lang w:eastAsia="ru-RU"/>
              </w:rPr>
              <w:t>Общий объём финансирования ГП, тыс. рублей</w:t>
            </w:r>
          </w:p>
        </w:tc>
        <w:tc>
          <w:tcPr>
            <w:tcW w:w="1560" w:type="dxa"/>
            <w:tcBorders>
              <w:top w:val="nil"/>
              <w:left w:val="nil"/>
              <w:bottom w:val="single" w:sz="8" w:space="0" w:color="auto"/>
              <w:right w:val="single" w:sz="8" w:space="0" w:color="auto"/>
            </w:tcBorders>
            <w:shd w:val="clear" w:color="000000" w:fill="EAF1DD"/>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План</w:t>
            </w:r>
          </w:p>
        </w:tc>
        <w:tc>
          <w:tcPr>
            <w:tcW w:w="4040" w:type="dxa"/>
            <w:gridSpan w:val="2"/>
            <w:tcBorders>
              <w:top w:val="single" w:sz="8" w:space="0" w:color="auto"/>
              <w:left w:val="nil"/>
              <w:bottom w:val="single" w:sz="8" w:space="0" w:color="auto"/>
              <w:right w:val="single" w:sz="8" w:space="0" w:color="000000"/>
            </w:tcBorders>
            <w:shd w:val="clear" w:color="000000" w:fill="EAF1DD"/>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Факт</w:t>
            </w:r>
          </w:p>
        </w:tc>
        <w:tc>
          <w:tcPr>
            <w:tcW w:w="241" w:type="dxa"/>
            <w:tcBorders>
              <w:top w:val="nil"/>
              <w:left w:val="nil"/>
              <w:bottom w:val="single" w:sz="8" w:space="0" w:color="auto"/>
              <w:right w:val="single" w:sz="8" w:space="0" w:color="auto"/>
            </w:tcBorders>
            <w:shd w:val="clear" w:color="000000" w:fill="FFFF99"/>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 исполнения</w:t>
            </w:r>
          </w:p>
        </w:tc>
      </w:tr>
      <w:tr w:rsidR="0031117C" w:rsidRPr="00EB51CE" w:rsidTr="0031117C">
        <w:trPr>
          <w:trHeight w:val="372"/>
        </w:trPr>
        <w:tc>
          <w:tcPr>
            <w:tcW w:w="4660" w:type="dxa"/>
            <w:vMerge/>
            <w:tcBorders>
              <w:top w:val="single" w:sz="8" w:space="0" w:color="auto"/>
              <w:left w:val="single" w:sz="8" w:space="0" w:color="auto"/>
              <w:bottom w:val="single" w:sz="8" w:space="0" w:color="000000"/>
              <w:right w:val="single" w:sz="8" w:space="0" w:color="auto"/>
            </w:tcBorders>
            <w:vAlign w:val="center"/>
            <w:hideMark/>
          </w:tcPr>
          <w:p w:rsidR="0031117C" w:rsidRPr="00EB51CE" w:rsidRDefault="0031117C" w:rsidP="0031117C">
            <w:pPr>
              <w:spacing w:after="0" w:line="240" w:lineRule="auto"/>
              <w:rPr>
                <w:rFonts w:eastAsia="Times New Roman" w:cs="Times New Roman"/>
                <w:color w:val="000000"/>
                <w:sz w:val="2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200</w:t>
            </w:r>
          </w:p>
        </w:tc>
        <w:tc>
          <w:tcPr>
            <w:tcW w:w="40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1117C" w:rsidRPr="00EB51CE" w:rsidRDefault="0031117C" w:rsidP="0031117C">
            <w:pPr>
              <w:spacing w:after="0" w:line="240" w:lineRule="auto"/>
              <w:jc w:val="center"/>
              <w:rPr>
                <w:rFonts w:eastAsia="Times New Roman" w:cs="Times New Roman"/>
                <w:color w:val="000000"/>
                <w:sz w:val="22"/>
                <w:lang w:eastAsia="ru-RU"/>
              </w:rPr>
            </w:pPr>
            <w:r w:rsidRPr="00EB51CE">
              <w:rPr>
                <w:rFonts w:eastAsia="Times New Roman" w:cs="Times New Roman"/>
                <w:color w:val="000000"/>
                <w:sz w:val="22"/>
                <w:lang w:eastAsia="ru-RU"/>
              </w:rPr>
              <w:t>0</w:t>
            </w:r>
          </w:p>
        </w:tc>
        <w:tc>
          <w:tcPr>
            <w:tcW w:w="241" w:type="dxa"/>
            <w:tcBorders>
              <w:top w:val="single" w:sz="4" w:space="0" w:color="auto"/>
              <w:left w:val="single" w:sz="4" w:space="0" w:color="auto"/>
              <w:bottom w:val="single" w:sz="4" w:space="0" w:color="auto"/>
              <w:right w:val="single" w:sz="4" w:space="0" w:color="auto"/>
            </w:tcBorders>
            <w:shd w:val="clear" w:color="auto" w:fill="auto"/>
            <w:noWrap/>
            <w:hideMark/>
          </w:tcPr>
          <w:p w:rsidR="0031117C" w:rsidRPr="00EB51CE" w:rsidRDefault="0031117C" w:rsidP="0031117C">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991C91" w:rsidRPr="00EB51CE" w:rsidRDefault="00991C91" w:rsidP="00B337C3">
      <w:pPr>
        <w:spacing w:after="0" w:line="240" w:lineRule="auto"/>
        <w:ind w:firstLine="709"/>
        <w:jc w:val="both"/>
        <w:rPr>
          <w:color w:val="000000"/>
        </w:rPr>
      </w:pPr>
    </w:p>
    <w:p w:rsidR="00B337C3" w:rsidRPr="00EB51CE" w:rsidRDefault="00B337C3" w:rsidP="00B337C3">
      <w:pPr>
        <w:pStyle w:val="a3"/>
        <w:spacing w:before="0" w:beforeAutospacing="0" w:after="0" w:afterAutospacing="0"/>
        <w:ind w:firstLine="709"/>
        <w:jc w:val="both"/>
        <w:rPr>
          <w:color w:val="000000"/>
        </w:rPr>
      </w:pPr>
      <w:r w:rsidRPr="00EB51CE">
        <w:rPr>
          <w:color w:val="000000"/>
        </w:rPr>
        <w:t>На реализа</w:t>
      </w:r>
      <w:r w:rsidR="0031117C" w:rsidRPr="00EB51CE">
        <w:rPr>
          <w:color w:val="000000"/>
        </w:rPr>
        <w:t>цию мероприятий программы в 2023</w:t>
      </w:r>
      <w:r w:rsidRPr="00EB51CE">
        <w:rPr>
          <w:color w:val="000000"/>
        </w:rPr>
        <w:t xml:space="preserve"> году запланировано выделение денежных средств из бюджета МО «</w:t>
      </w:r>
      <w:proofErr w:type="spellStart"/>
      <w:r w:rsidRPr="00EB51CE">
        <w:rPr>
          <w:color w:val="000000"/>
        </w:rPr>
        <w:t>Майнский</w:t>
      </w:r>
      <w:proofErr w:type="spellEnd"/>
      <w:r w:rsidRPr="00EB51CE">
        <w:rPr>
          <w:color w:val="000000"/>
        </w:rPr>
        <w:t xml:space="preserve"> район» в объёме 200 тыс. рублей.</w:t>
      </w:r>
    </w:p>
    <w:p w:rsidR="00B337C3" w:rsidRPr="00EB51CE" w:rsidRDefault="00B337C3" w:rsidP="0031117C">
      <w:pPr>
        <w:pStyle w:val="a3"/>
        <w:spacing w:before="0" w:beforeAutospacing="0" w:after="0" w:afterAutospacing="0"/>
        <w:ind w:firstLine="709"/>
        <w:jc w:val="both"/>
        <w:rPr>
          <w:color w:val="000000"/>
        </w:rPr>
      </w:pPr>
      <w:r w:rsidRPr="00EB51CE">
        <w:rPr>
          <w:color w:val="000000"/>
        </w:rPr>
        <w:t>В отчётном периоде</w:t>
      </w:r>
      <w:r w:rsidR="0031117C" w:rsidRPr="00EB51CE">
        <w:rPr>
          <w:color w:val="000000"/>
        </w:rPr>
        <w:t xml:space="preserve"> средства </w:t>
      </w:r>
      <w:r w:rsidRPr="00EB51CE">
        <w:rPr>
          <w:color w:val="000000"/>
        </w:rPr>
        <w:t xml:space="preserve"> </w:t>
      </w:r>
      <w:r w:rsidR="0031117C" w:rsidRPr="00EB51CE">
        <w:rPr>
          <w:color w:val="000000"/>
        </w:rPr>
        <w:t>не освоены</w:t>
      </w:r>
      <w:r w:rsidRPr="00EB51CE">
        <w:rPr>
          <w:color w:val="000000"/>
        </w:rPr>
        <w:t>.</w:t>
      </w:r>
    </w:p>
    <w:p w:rsidR="00991C91" w:rsidRPr="00EB51CE" w:rsidRDefault="0031117C" w:rsidP="00991C91">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991C91" w:rsidRPr="00EB51CE">
        <w:rPr>
          <w:rFonts w:eastAsia="Times New Roman" w:cs="Times New Roman"/>
          <w:color w:val="000000" w:themeColor="text1"/>
          <w:szCs w:val="24"/>
          <w:lang w:eastAsia="ru-RU"/>
        </w:rPr>
        <w:t xml:space="preserve"> год установлены 3</w:t>
      </w:r>
      <w:r w:rsidRPr="00EB51CE">
        <w:rPr>
          <w:rFonts w:eastAsia="Times New Roman" w:cs="Times New Roman"/>
          <w:color w:val="000000" w:themeColor="text1"/>
          <w:szCs w:val="24"/>
          <w:lang w:eastAsia="ru-RU"/>
        </w:rPr>
        <w:t xml:space="preserve"> целевых индикатора</w:t>
      </w:r>
      <w:r w:rsidR="00991C91" w:rsidRPr="00EB51CE">
        <w:rPr>
          <w:rFonts w:eastAsia="Times New Roman" w:cs="Times New Roman"/>
          <w:color w:val="000000" w:themeColor="text1"/>
          <w:szCs w:val="24"/>
          <w:lang w:eastAsia="ru-RU"/>
        </w:rPr>
        <w:t>.</w:t>
      </w:r>
      <w:r w:rsidR="00991C91" w:rsidRPr="00EB51CE">
        <w:rPr>
          <w:rFonts w:ascii="PT Astra Serif" w:eastAsia="Times New Roman" w:hAnsi="PT Astra Serif" w:cs="Calibri"/>
          <w:color w:val="000000" w:themeColor="text1"/>
          <w:sz w:val="28"/>
          <w:szCs w:val="28"/>
          <w:lang w:eastAsia="ru-RU"/>
        </w:rPr>
        <w:t xml:space="preserve"> </w:t>
      </w:r>
      <w:r w:rsidR="00991C91"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0</w:t>
      </w:r>
      <w:r w:rsidR="00991C91" w:rsidRPr="00EB51CE">
        <w:rPr>
          <w:rFonts w:eastAsia="Times New Roman" w:cs="Times New Roman"/>
          <w:color w:val="000000" w:themeColor="text1"/>
          <w:szCs w:val="24"/>
          <w:lang w:eastAsia="ru-RU"/>
        </w:rPr>
        <w:t>%.</w:t>
      </w:r>
    </w:p>
    <w:p w:rsidR="00991C91" w:rsidRPr="00EB51CE" w:rsidRDefault="00991C91" w:rsidP="007072F2">
      <w:pPr>
        <w:pStyle w:val="a3"/>
        <w:spacing w:before="0" w:beforeAutospacing="0" w:after="0" w:afterAutospacing="0"/>
        <w:jc w:val="both"/>
        <w:rPr>
          <w:color w:val="000000"/>
        </w:rPr>
      </w:pPr>
    </w:p>
    <w:tbl>
      <w:tblPr>
        <w:tblStyle w:val="ad"/>
        <w:tblW w:w="10456" w:type="dxa"/>
        <w:tblLayout w:type="fixed"/>
        <w:tblLook w:val="04A0"/>
      </w:tblPr>
      <w:tblGrid>
        <w:gridCol w:w="433"/>
        <w:gridCol w:w="3928"/>
        <w:gridCol w:w="709"/>
        <w:gridCol w:w="1134"/>
        <w:gridCol w:w="1417"/>
        <w:gridCol w:w="1276"/>
        <w:gridCol w:w="1559"/>
      </w:tblGrid>
      <w:tr w:rsidR="005B79E5" w:rsidRPr="00EB51CE" w:rsidTr="00D01794">
        <w:trPr>
          <w:trHeight w:val="1626"/>
        </w:trPr>
        <w:tc>
          <w:tcPr>
            <w:tcW w:w="433" w:type="dxa"/>
            <w:hideMark/>
          </w:tcPr>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3928" w:type="dxa"/>
            <w:hideMark/>
          </w:tcPr>
          <w:p w:rsidR="005B79E5" w:rsidRPr="00EB51CE" w:rsidRDefault="005B79E5" w:rsidP="00E7405F">
            <w:pPr>
              <w:spacing w:after="96" w:line="255" w:lineRule="atLeast"/>
              <w:jc w:val="center"/>
              <w:rPr>
                <w:rFonts w:eastAsia="Times New Roman" w:cs="Times New Roman"/>
                <w:b/>
                <w:bCs/>
                <w:color w:val="2C2C2C"/>
                <w:sz w:val="20"/>
                <w:szCs w:val="20"/>
                <w:lang w:eastAsia="ru-RU"/>
              </w:rPr>
            </w:pPr>
            <w:r w:rsidRPr="00EB51CE">
              <w:rPr>
                <w:rFonts w:eastAsia="Times New Roman" w:cs="Times New Roman"/>
                <w:b/>
                <w:bCs/>
                <w:color w:val="2C2C2C"/>
                <w:sz w:val="20"/>
                <w:szCs w:val="20"/>
                <w:lang w:eastAsia="ru-RU"/>
              </w:rPr>
              <w:t>Наименование целевого</w:t>
            </w:r>
          </w:p>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показателя</w:t>
            </w:r>
          </w:p>
        </w:tc>
        <w:tc>
          <w:tcPr>
            <w:tcW w:w="709" w:type="dxa"/>
            <w:hideMark/>
          </w:tcPr>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Процент достижения</w:t>
            </w:r>
          </w:p>
          <w:p w:rsidR="005B79E5" w:rsidRPr="00EB51CE" w:rsidRDefault="005B79E5" w:rsidP="00E7405F">
            <w:pPr>
              <w:spacing w:after="96" w:line="255" w:lineRule="atLeast"/>
              <w:jc w:val="center"/>
              <w:rPr>
                <w:rFonts w:eastAsia="Times New Roman" w:cs="Times New Roman"/>
                <w:b/>
                <w:color w:val="2C2C2C"/>
                <w:sz w:val="20"/>
                <w:szCs w:val="20"/>
                <w:lang w:eastAsia="ru-RU"/>
              </w:rPr>
            </w:pPr>
            <w:r w:rsidRPr="00EB51CE">
              <w:rPr>
                <w:rFonts w:eastAsia="Times New Roman" w:cs="Times New Roman"/>
                <w:b/>
                <w:bCs/>
                <w:color w:val="2C2C2C"/>
                <w:sz w:val="20"/>
                <w:szCs w:val="20"/>
                <w:lang w:eastAsia="ru-RU"/>
              </w:rPr>
              <w:t>%</w:t>
            </w:r>
          </w:p>
        </w:tc>
        <w:tc>
          <w:tcPr>
            <w:tcW w:w="1559" w:type="dxa"/>
          </w:tcPr>
          <w:p w:rsidR="005B79E5" w:rsidRPr="00EB51CE" w:rsidRDefault="005B79E5" w:rsidP="005B79E5">
            <w:pPr>
              <w:pStyle w:val="Bodytext40"/>
              <w:shd w:val="clear" w:color="auto" w:fill="auto"/>
              <w:spacing w:line="240" w:lineRule="auto"/>
              <w:jc w:val="center"/>
              <w:rPr>
                <w:rFonts w:cs="Times New Roman"/>
                <w:b/>
                <w:sz w:val="20"/>
                <w:szCs w:val="20"/>
              </w:rPr>
            </w:pPr>
            <w:r w:rsidRPr="00EB51CE">
              <w:rPr>
                <w:rFonts w:cs="Times New Roman"/>
                <w:b/>
                <w:sz w:val="20"/>
                <w:szCs w:val="20"/>
              </w:rPr>
              <w:t>Источник информации</w:t>
            </w:r>
          </w:p>
          <w:p w:rsidR="005B79E5" w:rsidRPr="00EB51CE" w:rsidRDefault="005B79E5" w:rsidP="005B79E5">
            <w:pPr>
              <w:pStyle w:val="Bodytext40"/>
              <w:shd w:val="clear" w:color="auto" w:fill="auto"/>
              <w:spacing w:line="240" w:lineRule="auto"/>
              <w:jc w:val="center"/>
              <w:rPr>
                <w:rFonts w:cs="Times New Roman"/>
                <w:b/>
                <w:sz w:val="20"/>
                <w:szCs w:val="20"/>
              </w:rPr>
            </w:pPr>
            <w:r w:rsidRPr="00EB51CE">
              <w:rPr>
                <w:rFonts w:cs="Times New Roman"/>
                <w:b/>
                <w:sz w:val="20"/>
                <w:szCs w:val="20"/>
              </w:rPr>
              <w:t>или</w:t>
            </w:r>
          </w:p>
          <w:p w:rsidR="005B79E5" w:rsidRPr="00EB51CE" w:rsidRDefault="005B79E5" w:rsidP="005B79E5">
            <w:pPr>
              <w:spacing w:after="96" w:line="255" w:lineRule="atLeast"/>
              <w:jc w:val="center"/>
              <w:rPr>
                <w:rFonts w:eastAsia="Times New Roman" w:cs="Times New Roman"/>
                <w:b/>
                <w:bCs/>
                <w:color w:val="2C2C2C"/>
                <w:sz w:val="20"/>
                <w:szCs w:val="20"/>
                <w:lang w:eastAsia="ru-RU"/>
              </w:rPr>
            </w:pPr>
            <w:r w:rsidRPr="00EB51CE">
              <w:rPr>
                <w:rFonts w:cs="Times New Roman"/>
                <w:b/>
                <w:sz w:val="20"/>
                <w:szCs w:val="20"/>
              </w:rPr>
              <w:t>методика расчета значений целевого индикатора муниципальной программы</w:t>
            </w:r>
          </w:p>
        </w:tc>
      </w:tr>
      <w:tr w:rsidR="005B79E5" w:rsidRPr="00EB51CE" w:rsidTr="00D01794">
        <w:tc>
          <w:tcPr>
            <w:tcW w:w="433" w:type="dxa"/>
            <w:hideMark/>
          </w:tcPr>
          <w:p w:rsidR="005B79E5" w:rsidRPr="00EB51CE" w:rsidRDefault="005B79E5" w:rsidP="00E7405F">
            <w:pPr>
              <w:spacing w:after="96" w:line="255" w:lineRule="atLeast"/>
              <w:jc w:val="center"/>
              <w:rPr>
                <w:rFonts w:eastAsia="Times New Roman" w:cs="Times New Roman"/>
                <w:color w:val="2C2C2C"/>
                <w:szCs w:val="24"/>
                <w:lang w:eastAsia="ru-RU"/>
              </w:rPr>
            </w:pPr>
            <w:r w:rsidRPr="00EB51CE">
              <w:rPr>
                <w:rFonts w:eastAsia="Times New Roman" w:cs="Times New Roman"/>
                <w:color w:val="2C2C2C"/>
                <w:szCs w:val="24"/>
                <w:lang w:eastAsia="ru-RU"/>
              </w:rPr>
              <w:t>1</w:t>
            </w:r>
          </w:p>
        </w:tc>
        <w:tc>
          <w:tcPr>
            <w:tcW w:w="3928" w:type="dxa"/>
            <w:hideMark/>
          </w:tcPr>
          <w:p w:rsidR="005B79E5" w:rsidRPr="00EB51CE" w:rsidRDefault="005B79E5" w:rsidP="00E7405F">
            <w:pPr>
              <w:autoSpaceDE w:val="0"/>
              <w:autoSpaceDN w:val="0"/>
              <w:adjustRightInd w:val="0"/>
              <w:rPr>
                <w:rFonts w:cs="Times New Roman"/>
                <w:sz w:val="20"/>
                <w:szCs w:val="24"/>
              </w:rPr>
            </w:pPr>
            <w:r w:rsidRPr="00EB51CE">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EB51CE">
              <w:rPr>
                <w:rFonts w:cs="Times New Roman"/>
                <w:sz w:val="20"/>
                <w:szCs w:val="24"/>
              </w:rPr>
              <w:t>Майнского</w:t>
            </w:r>
            <w:proofErr w:type="spellEnd"/>
            <w:r w:rsidRPr="00EB51CE">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5B79E5" w:rsidRPr="00EB51CE" w:rsidRDefault="005B79E5" w:rsidP="00E7405F">
            <w:pPr>
              <w:autoSpaceDE w:val="0"/>
              <w:autoSpaceDN w:val="0"/>
              <w:adjustRightInd w:val="0"/>
              <w:rPr>
                <w:rFonts w:cs="Times New Roman"/>
                <w:sz w:val="20"/>
                <w:szCs w:val="24"/>
                <w:lang w:val="en-US"/>
              </w:rPr>
            </w:pPr>
            <w:r w:rsidRPr="00EB51CE">
              <w:rPr>
                <w:rFonts w:cs="Times New Roman"/>
                <w:sz w:val="20"/>
                <w:szCs w:val="24"/>
              </w:rPr>
              <w:t>единиц</w:t>
            </w:r>
          </w:p>
        </w:tc>
        <w:tc>
          <w:tcPr>
            <w:tcW w:w="1134"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6</w:t>
            </w:r>
          </w:p>
        </w:tc>
        <w:tc>
          <w:tcPr>
            <w:tcW w:w="1417"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0</w:t>
            </w:r>
          </w:p>
        </w:tc>
        <w:tc>
          <w:tcPr>
            <w:tcW w:w="1276" w:type="dxa"/>
            <w:hideMark/>
          </w:tcPr>
          <w:p w:rsidR="005B79E5" w:rsidRPr="00EB51CE" w:rsidRDefault="0031117C"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0</w:t>
            </w:r>
          </w:p>
        </w:tc>
        <w:tc>
          <w:tcPr>
            <w:tcW w:w="1559" w:type="dxa"/>
          </w:tcPr>
          <w:p w:rsidR="005B79E5" w:rsidRPr="00EB51CE" w:rsidRDefault="005B79E5"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Отчеты СО НКО</w:t>
            </w:r>
          </w:p>
        </w:tc>
      </w:tr>
      <w:tr w:rsidR="005B79E5" w:rsidRPr="00EB51CE" w:rsidTr="00D01794">
        <w:tc>
          <w:tcPr>
            <w:tcW w:w="433" w:type="dxa"/>
            <w:hideMark/>
          </w:tcPr>
          <w:p w:rsidR="005B79E5" w:rsidRPr="00EB51CE" w:rsidRDefault="005B79E5" w:rsidP="00E7405F">
            <w:pPr>
              <w:spacing w:after="96" w:line="255" w:lineRule="atLeast"/>
              <w:jc w:val="center"/>
              <w:rPr>
                <w:rFonts w:eastAsia="Times New Roman" w:cs="Times New Roman"/>
                <w:color w:val="2C2C2C"/>
                <w:szCs w:val="24"/>
                <w:lang w:eastAsia="ru-RU"/>
              </w:rPr>
            </w:pPr>
            <w:r w:rsidRPr="00EB51CE">
              <w:rPr>
                <w:rFonts w:eastAsia="Times New Roman" w:cs="Times New Roman"/>
                <w:color w:val="2C2C2C"/>
                <w:szCs w:val="24"/>
                <w:lang w:eastAsia="ru-RU"/>
              </w:rPr>
              <w:t>2</w:t>
            </w:r>
          </w:p>
        </w:tc>
        <w:tc>
          <w:tcPr>
            <w:tcW w:w="3928" w:type="dxa"/>
            <w:hideMark/>
          </w:tcPr>
          <w:p w:rsidR="005B79E5" w:rsidRPr="00EB51CE" w:rsidRDefault="005B79E5" w:rsidP="00E7405F">
            <w:pPr>
              <w:autoSpaceDE w:val="0"/>
              <w:autoSpaceDN w:val="0"/>
              <w:adjustRightInd w:val="0"/>
              <w:rPr>
                <w:rFonts w:cs="Times New Roman"/>
                <w:sz w:val="20"/>
                <w:szCs w:val="24"/>
              </w:rPr>
            </w:pPr>
            <w:r w:rsidRPr="00EB51CE">
              <w:rPr>
                <w:rFonts w:cs="Times New Roman"/>
                <w:sz w:val="20"/>
                <w:szCs w:val="24"/>
              </w:rPr>
              <w:t>Количество СО НКО, получивших субсидии из бюджета муниципального образования «</w:t>
            </w:r>
            <w:proofErr w:type="spellStart"/>
            <w:r w:rsidRPr="00EB51CE">
              <w:rPr>
                <w:rFonts w:cs="Times New Roman"/>
                <w:sz w:val="20"/>
                <w:szCs w:val="24"/>
              </w:rPr>
              <w:t>Майнский</w:t>
            </w:r>
            <w:proofErr w:type="spellEnd"/>
            <w:r w:rsidRPr="00EB51CE">
              <w:rPr>
                <w:rFonts w:cs="Times New Roman"/>
                <w:sz w:val="20"/>
                <w:szCs w:val="24"/>
              </w:rPr>
              <w:t xml:space="preserve"> район»  Ульяновской области  </w:t>
            </w:r>
          </w:p>
        </w:tc>
        <w:tc>
          <w:tcPr>
            <w:tcW w:w="709" w:type="dxa"/>
            <w:hideMark/>
          </w:tcPr>
          <w:p w:rsidR="005B79E5" w:rsidRPr="00EB51CE" w:rsidRDefault="005B79E5" w:rsidP="00E7405F">
            <w:pPr>
              <w:autoSpaceDE w:val="0"/>
              <w:autoSpaceDN w:val="0"/>
              <w:adjustRightInd w:val="0"/>
              <w:rPr>
                <w:rFonts w:cs="Times New Roman"/>
                <w:sz w:val="20"/>
                <w:szCs w:val="24"/>
                <w:lang w:val="en-US"/>
              </w:rPr>
            </w:pPr>
            <w:r w:rsidRPr="00EB51CE">
              <w:rPr>
                <w:rFonts w:cs="Times New Roman"/>
                <w:sz w:val="20"/>
                <w:szCs w:val="24"/>
              </w:rPr>
              <w:t>единиц</w:t>
            </w:r>
          </w:p>
        </w:tc>
        <w:tc>
          <w:tcPr>
            <w:tcW w:w="1134"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2</w:t>
            </w:r>
          </w:p>
        </w:tc>
        <w:tc>
          <w:tcPr>
            <w:tcW w:w="1417"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0</w:t>
            </w:r>
          </w:p>
        </w:tc>
        <w:tc>
          <w:tcPr>
            <w:tcW w:w="1276" w:type="dxa"/>
            <w:hideMark/>
          </w:tcPr>
          <w:p w:rsidR="005B79E5" w:rsidRPr="00EB51CE" w:rsidRDefault="0031117C"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0</w:t>
            </w:r>
          </w:p>
        </w:tc>
        <w:tc>
          <w:tcPr>
            <w:tcW w:w="1559" w:type="dxa"/>
          </w:tcPr>
          <w:p w:rsidR="005B79E5" w:rsidRPr="00EB51CE" w:rsidRDefault="005B79E5"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Соглашение</w:t>
            </w:r>
          </w:p>
        </w:tc>
      </w:tr>
      <w:tr w:rsidR="005B79E5" w:rsidRPr="00EB51CE" w:rsidTr="00D01794">
        <w:trPr>
          <w:trHeight w:val="1312"/>
        </w:trPr>
        <w:tc>
          <w:tcPr>
            <w:tcW w:w="433" w:type="dxa"/>
            <w:hideMark/>
          </w:tcPr>
          <w:p w:rsidR="005B79E5" w:rsidRPr="00EB51CE" w:rsidRDefault="005B79E5" w:rsidP="00E7405F">
            <w:pPr>
              <w:spacing w:after="96" w:line="255" w:lineRule="atLeast"/>
              <w:rPr>
                <w:rFonts w:eastAsia="Times New Roman" w:cs="Times New Roman"/>
                <w:color w:val="2C2C2C"/>
                <w:szCs w:val="24"/>
                <w:lang w:eastAsia="ru-RU"/>
              </w:rPr>
            </w:pPr>
            <w:r w:rsidRPr="00EB51CE">
              <w:rPr>
                <w:rFonts w:eastAsia="Times New Roman" w:cs="Times New Roman"/>
                <w:color w:val="2C2C2C"/>
                <w:szCs w:val="24"/>
                <w:lang w:eastAsia="ru-RU"/>
              </w:rPr>
              <w:t>3</w:t>
            </w:r>
          </w:p>
        </w:tc>
        <w:tc>
          <w:tcPr>
            <w:tcW w:w="3928" w:type="dxa"/>
            <w:hideMark/>
          </w:tcPr>
          <w:p w:rsidR="005B79E5" w:rsidRPr="00EB51CE" w:rsidRDefault="005B79E5" w:rsidP="00E7405F">
            <w:pPr>
              <w:pStyle w:val="ConsPlusNormal"/>
              <w:snapToGrid w:val="0"/>
              <w:ind w:firstLine="0"/>
              <w:rPr>
                <w:rFonts w:ascii="Times New Roman" w:hAnsi="Times New Roman" w:cs="Times New Roman"/>
                <w:szCs w:val="24"/>
              </w:rPr>
            </w:pPr>
            <w:r w:rsidRPr="00EB51CE">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EB51CE">
              <w:rPr>
                <w:rFonts w:ascii="Times New Roman" w:hAnsi="Times New Roman" w:cs="Times New Roman"/>
                <w:szCs w:val="24"/>
              </w:rPr>
              <w:br/>
              <w:t>радио-, теле- и иных программ, вышедших в свет (в эфир), освещающих деятельность СО НКО</w:t>
            </w:r>
          </w:p>
        </w:tc>
        <w:tc>
          <w:tcPr>
            <w:tcW w:w="709" w:type="dxa"/>
            <w:hideMark/>
          </w:tcPr>
          <w:p w:rsidR="005B79E5" w:rsidRPr="00EB51CE" w:rsidRDefault="005B79E5" w:rsidP="00E7405F">
            <w:pPr>
              <w:snapToGrid w:val="0"/>
              <w:jc w:val="center"/>
              <w:rPr>
                <w:rFonts w:eastAsia="Times New Roman" w:cs="Times New Roman"/>
                <w:sz w:val="20"/>
                <w:szCs w:val="24"/>
              </w:rPr>
            </w:pPr>
            <w:r w:rsidRPr="00EB51CE">
              <w:rPr>
                <w:rFonts w:eastAsia="Times New Roman" w:cs="Times New Roman"/>
                <w:sz w:val="20"/>
                <w:szCs w:val="24"/>
              </w:rPr>
              <w:t>единиц</w:t>
            </w:r>
          </w:p>
        </w:tc>
        <w:tc>
          <w:tcPr>
            <w:tcW w:w="1134" w:type="dxa"/>
            <w:hideMark/>
          </w:tcPr>
          <w:p w:rsidR="005B79E5" w:rsidRPr="00EB51CE" w:rsidRDefault="0031117C" w:rsidP="00E7405F">
            <w:pPr>
              <w:snapToGrid w:val="0"/>
              <w:jc w:val="center"/>
              <w:rPr>
                <w:rFonts w:eastAsia="Times New Roman" w:cs="Times New Roman"/>
                <w:sz w:val="20"/>
                <w:szCs w:val="24"/>
              </w:rPr>
            </w:pPr>
            <w:r w:rsidRPr="00EB51CE">
              <w:rPr>
                <w:rFonts w:eastAsia="Times New Roman" w:cs="Times New Roman"/>
                <w:sz w:val="20"/>
                <w:szCs w:val="24"/>
              </w:rPr>
              <w:t>15</w:t>
            </w:r>
          </w:p>
        </w:tc>
        <w:tc>
          <w:tcPr>
            <w:tcW w:w="1417" w:type="dxa"/>
            <w:hideMark/>
          </w:tcPr>
          <w:p w:rsidR="005B79E5" w:rsidRPr="00EB51CE" w:rsidRDefault="0031117C" w:rsidP="00E7405F">
            <w:pPr>
              <w:snapToGrid w:val="0"/>
              <w:jc w:val="center"/>
              <w:rPr>
                <w:rFonts w:eastAsia="Times New Roman" w:cs="Times New Roman"/>
                <w:sz w:val="20"/>
                <w:szCs w:val="24"/>
              </w:rPr>
            </w:pPr>
            <w:r w:rsidRPr="00EB51CE">
              <w:rPr>
                <w:rFonts w:eastAsia="Times New Roman" w:cs="Times New Roman"/>
                <w:sz w:val="20"/>
                <w:szCs w:val="24"/>
              </w:rPr>
              <w:t>0</w:t>
            </w:r>
          </w:p>
        </w:tc>
        <w:tc>
          <w:tcPr>
            <w:tcW w:w="1276" w:type="dxa"/>
            <w:hideMark/>
          </w:tcPr>
          <w:p w:rsidR="005B79E5" w:rsidRPr="00EB51CE" w:rsidRDefault="0031117C"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0</w:t>
            </w:r>
          </w:p>
        </w:tc>
        <w:tc>
          <w:tcPr>
            <w:tcW w:w="1559" w:type="dxa"/>
          </w:tcPr>
          <w:p w:rsidR="005B79E5" w:rsidRPr="00EB51CE" w:rsidRDefault="005B79E5" w:rsidP="00E7405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 xml:space="preserve">Данные </w:t>
            </w:r>
            <w:r w:rsidRPr="00EB51CE">
              <w:rPr>
                <w:sz w:val="20"/>
                <w:szCs w:val="20"/>
              </w:rPr>
              <w:t>отдела общественных коммуникаций</w:t>
            </w:r>
          </w:p>
        </w:tc>
      </w:tr>
    </w:tbl>
    <w:p w:rsidR="00610920" w:rsidRPr="00EB51CE" w:rsidRDefault="00610920" w:rsidP="00B337C3">
      <w:pPr>
        <w:tabs>
          <w:tab w:val="left" w:pos="0"/>
        </w:tabs>
        <w:spacing w:after="0" w:line="240" w:lineRule="auto"/>
        <w:ind w:firstLine="709"/>
        <w:contextualSpacing/>
        <w:jc w:val="both"/>
        <w:rPr>
          <w:b/>
          <w:i/>
          <w:szCs w:val="24"/>
          <w:shd w:val="clear" w:color="auto" w:fill="FFFFFF"/>
        </w:rPr>
      </w:pPr>
    </w:p>
    <w:p w:rsidR="00991C91" w:rsidRPr="00EB51CE" w:rsidRDefault="0031117C" w:rsidP="00991C91">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991C91" w:rsidRPr="00EB51CE">
        <w:rPr>
          <w:rFonts w:ascii="PT Astra Serif" w:eastAsia="Times New Roman" w:hAnsi="PT Astra Serif" w:cs="Calibri"/>
          <w:color w:val="000000" w:themeColor="text1"/>
          <w:szCs w:val="24"/>
          <w:lang w:eastAsia="ru-RU"/>
        </w:rPr>
        <w:t xml:space="preserve"> год установлены 2</w:t>
      </w:r>
      <w:r w:rsidRPr="00EB51CE">
        <w:rPr>
          <w:rFonts w:ascii="PT Astra Serif" w:eastAsia="Times New Roman" w:hAnsi="PT Astra Serif" w:cs="Calibri"/>
          <w:color w:val="000000" w:themeColor="text1"/>
          <w:szCs w:val="24"/>
          <w:lang w:eastAsia="ru-RU"/>
        </w:rPr>
        <w:t xml:space="preserve"> показателя, характеризующие</w:t>
      </w:r>
      <w:r w:rsidR="00991C91"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91C91"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0</w:t>
      </w:r>
      <w:r w:rsidR="00991C91" w:rsidRPr="00EB51CE">
        <w:rPr>
          <w:rFonts w:eastAsia="Times New Roman" w:cs="Times New Roman"/>
          <w:color w:val="000000" w:themeColor="text1"/>
          <w:szCs w:val="24"/>
          <w:lang w:eastAsia="ru-RU"/>
        </w:rPr>
        <w:t>%.</w:t>
      </w:r>
    </w:p>
    <w:p w:rsidR="00610920" w:rsidRPr="00EB51CE" w:rsidRDefault="00610920" w:rsidP="00B337C3">
      <w:pPr>
        <w:tabs>
          <w:tab w:val="left" w:pos="0"/>
        </w:tabs>
        <w:spacing w:after="0" w:line="240" w:lineRule="auto"/>
        <w:ind w:firstLine="709"/>
        <w:contextualSpacing/>
        <w:jc w:val="both"/>
        <w:rPr>
          <w:b/>
          <w:i/>
          <w:szCs w:val="24"/>
          <w:shd w:val="clear" w:color="auto" w:fill="FFFFFF"/>
        </w:rPr>
      </w:pPr>
    </w:p>
    <w:tbl>
      <w:tblPr>
        <w:tblStyle w:val="ad"/>
        <w:tblW w:w="10456" w:type="dxa"/>
        <w:tblLayout w:type="fixed"/>
        <w:tblLook w:val="04A0"/>
      </w:tblPr>
      <w:tblGrid>
        <w:gridCol w:w="433"/>
        <w:gridCol w:w="3928"/>
        <w:gridCol w:w="709"/>
        <w:gridCol w:w="1134"/>
        <w:gridCol w:w="1417"/>
        <w:gridCol w:w="1276"/>
        <w:gridCol w:w="1559"/>
      </w:tblGrid>
      <w:tr w:rsidR="005B79E5" w:rsidRPr="00EB51CE" w:rsidTr="00D01794">
        <w:trPr>
          <w:trHeight w:val="1626"/>
        </w:trPr>
        <w:tc>
          <w:tcPr>
            <w:tcW w:w="433" w:type="dxa"/>
            <w:hideMark/>
          </w:tcPr>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3928" w:type="dxa"/>
            <w:hideMark/>
          </w:tcPr>
          <w:p w:rsidR="005B79E5" w:rsidRPr="00EB51CE" w:rsidRDefault="005B79E5" w:rsidP="00E7405F">
            <w:pPr>
              <w:spacing w:after="96" w:line="255" w:lineRule="atLeast"/>
              <w:jc w:val="center"/>
              <w:rPr>
                <w:rFonts w:eastAsia="Times New Roman" w:cs="Times New Roman"/>
                <w:b/>
                <w:bCs/>
                <w:color w:val="2C2C2C"/>
                <w:sz w:val="20"/>
                <w:szCs w:val="20"/>
                <w:lang w:eastAsia="ru-RU"/>
              </w:rPr>
            </w:pPr>
            <w:r w:rsidRPr="00EB51CE">
              <w:rPr>
                <w:rFonts w:eastAsia="Times New Roman" w:cs="Times New Roman"/>
                <w:b/>
                <w:bCs/>
                <w:color w:val="2C2C2C"/>
                <w:sz w:val="20"/>
                <w:szCs w:val="20"/>
                <w:lang w:eastAsia="ru-RU"/>
              </w:rPr>
              <w:t>Наименование целевого</w:t>
            </w:r>
          </w:p>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показателя</w:t>
            </w:r>
          </w:p>
        </w:tc>
        <w:tc>
          <w:tcPr>
            <w:tcW w:w="709" w:type="dxa"/>
            <w:hideMark/>
          </w:tcPr>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5B79E5" w:rsidRPr="00EB51CE" w:rsidRDefault="005B79E5" w:rsidP="00E7405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5B79E5" w:rsidRPr="00EB51CE" w:rsidRDefault="005B79E5" w:rsidP="00E7405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c>
          <w:tcPr>
            <w:tcW w:w="1559" w:type="dxa"/>
          </w:tcPr>
          <w:p w:rsidR="005B79E5" w:rsidRPr="00EB51CE" w:rsidRDefault="005B79E5" w:rsidP="00E7405F">
            <w:pPr>
              <w:pStyle w:val="Bodytext40"/>
              <w:shd w:val="clear" w:color="auto" w:fill="auto"/>
              <w:spacing w:line="240" w:lineRule="auto"/>
              <w:jc w:val="center"/>
              <w:rPr>
                <w:rFonts w:cs="Times New Roman"/>
                <w:sz w:val="20"/>
                <w:szCs w:val="20"/>
              </w:rPr>
            </w:pPr>
            <w:r w:rsidRPr="00EB51CE">
              <w:rPr>
                <w:rFonts w:cs="Times New Roman"/>
                <w:sz w:val="20"/>
                <w:szCs w:val="20"/>
              </w:rPr>
              <w:t>Источник информации</w:t>
            </w:r>
          </w:p>
          <w:p w:rsidR="005B79E5" w:rsidRPr="00EB51CE" w:rsidRDefault="005B79E5" w:rsidP="00E7405F">
            <w:pPr>
              <w:pStyle w:val="Bodytext40"/>
              <w:shd w:val="clear" w:color="auto" w:fill="auto"/>
              <w:spacing w:line="240" w:lineRule="auto"/>
              <w:jc w:val="center"/>
              <w:rPr>
                <w:rFonts w:cs="Times New Roman"/>
                <w:sz w:val="20"/>
                <w:szCs w:val="20"/>
              </w:rPr>
            </w:pPr>
            <w:r w:rsidRPr="00EB51CE">
              <w:rPr>
                <w:rFonts w:cs="Times New Roman"/>
                <w:sz w:val="20"/>
                <w:szCs w:val="20"/>
              </w:rPr>
              <w:t>или</w:t>
            </w:r>
          </w:p>
          <w:p w:rsidR="005B79E5" w:rsidRPr="00EB51CE" w:rsidRDefault="005B79E5" w:rsidP="00E7405F">
            <w:pPr>
              <w:pStyle w:val="Bodytext40"/>
              <w:shd w:val="clear" w:color="auto" w:fill="auto"/>
              <w:spacing w:line="240" w:lineRule="auto"/>
              <w:jc w:val="center"/>
              <w:rPr>
                <w:rFonts w:cs="Times New Roman"/>
                <w:sz w:val="20"/>
                <w:szCs w:val="20"/>
              </w:rPr>
            </w:pPr>
            <w:r w:rsidRPr="00EB51CE">
              <w:rPr>
                <w:rFonts w:cs="Times New Roman"/>
                <w:sz w:val="20"/>
                <w:szCs w:val="20"/>
              </w:rPr>
              <w:t>методика расчета значений целевого индикатора муниципальной программы.</w:t>
            </w:r>
          </w:p>
          <w:p w:rsidR="005B79E5" w:rsidRPr="00EB51CE" w:rsidRDefault="005B79E5" w:rsidP="00E7405F">
            <w:pPr>
              <w:spacing w:after="96" w:line="255" w:lineRule="atLeast"/>
              <w:jc w:val="center"/>
              <w:rPr>
                <w:rFonts w:eastAsia="Times New Roman" w:cs="Times New Roman"/>
                <w:b/>
                <w:bCs/>
                <w:color w:val="2C2C2C"/>
                <w:sz w:val="18"/>
                <w:szCs w:val="18"/>
                <w:lang w:eastAsia="ru-RU"/>
              </w:rPr>
            </w:pPr>
          </w:p>
        </w:tc>
      </w:tr>
      <w:tr w:rsidR="005B79E5" w:rsidRPr="00EB51CE" w:rsidTr="00D01794">
        <w:tc>
          <w:tcPr>
            <w:tcW w:w="433" w:type="dxa"/>
            <w:hideMark/>
          </w:tcPr>
          <w:p w:rsidR="005B79E5" w:rsidRPr="00EB51CE" w:rsidRDefault="005B79E5" w:rsidP="00E7405F">
            <w:pPr>
              <w:spacing w:after="96" w:line="255" w:lineRule="atLeast"/>
              <w:jc w:val="center"/>
              <w:rPr>
                <w:rFonts w:eastAsia="Times New Roman" w:cs="Times New Roman"/>
                <w:color w:val="2C2C2C"/>
                <w:szCs w:val="24"/>
                <w:lang w:eastAsia="ru-RU"/>
              </w:rPr>
            </w:pPr>
            <w:r w:rsidRPr="00EB51CE">
              <w:rPr>
                <w:rFonts w:eastAsia="Times New Roman" w:cs="Times New Roman"/>
                <w:color w:val="2C2C2C"/>
                <w:szCs w:val="24"/>
                <w:lang w:eastAsia="ru-RU"/>
              </w:rPr>
              <w:t>1</w:t>
            </w:r>
          </w:p>
        </w:tc>
        <w:tc>
          <w:tcPr>
            <w:tcW w:w="3928" w:type="dxa"/>
            <w:hideMark/>
          </w:tcPr>
          <w:p w:rsidR="005B79E5" w:rsidRPr="00EB51CE" w:rsidRDefault="005B79E5" w:rsidP="00E7405F">
            <w:pPr>
              <w:autoSpaceDE w:val="0"/>
              <w:autoSpaceDN w:val="0"/>
              <w:adjustRightInd w:val="0"/>
              <w:rPr>
                <w:rFonts w:cs="Times New Roman"/>
                <w:sz w:val="20"/>
                <w:szCs w:val="24"/>
              </w:rPr>
            </w:pPr>
            <w:r w:rsidRPr="00EB51CE">
              <w:rPr>
                <w:rFonts w:cs="Times New Roman"/>
                <w:sz w:val="20"/>
                <w:szCs w:val="24"/>
              </w:rPr>
              <w:t>Увеличение количества  участников мероприятий,  и получателей  социальных услуг ,оказываемых СО НКО населению</w:t>
            </w:r>
          </w:p>
        </w:tc>
        <w:tc>
          <w:tcPr>
            <w:tcW w:w="709" w:type="dxa"/>
            <w:hideMark/>
          </w:tcPr>
          <w:p w:rsidR="005B79E5" w:rsidRPr="00EB51CE" w:rsidRDefault="005B79E5" w:rsidP="00E7405F">
            <w:pPr>
              <w:autoSpaceDE w:val="0"/>
              <w:autoSpaceDN w:val="0"/>
              <w:adjustRightInd w:val="0"/>
              <w:rPr>
                <w:rFonts w:cs="Times New Roman"/>
                <w:sz w:val="20"/>
                <w:szCs w:val="24"/>
                <w:lang w:val="en-US"/>
              </w:rPr>
            </w:pPr>
            <w:r w:rsidRPr="00EB51CE">
              <w:rPr>
                <w:rFonts w:cs="Times New Roman"/>
                <w:sz w:val="20"/>
                <w:szCs w:val="24"/>
              </w:rPr>
              <w:t>чел</w:t>
            </w:r>
          </w:p>
        </w:tc>
        <w:tc>
          <w:tcPr>
            <w:tcW w:w="1134"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540</w:t>
            </w:r>
          </w:p>
        </w:tc>
        <w:tc>
          <w:tcPr>
            <w:tcW w:w="1417"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0</w:t>
            </w:r>
          </w:p>
        </w:tc>
        <w:tc>
          <w:tcPr>
            <w:tcW w:w="1276" w:type="dxa"/>
            <w:hideMark/>
          </w:tcPr>
          <w:p w:rsidR="005B79E5" w:rsidRPr="00EB51CE" w:rsidRDefault="0031117C"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0</w:t>
            </w:r>
          </w:p>
        </w:tc>
        <w:tc>
          <w:tcPr>
            <w:tcW w:w="1559" w:type="dxa"/>
          </w:tcPr>
          <w:p w:rsidR="005B79E5" w:rsidRPr="00EB51CE" w:rsidRDefault="005B79E5"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Сводная информация  о числе участников</w:t>
            </w:r>
          </w:p>
        </w:tc>
      </w:tr>
      <w:tr w:rsidR="005B79E5" w:rsidRPr="00EB51CE" w:rsidTr="00D01794">
        <w:tc>
          <w:tcPr>
            <w:tcW w:w="433" w:type="dxa"/>
            <w:hideMark/>
          </w:tcPr>
          <w:p w:rsidR="005B79E5" w:rsidRPr="00EB51CE" w:rsidRDefault="005B79E5" w:rsidP="00E7405F">
            <w:pPr>
              <w:spacing w:after="96" w:line="255" w:lineRule="atLeast"/>
              <w:jc w:val="center"/>
              <w:rPr>
                <w:rFonts w:eastAsia="Times New Roman" w:cs="Times New Roman"/>
                <w:color w:val="2C2C2C"/>
                <w:szCs w:val="24"/>
                <w:lang w:eastAsia="ru-RU"/>
              </w:rPr>
            </w:pPr>
            <w:r w:rsidRPr="00EB51CE">
              <w:rPr>
                <w:rFonts w:eastAsia="Times New Roman" w:cs="Times New Roman"/>
                <w:color w:val="2C2C2C"/>
                <w:szCs w:val="24"/>
                <w:lang w:eastAsia="ru-RU"/>
              </w:rPr>
              <w:t>2</w:t>
            </w:r>
          </w:p>
        </w:tc>
        <w:tc>
          <w:tcPr>
            <w:tcW w:w="3928" w:type="dxa"/>
            <w:hideMark/>
          </w:tcPr>
          <w:p w:rsidR="005B79E5" w:rsidRPr="00EB51CE" w:rsidRDefault="005B79E5" w:rsidP="00E7405F">
            <w:pPr>
              <w:autoSpaceDE w:val="0"/>
              <w:autoSpaceDN w:val="0"/>
              <w:adjustRightInd w:val="0"/>
              <w:rPr>
                <w:rFonts w:cs="Times New Roman"/>
                <w:sz w:val="20"/>
                <w:szCs w:val="24"/>
              </w:rPr>
            </w:pPr>
            <w:r w:rsidRPr="00EB51CE">
              <w:rPr>
                <w:rFonts w:cs="Times New Roman"/>
                <w:sz w:val="20"/>
                <w:szCs w:val="24"/>
              </w:rPr>
              <w:t xml:space="preserve">Увеличение количества  привлеченных </w:t>
            </w:r>
          </w:p>
          <w:p w:rsidR="005B79E5" w:rsidRPr="00EB51CE" w:rsidRDefault="005B79E5" w:rsidP="00E7405F">
            <w:pPr>
              <w:autoSpaceDE w:val="0"/>
              <w:autoSpaceDN w:val="0"/>
              <w:adjustRightInd w:val="0"/>
              <w:rPr>
                <w:rFonts w:cs="Times New Roman"/>
                <w:sz w:val="20"/>
                <w:szCs w:val="24"/>
              </w:rPr>
            </w:pPr>
            <w:r w:rsidRPr="00EB51CE">
              <w:rPr>
                <w:rFonts w:cs="Times New Roman"/>
                <w:sz w:val="20"/>
                <w:szCs w:val="24"/>
              </w:rPr>
              <w:t xml:space="preserve"> СО НКО  добровольцев  </w:t>
            </w:r>
          </w:p>
        </w:tc>
        <w:tc>
          <w:tcPr>
            <w:tcW w:w="709" w:type="dxa"/>
            <w:hideMark/>
          </w:tcPr>
          <w:p w:rsidR="005B79E5" w:rsidRPr="00EB51CE" w:rsidRDefault="005B79E5" w:rsidP="00E7405F">
            <w:pPr>
              <w:autoSpaceDE w:val="0"/>
              <w:autoSpaceDN w:val="0"/>
              <w:adjustRightInd w:val="0"/>
              <w:rPr>
                <w:rFonts w:cs="Times New Roman"/>
                <w:sz w:val="20"/>
                <w:szCs w:val="24"/>
                <w:lang w:val="en-US"/>
              </w:rPr>
            </w:pPr>
            <w:r w:rsidRPr="00EB51CE">
              <w:rPr>
                <w:rFonts w:cs="Times New Roman"/>
                <w:sz w:val="20"/>
                <w:szCs w:val="24"/>
              </w:rPr>
              <w:t>чел</w:t>
            </w:r>
          </w:p>
        </w:tc>
        <w:tc>
          <w:tcPr>
            <w:tcW w:w="1134"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30</w:t>
            </w:r>
          </w:p>
        </w:tc>
        <w:tc>
          <w:tcPr>
            <w:tcW w:w="1417" w:type="dxa"/>
            <w:hideMark/>
          </w:tcPr>
          <w:p w:rsidR="005B79E5" w:rsidRPr="00EB51CE" w:rsidRDefault="0031117C" w:rsidP="00E7405F">
            <w:pPr>
              <w:autoSpaceDE w:val="0"/>
              <w:autoSpaceDN w:val="0"/>
              <w:adjustRightInd w:val="0"/>
              <w:jc w:val="center"/>
              <w:rPr>
                <w:rFonts w:cs="Times New Roman"/>
                <w:sz w:val="20"/>
                <w:szCs w:val="24"/>
              </w:rPr>
            </w:pPr>
            <w:r w:rsidRPr="00EB51CE">
              <w:rPr>
                <w:rFonts w:cs="Times New Roman"/>
                <w:sz w:val="20"/>
                <w:szCs w:val="24"/>
              </w:rPr>
              <w:t>0</w:t>
            </w:r>
          </w:p>
        </w:tc>
        <w:tc>
          <w:tcPr>
            <w:tcW w:w="1276" w:type="dxa"/>
            <w:hideMark/>
          </w:tcPr>
          <w:p w:rsidR="005B79E5" w:rsidRPr="00EB51CE" w:rsidRDefault="0031117C"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0</w:t>
            </w:r>
          </w:p>
        </w:tc>
        <w:tc>
          <w:tcPr>
            <w:tcW w:w="1559" w:type="dxa"/>
          </w:tcPr>
          <w:p w:rsidR="005B79E5" w:rsidRPr="00EB51CE" w:rsidRDefault="005B79E5" w:rsidP="00E7405F">
            <w:pPr>
              <w:spacing w:after="96" w:line="255" w:lineRule="atLeast"/>
              <w:jc w:val="center"/>
              <w:rPr>
                <w:rFonts w:eastAsia="Times New Roman" w:cs="Times New Roman"/>
                <w:color w:val="2C2C2C"/>
                <w:sz w:val="20"/>
                <w:szCs w:val="24"/>
                <w:lang w:eastAsia="ru-RU"/>
              </w:rPr>
            </w:pPr>
            <w:r w:rsidRPr="00EB51CE">
              <w:rPr>
                <w:rFonts w:eastAsia="Times New Roman" w:cs="Times New Roman"/>
                <w:color w:val="2C2C2C"/>
                <w:sz w:val="20"/>
                <w:szCs w:val="24"/>
                <w:lang w:eastAsia="ru-RU"/>
              </w:rPr>
              <w:t>Сводная информация  о количестве привлеченных добровольцев</w:t>
            </w:r>
          </w:p>
        </w:tc>
      </w:tr>
    </w:tbl>
    <w:p w:rsidR="00610920" w:rsidRPr="00EB51CE" w:rsidRDefault="00610920" w:rsidP="00B337C3">
      <w:pPr>
        <w:tabs>
          <w:tab w:val="left" w:pos="0"/>
        </w:tabs>
        <w:spacing w:after="0" w:line="240" w:lineRule="auto"/>
        <w:ind w:firstLine="709"/>
        <w:contextualSpacing/>
        <w:jc w:val="both"/>
        <w:rPr>
          <w:b/>
          <w:i/>
          <w:szCs w:val="24"/>
          <w:shd w:val="clear" w:color="auto" w:fill="FFFFFF"/>
        </w:rPr>
      </w:pPr>
    </w:p>
    <w:p w:rsidR="008F770E" w:rsidRPr="00EB51CE" w:rsidRDefault="008F770E" w:rsidP="008F770E">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AE19E1" w:rsidRPr="00EB51CE">
        <w:rPr>
          <w:rFonts w:cs="Times New Roman"/>
          <w:szCs w:val="24"/>
        </w:rPr>
        <w:t xml:space="preserve"> 1 квартал 2023</w:t>
      </w:r>
      <w:r w:rsidRPr="00EB51CE">
        <w:rPr>
          <w:rFonts w:cs="Times New Roman"/>
          <w:szCs w:val="24"/>
        </w:rPr>
        <w:t xml:space="preserve"> год оценка эффективности реализации муниципальной программы  составила </w:t>
      </w:r>
      <w:r w:rsidR="00AE19E1" w:rsidRPr="00EB51CE">
        <w:rPr>
          <w:rFonts w:cs="Times New Roman"/>
          <w:szCs w:val="24"/>
        </w:rPr>
        <w:t>3,7</w:t>
      </w:r>
      <w:r w:rsidRPr="00EB51CE">
        <w:rPr>
          <w:rFonts w:cs="Times New Roman"/>
          <w:szCs w:val="24"/>
        </w:rPr>
        <w:t>%, степень эффективности характеризуется как «</w:t>
      </w:r>
      <w:r w:rsidR="00AE19E1" w:rsidRPr="00EB51CE">
        <w:rPr>
          <w:rFonts w:cs="Times New Roman"/>
          <w:szCs w:val="24"/>
        </w:rPr>
        <w:t>низкая</w:t>
      </w:r>
      <w:r w:rsidRPr="00EB51CE">
        <w:rPr>
          <w:rFonts w:cs="Times New Roman"/>
          <w:szCs w:val="24"/>
        </w:rPr>
        <w:t>».</w:t>
      </w:r>
    </w:p>
    <w:p w:rsidR="008F770E" w:rsidRPr="00EB51CE" w:rsidRDefault="008F770E" w:rsidP="008F770E">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общественных коммуникаций  администрации</w:t>
      </w:r>
      <w:r w:rsidRPr="00EB51CE">
        <w:rPr>
          <w:rFonts w:ascii="PT Astra Serif" w:hAnsi="PT Astra Serif"/>
          <w:color w:val="000000" w:themeColor="text1"/>
          <w:szCs w:val="28"/>
        </w:rPr>
        <w:t xml:space="preserve"> рекомендуется:</w:t>
      </w:r>
    </w:p>
    <w:p w:rsidR="008F770E" w:rsidRPr="00EB51CE" w:rsidRDefault="008F770E" w:rsidP="008F770E">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F770E" w:rsidRPr="00EB51CE"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8F770E" w:rsidRPr="00EB51CE"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8F770E" w:rsidRPr="00EB51CE" w:rsidRDefault="008F770E" w:rsidP="008F770E">
      <w:pPr>
        <w:pStyle w:val="Bodytext30"/>
        <w:shd w:val="clear" w:color="auto" w:fill="auto"/>
        <w:spacing w:before="0" w:after="0" w:line="240" w:lineRule="auto"/>
        <w:jc w:val="both"/>
        <w:rPr>
          <w:rFonts w:cs="Times New Roman"/>
          <w:b w:val="0"/>
          <w:sz w:val="22"/>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F770E" w:rsidRPr="00EB51CE" w:rsidRDefault="008F770E" w:rsidP="00B337C3">
      <w:pPr>
        <w:spacing w:after="0" w:line="240" w:lineRule="auto"/>
        <w:rPr>
          <w:rFonts w:eastAsia="Times New Roman" w:cs="Times New Roman"/>
          <w:b/>
          <w:color w:val="333333"/>
          <w:szCs w:val="24"/>
          <w:lang w:eastAsia="ru-RU"/>
        </w:rPr>
      </w:pPr>
    </w:p>
    <w:p w:rsidR="00882FD8" w:rsidRPr="00EB51CE" w:rsidRDefault="00D35E44" w:rsidP="00882FD8">
      <w:pPr>
        <w:pStyle w:val="a3"/>
        <w:spacing w:before="0" w:beforeAutospacing="0" w:after="0" w:afterAutospacing="0"/>
        <w:jc w:val="center"/>
        <w:rPr>
          <w:b/>
          <w:color w:val="000000"/>
        </w:rPr>
      </w:pPr>
      <w:r w:rsidRPr="00EB51CE">
        <w:rPr>
          <w:b/>
          <w:color w:val="000000"/>
        </w:rPr>
        <w:t>25</w:t>
      </w:r>
      <w:r w:rsidR="00882FD8" w:rsidRPr="00EB51CE">
        <w:rPr>
          <w:b/>
          <w:color w:val="000000"/>
        </w:rPr>
        <w:t xml:space="preserve">. </w:t>
      </w:r>
      <w:r w:rsidR="000B26D7" w:rsidRPr="00EB51CE">
        <w:rPr>
          <w:b/>
          <w:color w:val="000000"/>
        </w:rPr>
        <w:t xml:space="preserve">     </w:t>
      </w:r>
      <w:r w:rsidR="00882FD8" w:rsidRPr="00EB51CE">
        <w:rPr>
          <w:b/>
          <w:color w:val="000000"/>
        </w:rPr>
        <w:t>Укрепление единства российской нации и этнокультурное развитие народов, проживающих на территории МО «</w:t>
      </w:r>
      <w:proofErr w:type="spellStart"/>
      <w:r w:rsidR="00882FD8" w:rsidRPr="00EB51CE">
        <w:rPr>
          <w:b/>
          <w:color w:val="000000"/>
        </w:rPr>
        <w:t>Майнский</w:t>
      </w:r>
      <w:proofErr w:type="spellEnd"/>
      <w:r w:rsidR="00882FD8" w:rsidRPr="00EB51CE">
        <w:rPr>
          <w:b/>
          <w:color w:val="000000"/>
        </w:rPr>
        <w:t xml:space="preserve"> район» Ульяновской области</w:t>
      </w:r>
    </w:p>
    <w:p w:rsidR="00882FD8" w:rsidRPr="00EB51CE" w:rsidRDefault="00882FD8" w:rsidP="00DD7B9F">
      <w:pPr>
        <w:pStyle w:val="a3"/>
        <w:spacing w:before="0" w:beforeAutospacing="0" w:after="0" w:afterAutospacing="0"/>
        <w:jc w:val="center"/>
        <w:rPr>
          <w:b/>
          <w:color w:val="000000"/>
        </w:rPr>
      </w:pPr>
      <w:r w:rsidRPr="00EB51CE">
        <w:rPr>
          <w:b/>
          <w:color w:val="000000"/>
        </w:rPr>
        <w:t>на 2021-2025 годы</w:t>
      </w:r>
    </w:p>
    <w:p w:rsidR="00882FD8" w:rsidRPr="00EB51CE" w:rsidRDefault="00882FD8" w:rsidP="00882FD8">
      <w:pPr>
        <w:spacing w:after="0" w:line="240" w:lineRule="auto"/>
        <w:ind w:firstLine="709"/>
        <w:rPr>
          <w:szCs w:val="24"/>
        </w:rPr>
      </w:pPr>
      <w:r w:rsidRPr="00EB51CE">
        <w:t xml:space="preserve">Ответственный исполнитель муниципальной программы – </w:t>
      </w:r>
      <w:r w:rsidRPr="00EB51CE">
        <w:rPr>
          <w:szCs w:val="24"/>
        </w:rPr>
        <w:t>Отдел общественных коммуникаций.</w:t>
      </w:r>
    </w:p>
    <w:p w:rsidR="00D35E44" w:rsidRPr="00EB51CE" w:rsidRDefault="00D35E44" w:rsidP="00882FD8">
      <w:pPr>
        <w:spacing w:after="0" w:line="240" w:lineRule="auto"/>
        <w:ind w:firstLine="709"/>
        <w:rPr>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D04ECB" w:rsidRPr="00EB51CE">
        <w:rPr>
          <w:rFonts w:cs="Times New Roman"/>
          <w:b/>
          <w:szCs w:val="24"/>
        </w:rPr>
        <w:t>сти реализации программы  в 2023</w:t>
      </w:r>
      <w:r w:rsidRPr="00EB51CE">
        <w:rPr>
          <w:rFonts w:cs="Times New Roman"/>
          <w:b/>
          <w:szCs w:val="24"/>
        </w:rPr>
        <w:t xml:space="preserve"> году</w:t>
      </w:r>
    </w:p>
    <w:p w:rsidR="00041A33" w:rsidRPr="00EB51CE" w:rsidRDefault="00041A33" w:rsidP="00D01794">
      <w:pPr>
        <w:spacing w:after="0" w:line="240" w:lineRule="auto"/>
        <w:jc w:val="center"/>
        <w:rPr>
          <w:rFonts w:cs="Times New Roman"/>
          <w:b/>
          <w:szCs w:val="24"/>
        </w:rPr>
      </w:pPr>
    </w:p>
    <w:tbl>
      <w:tblPr>
        <w:tblW w:w="10359" w:type="dxa"/>
        <w:tblInd w:w="97" w:type="dxa"/>
        <w:tblLook w:val="04A0"/>
      </w:tblPr>
      <w:tblGrid>
        <w:gridCol w:w="4226"/>
        <w:gridCol w:w="960"/>
        <w:gridCol w:w="1080"/>
        <w:gridCol w:w="2714"/>
        <w:gridCol w:w="1379"/>
      </w:tblGrid>
      <w:tr w:rsidR="00041A33" w:rsidRPr="00EB51CE" w:rsidTr="00041A33">
        <w:trPr>
          <w:trHeight w:val="372"/>
        </w:trPr>
        <w:tc>
          <w:tcPr>
            <w:tcW w:w="4226" w:type="dxa"/>
            <w:tcBorders>
              <w:top w:val="single" w:sz="8" w:space="0" w:color="auto"/>
              <w:left w:val="single" w:sz="8" w:space="0" w:color="auto"/>
              <w:bottom w:val="single" w:sz="8" w:space="0" w:color="auto"/>
              <w:right w:val="single" w:sz="8" w:space="0" w:color="auto"/>
            </w:tcBorders>
            <w:shd w:val="clear" w:color="000000" w:fill="EAF1DD"/>
            <w:hideMark/>
          </w:tcPr>
          <w:p w:rsidR="00041A33" w:rsidRPr="00EB51CE" w:rsidRDefault="00041A33" w:rsidP="00041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040" w:type="dxa"/>
            <w:gridSpan w:val="2"/>
            <w:tcBorders>
              <w:top w:val="single" w:sz="8" w:space="0" w:color="auto"/>
              <w:left w:val="nil"/>
              <w:bottom w:val="single" w:sz="8" w:space="0" w:color="auto"/>
              <w:right w:val="single" w:sz="8" w:space="0" w:color="000000"/>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4,688</w:t>
            </w:r>
          </w:p>
        </w:tc>
        <w:tc>
          <w:tcPr>
            <w:tcW w:w="4093" w:type="dxa"/>
            <w:gridSpan w:val="2"/>
            <w:tcBorders>
              <w:top w:val="single" w:sz="8" w:space="0" w:color="auto"/>
              <w:left w:val="nil"/>
              <w:bottom w:val="single" w:sz="8" w:space="0" w:color="auto"/>
              <w:right w:val="single" w:sz="8" w:space="0" w:color="000000"/>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ВЫШЕ СРЕДНЕГО</w:t>
            </w:r>
          </w:p>
        </w:tc>
      </w:tr>
      <w:tr w:rsidR="00041A33" w:rsidRPr="00EB51CE" w:rsidTr="00041A33">
        <w:trPr>
          <w:trHeight w:val="343"/>
        </w:trPr>
        <w:tc>
          <w:tcPr>
            <w:tcW w:w="4226" w:type="dxa"/>
            <w:tcBorders>
              <w:top w:val="nil"/>
              <w:left w:val="single" w:sz="8" w:space="0" w:color="auto"/>
              <w:bottom w:val="single" w:sz="8" w:space="0" w:color="auto"/>
              <w:right w:val="single" w:sz="8" w:space="0" w:color="auto"/>
            </w:tcBorders>
            <w:shd w:val="clear" w:color="000000" w:fill="EAF1DD"/>
            <w:hideMark/>
          </w:tcPr>
          <w:p w:rsidR="00041A33" w:rsidRPr="00EB51CE" w:rsidRDefault="00041A33" w:rsidP="00041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Достижение целевых индикаторов МП, %</w:t>
            </w:r>
          </w:p>
        </w:tc>
        <w:tc>
          <w:tcPr>
            <w:tcW w:w="6133" w:type="dxa"/>
            <w:gridSpan w:val="4"/>
            <w:tcBorders>
              <w:top w:val="single" w:sz="8" w:space="0" w:color="auto"/>
              <w:left w:val="nil"/>
              <w:bottom w:val="single" w:sz="8" w:space="0" w:color="auto"/>
              <w:right w:val="single" w:sz="8" w:space="0" w:color="000000"/>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041A33" w:rsidRPr="00EB51CE" w:rsidTr="00041A33">
        <w:trPr>
          <w:trHeight w:val="561"/>
        </w:trPr>
        <w:tc>
          <w:tcPr>
            <w:tcW w:w="4226" w:type="dxa"/>
            <w:tcBorders>
              <w:top w:val="nil"/>
              <w:left w:val="single" w:sz="8" w:space="0" w:color="auto"/>
              <w:bottom w:val="single" w:sz="8" w:space="0" w:color="auto"/>
              <w:right w:val="single" w:sz="8" w:space="0" w:color="auto"/>
            </w:tcBorders>
            <w:shd w:val="clear" w:color="000000" w:fill="EAF1DD"/>
            <w:hideMark/>
          </w:tcPr>
          <w:p w:rsidR="00041A33" w:rsidRPr="00EB51CE" w:rsidRDefault="00041A33" w:rsidP="00041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133" w:type="dxa"/>
            <w:gridSpan w:val="4"/>
            <w:tcBorders>
              <w:top w:val="single" w:sz="8" w:space="0" w:color="auto"/>
              <w:left w:val="nil"/>
              <w:bottom w:val="single" w:sz="8" w:space="0" w:color="auto"/>
              <w:right w:val="single" w:sz="8" w:space="0" w:color="000000"/>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041A33" w:rsidRPr="00EB51CE" w:rsidTr="00041A33">
        <w:trPr>
          <w:trHeight w:val="399"/>
        </w:trPr>
        <w:tc>
          <w:tcPr>
            <w:tcW w:w="4226" w:type="dxa"/>
            <w:tcBorders>
              <w:top w:val="nil"/>
              <w:left w:val="single" w:sz="8" w:space="0" w:color="auto"/>
              <w:bottom w:val="nil"/>
              <w:right w:val="single" w:sz="8" w:space="0" w:color="auto"/>
            </w:tcBorders>
            <w:shd w:val="clear" w:color="000000" w:fill="EAF1DD"/>
            <w:hideMark/>
          </w:tcPr>
          <w:p w:rsidR="00041A33" w:rsidRPr="00EB51CE" w:rsidRDefault="00041A33" w:rsidP="00041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080" w:type="dxa"/>
            <w:tcBorders>
              <w:top w:val="nil"/>
              <w:left w:val="nil"/>
              <w:bottom w:val="single" w:sz="8" w:space="0" w:color="auto"/>
              <w:right w:val="nil"/>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31,25%</w:t>
            </w:r>
          </w:p>
        </w:tc>
        <w:tc>
          <w:tcPr>
            <w:tcW w:w="2714" w:type="dxa"/>
            <w:tcBorders>
              <w:top w:val="nil"/>
              <w:left w:val="nil"/>
              <w:bottom w:val="single" w:sz="8" w:space="0" w:color="auto"/>
              <w:right w:val="nil"/>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379" w:type="dxa"/>
            <w:tcBorders>
              <w:top w:val="nil"/>
              <w:left w:val="nil"/>
              <w:bottom w:val="single" w:sz="8" w:space="0" w:color="auto"/>
              <w:right w:val="single" w:sz="8" w:space="0" w:color="auto"/>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041A33" w:rsidRPr="00EB51CE" w:rsidTr="00041A33">
        <w:trPr>
          <w:trHeight w:val="300"/>
        </w:trPr>
        <w:tc>
          <w:tcPr>
            <w:tcW w:w="422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41A33" w:rsidRPr="00EB51CE" w:rsidRDefault="00041A33" w:rsidP="00041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794" w:type="dxa"/>
            <w:gridSpan w:val="2"/>
            <w:tcBorders>
              <w:top w:val="single" w:sz="8" w:space="0" w:color="auto"/>
              <w:left w:val="nil"/>
              <w:bottom w:val="single" w:sz="8" w:space="0" w:color="auto"/>
              <w:right w:val="single" w:sz="8" w:space="0" w:color="000000"/>
            </w:tcBorders>
            <w:shd w:val="clear" w:color="000000" w:fill="EAF1DD"/>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379" w:type="dxa"/>
            <w:tcBorders>
              <w:top w:val="nil"/>
              <w:left w:val="nil"/>
              <w:bottom w:val="single" w:sz="8" w:space="0" w:color="auto"/>
              <w:right w:val="single" w:sz="8" w:space="0" w:color="auto"/>
            </w:tcBorders>
            <w:shd w:val="clear" w:color="000000" w:fill="FFFF99"/>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041A33" w:rsidRPr="00EB51CE" w:rsidTr="00041A33">
        <w:trPr>
          <w:trHeight w:val="372"/>
        </w:trPr>
        <w:tc>
          <w:tcPr>
            <w:tcW w:w="4226" w:type="dxa"/>
            <w:vMerge/>
            <w:tcBorders>
              <w:top w:val="single" w:sz="8" w:space="0" w:color="auto"/>
              <w:left w:val="single" w:sz="8" w:space="0" w:color="auto"/>
              <w:bottom w:val="single" w:sz="8" w:space="0" w:color="000000"/>
              <w:right w:val="single" w:sz="8" w:space="0" w:color="auto"/>
            </w:tcBorders>
            <w:vAlign w:val="center"/>
            <w:hideMark/>
          </w:tcPr>
          <w:p w:rsidR="00041A33" w:rsidRPr="00EB51CE" w:rsidRDefault="00041A33" w:rsidP="00041A33">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26</w:t>
            </w:r>
          </w:p>
        </w:tc>
        <w:tc>
          <w:tcPr>
            <w:tcW w:w="379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379" w:type="dxa"/>
            <w:tcBorders>
              <w:top w:val="single" w:sz="4" w:space="0" w:color="auto"/>
              <w:left w:val="single" w:sz="4" w:space="0" w:color="auto"/>
              <w:bottom w:val="single" w:sz="4" w:space="0" w:color="auto"/>
              <w:right w:val="single" w:sz="4" w:space="0" w:color="auto"/>
            </w:tcBorders>
            <w:shd w:val="clear" w:color="auto" w:fill="auto"/>
            <w:noWrap/>
            <w:hideMark/>
          </w:tcPr>
          <w:p w:rsidR="00041A33" w:rsidRPr="00EB51CE" w:rsidRDefault="00041A33" w:rsidP="00041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D35E44" w:rsidRPr="00EB51CE" w:rsidRDefault="00D35E44" w:rsidP="00882FD8">
      <w:pPr>
        <w:spacing w:after="0" w:line="240" w:lineRule="auto"/>
        <w:ind w:firstLine="709"/>
        <w:rPr>
          <w:szCs w:val="24"/>
        </w:rPr>
      </w:pPr>
    </w:p>
    <w:p w:rsidR="00882FD8" w:rsidRPr="00EB51CE" w:rsidRDefault="00882FD8" w:rsidP="00882FD8">
      <w:pPr>
        <w:pStyle w:val="a3"/>
        <w:spacing w:before="0" w:beforeAutospacing="0" w:after="0" w:afterAutospacing="0"/>
        <w:ind w:firstLine="709"/>
        <w:jc w:val="both"/>
        <w:rPr>
          <w:color w:val="000000"/>
        </w:rPr>
      </w:pPr>
      <w:r w:rsidRPr="00EB51CE">
        <w:rPr>
          <w:color w:val="000000"/>
        </w:rPr>
        <w:t>На реализа</w:t>
      </w:r>
      <w:r w:rsidR="00671E6F" w:rsidRPr="00EB51CE">
        <w:rPr>
          <w:color w:val="000000"/>
        </w:rPr>
        <w:t>цию мероп</w:t>
      </w:r>
      <w:r w:rsidR="00D875C6" w:rsidRPr="00EB51CE">
        <w:rPr>
          <w:color w:val="000000"/>
        </w:rPr>
        <w:t>риятий программы в 2023</w:t>
      </w:r>
      <w:r w:rsidRPr="00EB51CE">
        <w:rPr>
          <w:color w:val="000000"/>
        </w:rPr>
        <w:t xml:space="preserve"> году запланировано выделение денежных средств из бюджета МО «</w:t>
      </w:r>
      <w:proofErr w:type="spellStart"/>
      <w:r w:rsidRPr="00EB51CE">
        <w:rPr>
          <w:color w:val="000000"/>
        </w:rPr>
        <w:t>Майнский</w:t>
      </w:r>
      <w:proofErr w:type="spellEnd"/>
      <w:r w:rsidRPr="00EB51CE">
        <w:rPr>
          <w:color w:val="000000"/>
        </w:rPr>
        <w:t xml:space="preserve"> район» в объёме </w:t>
      </w:r>
      <w:r w:rsidR="00671E6F" w:rsidRPr="00EB51CE">
        <w:rPr>
          <w:color w:val="000000"/>
        </w:rPr>
        <w:t>26</w:t>
      </w:r>
      <w:r w:rsidR="00D875C6" w:rsidRPr="00EB51CE">
        <w:rPr>
          <w:color w:val="000000"/>
        </w:rPr>
        <w:t xml:space="preserve"> </w:t>
      </w:r>
      <w:r w:rsidR="00671E6F" w:rsidRPr="00EB51CE">
        <w:rPr>
          <w:color w:val="000000"/>
        </w:rPr>
        <w:t xml:space="preserve">000 </w:t>
      </w:r>
      <w:r w:rsidRPr="00EB51CE">
        <w:rPr>
          <w:color w:val="000000"/>
        </w:rPr>
        <w:t>рублей.</w:t>
      </w:r>
    </w:p>
    <w:p w:rsidR="00D875C6" w:rsidRPr="00EB51CE" w:rsidRDefault="00882FD8" w:rsidP="00882FD8">
      <w:pPr>
        <w:pStyle w:val="a3"/>
        <w:spacing w:before="0" w:beforeAutospacing="0" w:after="0" w:afterAutospacing="0"/>
        <w:ind w:firstLine="709"/>
        <w:jc w:val="both"/>
        <w:rPr>
          <w:color w:val="000000"/>
        </w:rPr>
      </w:pPr>
      <w:r w:rsidRPr="00EB51CE">
        <w:rPr>
          <w:color w:val="000000"/>
        </w:rPr>
        <w:t xml:space="preserve">В отчётном периоде </w:t>
      </w:r>
      <w:r w:rsidR="00D875C6" w:rsidRPr="00EB51CE">
        <w:rPr>
          <w:color w:val="000000"/>
        </w:rPr>
        <w:t>средства не освоены.</w:t>
      </w:r>
    </w:p>
    <w:p w:rsidR="00882FD8" w:rsidRPr="00EB51CE" w:rsidRDefault="00882FD8" w:rsidP="00882FD8">
      <w:pPr>
        <w:pStyle w:val="a3"/>
        <w:spacing w:before="0" w:beforeAutospacing="0" w:after="0" w:afterAutospacing="0"/>
        <w:ind w:firstLine="709"/>
        <w:jc w:val="both"/>
        <w:rPr>
          <w:color w:val="000000"/>
        </w:rPr>
      </w:pPr>
      <w:r w:rsidRPr="00EB51CE">
        <w:rPr>
          <w:color w:val="000000"/>
        </w:rPr>
        <w:t>В ра</w:t>
      </w:r>
      <w:r w:rsidR="00D875C6" w:rsidRPr="00EB51CE">
        <w:rPr>
          <w:color w:val="000000"/>
        </w:rPr>
        <w:t>мках реализации программы в 2023</w:t>
      </w:r>
      <w:r w:rsidRPr="00EB51CE">
        <w:rPr>
          <w:color w:val="000000"/>
        </w:rPr>
        <w:t xml:space="preserve"> году мероприятия</w:t>
      </w:r>
      <w:r w:rsidR="00D875C6" w:rsidRPr="00EB51CE">
        <w:rPr>
          <w:color w:val="000000"/>
        </w:rPr>
        <w:t xml:space="preserve"> не проводились.</w:t>
      </w:r>
    </w:p>
    <w:p w:rsidR="00D35E44" w:rsidRPr="00EB51CE" w:rsidRDefault="00D875C6" w:rsidP="00EB6CF1">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EB6CF1"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5</w:t>
      </w:r>
      <w:r w:rsidR="00EB6CF1" w:rsidRPr="00EB51CE">
        <w:rPr>
          <w:rFonts w:eastAsia="Times New Roman" w:cs="Times New Roman"/>
          <w:color w:val="000000" w:themeColor="text1"/>
          <w:szCs w:val="24"/>
          <w:lang w:eastAsia="ru-RU"/>
        </w:rPr>
        <w:t xml:space="preserve"> целевых индикаторов.</w:t>
      </w:r>
      <w:r w:rsidR="00EB6CF1" w:rsidRPr="00EB51CE">
        <w:rPr>
          <w:rFonts w:ascii="PT Astra Serif" w:eastAsia="Times New Roman" w:hAnsi="PT Astra Serif" w:cs="Calibri"/>
          <w:color w:val="000000" w:themeColor="text1"/>
          <w:sz w:val="28"/>
          <w:szCs w:val="28"/>
          <w:lang w:eastAsia="ru-RU"/>
        </w:rPr>
        <w:t xml:space="preserve"> </w:t>
      </w:r>
      <w:r w:rsidR="00EB6CF1"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0</w:t>
      </w:r>
      <w:r w:rsidR="00EB6CF1" w:rsidRPr="00EB51CE">
        <w:rPr>
          <w:rFonts w:eastAsia="Times New Roman" w:cs="Times New Roman"/>
          <w:color w:val="000000" w:themeColor="text1"/>
          <w:szCs w:val="24"/>
          <w:lang w:eastAsia="ru-RU"/>
        </w:rPr>
        <w:t>%.</w:t>
      </w: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7D3878"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 xml:space="preserve">№ </w:t>
            </w:r>
            <w:proofErr w:type="spellStart"/>
            <w:r w:rsidRPr="00EB51CE">
              <w:rPr>
                <w:rFonts w:cs="Times New Roman"/>
                <w:sz w:val="20"/>
                <w:szCs w:val="20"/>
              </w:rPr>
              <w:t>п</w:t>
            </w:r>
            <w:proofErr w:type="spellEnd"/>
            <w:r w:rsidRPr="00EB51CE">
              <w:rPr>
                <w:rFonts w:cs="Times New Roman"/>
                <w:sz w:val="20"/>
                <w:szCs w:val="20"/>
              </w:rPr>
              <w:t>/</w:t>
            </w:r>
            <w:proofErr w:type="spellStart"/>
            <w:r w:rsidRPr="00EB51CE">
              <w:rPr>
                <w:rFonts w:cs="Times New Roman"/>
                <w:sz w:val="20"/>
                <w:szCs w:val="20"/>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4" w:lineRule="exact"/>
              <w:jc w:val="center"/>
              <w:rPr>
                <w:rFonts w:cs="Times New Roman"/>
                <w:sz w:val="20"/>
                <w:szCs w:val="20"/>
              </w:rPr>
            </w:pPr>
            <w:r w:rsidRPr="00EB51CE">
              <w:rPr>
                <w:rFonts w:cs="Times New Roman"/>
                <w:sz w:val="20"/>
                <w:szCs w:val="20"/>
              </w:rPr>
              <w:t>Единица из</w:t>
            </w:r>
            <w:r w:rsidRPr="00EB51CE">
              <w:rPr>
                <w:rFonts w:cs="Times New Roman"/>
                <w:sz w:val="20"/>
                <w:szCs w:val="20"/>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Источник информации</w:t>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или</w:t>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методика расчета значений целевого индикатора муниципальной программы.</w:t>
            </w:r>
          </w:p>
          <w:p w:rsidR="007D3878" w:rsidRPr="00EB51CE" w:rsidRDefault="007D3878" w:rsidP="00E7405F">
            <w:pPr>
              <w:pStyle w:val="Bodytext40"/>
              <w:shd w:val="clear" w:color="auto" w:fill="auto"/>
              <w:spacing w:line="240" w:lineRule="auto"/>
              <w:jc w:val="center"/>
              <w:rPr>
                <w:rFonts w:cs="Times New Roman"/>
                <w:sz w:val="20"/>
                <w:szCs w:val="20"/>
              </w:rPr>
            </w:pPr>
          </w:p>
        </w:tc>
      </w:tr>
      <w:tr w:rsidR="007D3878" w:rsidRPr="00EB51CE" w:rsidTr="00D01794">
        <w:trPr>
          <w:trHeight w:val="1088"/>
        </w:trPr>
        <w:tc>
          <w:tcPr>
            <w:tcW w:w="595" w:type="dxa"/>
            <w:vMerge/>
            <w:tcBorders>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p>
        </w:tc>
        <w:tc>
          <w:tcPr>
            <w:tcW w:w="3942" w:type="dxa"/>
            <w:vMerge/>
            <w:tcBorders>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4" w:lineRule="exact"/>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План</w:t>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2022 г</w:t>
            </w:r>
          </w:p>
          <w:p w:rsidR="007D3878" w:rsidRPr="00EB51CE" w:rsidRDefault="007D3878" w:rsidP="00E7405F">
            <w:pPr>
              <w:pStyle w:val="Bodytext40"/>
              <w:shd w:val="clear" w:color="auto" w:fill="auto"/>
              <w:spacing w:line="240" w:lineRule="auto"/>
              <w:jc w:val="center"/>
              <w:rPr>
                <w:rFonts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 xml:space="preserve">Факт </w:t>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2022 г</w:t>
            </w:r>
          </w:p>
        </w:tc>
        <w:tc>
          <w:tcPr>
            <w:tcW w:w="2692" w:type="dxa"/>
            <w:vMerge/>
            <w:tcBorders>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p>
        </w:tc>
      </w:tr>
      <w:tr w:rsidR="007D3878"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both"/>
              <w:rPr>
                <w:rFonts w:cs="Times New Roman"/>
                <w:sz w:val="20"/>
                <w:szCs w:val="20"/>
              </w:rPr>
            </w:pPr>
            <w:r w:rsidRPr="00EB51CE">
              <w:rPr>
                <w:rFonts w:cs="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EB51CE">
              <w:rPr>
                <w:rFonts w:cs="Times New Roman"/>
                <w:sz w:val="20"/>
                <w:szCs w:val="20"/>
              </w:rPr>
              <w:t>Майнский</w:t>
            </w:r>
            <w:proofErr w:type="spellEnd"/>
            <w:r w:rsidRPr="00EB51CE">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4" w:lineRule="exact"/>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D875C6" w:rsidP="00E7405F">
            <w:pPr>
              <w:pStyle w:val="Bodytext40"/>
              <w:shd w:val="clear" w:color="auto" w:fill="auto"/>
              <w:spacing w:line="240" w:lineRule="auto"/>
              <w:jc w:val="center"/>
              <w:rPr>
                <w:rFonts w:cs="Times New Roman"/>
                <w:sz w:val="20"/>
                <w:szCs w:val="20"/>
              </w:rPr>
            </w:pPr>
            <w:r w:rsidRPr="00EB51CE">
              <w:rPr>
                <w:rFonts w:cs="Times New Roman"/>
                <w:sz w:val="20"/>
                <w:szCs w:val="20"/>
              </w:rPr>
              <w:t>80,5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D875C6"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noProof/>
                <w:position w:val="-32"/>
                <w:sz w:val="20"/>
                <w:szCs w:val="20"/>
                <w:lang w:eastAsia="ru-RU"/>
              </w:rPr>
              <w:drawing>
                <wp:inline distT="0" distB="0" distL="0" distR="0">
                  <wp:extent cx="1293963" cy="51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797" cy="521858"/>
                          </a:xfrm>
                          <a:prstGeom prst="rect">
                            <a:avLst/>
                          </a:prstGeom>
                          <a:noFill/>
                          <a:ln>
                            <a:noFill/>
                          </a:ln>
                        </pic:spPr>
                      </pic:pic>
                    </a:graphicData>
                  </a:graphic>
                </wp:inline>
              </w:drawing>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6+55/65*100%=93,8%</w:t>
            </w:r>
          </w:p>
        </w:tc>
      </w:tr>
      <w:tr w:rsidR="007D3878"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both"/>
              <w:rPr>
                <w:rFonts w:cs="Times New Roman"/>
                <w:sz w:val="20"/>
                <w:szCs w:val="20"/>
              </w:rPr>
            </w:pPr>
            <w:r w:rsidRPr="00EB51CE">
              <w:rPr>
                <w:rFonts w:cs="Times New Roman"/>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EB51CE">
              <w:rPr>
                <w:rFonts w:cs="Times New Roman"/>
                <w:sz w:val="20"/>
                <w:szCs w:val="20"/>
              </w:rPr>
              <w:t>Майнский</w:t>
            </w:r>
            <w:proofErr w:type="spellEnd"/>
            <w:r w:rsidRPr="00EB51CE">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4" w:lineRule="exact"/>
              <w:jc w:val="center"/>
              <w:rPr>
                <w:rFonts w:cs="Times New Roman"/>
                <w:sz w:val="20"/>
                <w:szCs w:val="20"/>
              </w:rPr>
            </w:pPr>
            <w:r w:rsidRPr="00EB51CE">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D875C6" w:rsidP="00E7405F">
            <w:pPr>
              <w:pStyle w:val="Bodytext40"/>
              <w:shd w:val="clear" w:color="auto" w:fill="auto"/>
              <w:spacing w:line="240" w:lineRule="auto"/>
              <w:jc w:val="center"/>
              <w:rPr>
                <w:rFonts w:cs="Times New Roman"/>
                <w:sz w:val="20"/>
                <w:szCs w:val="20"/>
              </w:rPr>
            </w:pPr>
            <w:r w:rsidRPr="00EB51CE">
              <w:rPr>
                <w:rFonts w:cs="Times New Roman"/>
                <w:sz w:val="20"/>
                <w:szCs w:val="20"/>
              </w:rPr>
              <w:t>65,3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D875C6"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noProof/>
                <w:position w:val="-32"/>
                <w:sz w:val="20"/>
                <w:szCs w:val="20"/>
                <w:lang w:eastAsia="ru-RU"/>
              </w:rPr>
              <w:drawing>
                <wp:inline distT="0" distB="0" distL="0" distR="0">
                  <wp:extent cx="1250950" cy="483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0" cy="483235"/>
                          </a:xfrm>
                          <a:prstGeom prst="rect">
                            <a:avLst/>
                          </a:prstGeom>
                          <a:noFill/>
                          <a:ln>
                            <a:noFill/>
                          </a:ln>
                        </pic:spPr>
                      </pic:pic>
                    </a:graphicData>
                  </a:graphic>
                </wp:inline>
              </w:drawing>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58/65*100%=89,2</w:t>
            </w:r>
          </w:p>
        </w:tc>
      </w:tr>
      <w:tr w:rsidR="007D3878"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both"/>
              <w:rPr>
                <w:rFonts w:cs="Times New Roman"/>
                <w:sz w:val="20"/>
                <w:szCs w:val="20"/>
              </w:rPr>
            </w:pPr>
            <w:r w:rsidRPr="00EB51CE">
              <w:rPr>
                <w:rFonts w:cs="Times New Roman"/>
                <w:sz w:val="20"/>
                <w:szCs w:val="20"/>
              </w:rPr>
              <w:t xml:space="preserve">Количество участников мероприятий, проводимых на территории </w:t>
            </w:r>
            <w:proofErr w:type="spellStart"/>
            <w:r w:rsidRPr="00EB51CE">
              <w:rPr>
                <w:rFonts w:cs="Times New Roman"/>
                <w:sz w:val="20"/>
                <w:szCs w:val="20"/>
              </w:rPr>
              <w:t>Майнского</w:t>
            </w:r>
            <w:proofErr w:type="spellEnd"/>
            <w:r w:rsidRPr="00EB51CE">
              <w:rPr>
                <w:rFonts w:cs="Times New Roman"/>
                <w:sz w:val="20"/>
                <w:szCs w:val="20"/>
              </w:rPr>
              <w:t xml:space="preserve"> района, направленных на укрепление общероссийского гражданского единства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sz w:val="20"/>
                <w:szCs w:val="20"/>
              </w:rPr>
              <w:t>-</w:t>
            </w:r>
          </w:p>
          <w:p w:rsidR="007D3878" w:rsidRPr="00EB51CE" w:rsidRDefault="007D3878" w:rsidP="00E7405F">
            <w:pPr>
              <w:pStyle w:val="Bodytext40"/>
              <w:shd w:val="clear" w:color="auto" w:fill="auto"/>
              <w:spacing w:line="240" w:lineRule="auto"/>
              <w:jc w:val="center"/>
              <w:rPr>
                <w:rFonts w:cs="Times New Roman"/>
                <w:sz w:val="20"/>
                <w:szCs w:val="20"/>
              </w:rPr>
            </w:pPr>
          </w:p>
        </w:tc>
      </w:tr>
      <w:tr w:rsidR="007D3878"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ConsPlusNormal"/>
              <w:ind w:firstLine="0"/>
              <w:jc w:val="both"/>
              <w:rPr>
                <w:rFonts w:ascii="Times New Roman" w:hAnsi="Times New Roman" w:cs="Times New Roman"/>
              </w:rPr>
            </w:pPr>
            <w:r w:rsidRPr="00EB51CE">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EB51CE">
              <w:rPr>
                <w:rFonts w:ascii="Times New Roman" w:hAnsi="Times New Roman" w:cs="Times New Roman"/>
              </w:rPr>
              <w:t>Майнского</w:t>
            </w:r>
            <w:proofErr w:type="spellEnd"/>
            <w:r w:rsidRPr="00EB51CE">
              <w:rPr>
                <w:rFonts w:ascii="Times New Roman" w:hAnsi="Times New Roman" w:cs="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0,7</w:t>
            </w:r>
            <w:r w:rsidR="00D875C6" w:rsidRPr="00EB51CE">
              <w:rPr>
                <w:rFonts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D875C6"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noProof/>
                <w:position w:val="-14"/>
                <w:sz w:val="20"/>
                <w:szCs w:val="20"/>
                <w:lang w:eastAsia="ru-RU"/>
              </w:rPr>
              <w:drawing>
                <wp:inline distT="0" distB="0" distL="0" distR="0">
                  <wp:extent cx="1164590" cy="362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362585"/>
                          </a:xfrm>
                          <a:prstGeom prst="rect">
                            <a:avLst/>
                          </a:prstGeom>
                          <a:noFill/>
                          <a:ln>
                            <a:noFill/>
                          </a:ln>
                        </pic:spPr>
                      </pic:pic>
                    </a:graphicData>
                  </a:graphic>
                </wp:inline>
              </w:drawing>
            </w:r>
          </w:p>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0,3+0,2+0,3=0,8</w:t>
            </w:r>
          </w:p>
        </w:tc>
      </w:tr>
      <w:tr w:rsidR="007D3878"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78" w:lineRule="exact"/>
              <w:jc w:val="center"/>
              <w:rPr>
                <w:rFonts w:cs="Times New Roman"/>
                <w:sz w:val="20"/>
                <w:szCs w:val="20"/>
              </w:rPr>
            </w:pPr>
            <w:r w:rsidRPr="00EB51CE">
              <w:rPr>
                <w:rFonts w:cs="Times New Roman"/>
                <w:sz w:val="20"/>
                <w:szCs w:val="20"/>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rPr>
                <w:rFonts w:cs="Times New Roman"/>
                <w:sz w:val="20"/>
                <w:szCs w:val="20"/>
              </w:rPr>
            </w:pPr>
            <w:r w:rsidRPr="00EB51CE">
              <w:rPr>
                <w:rFonts w:cs="Times New Roman"/>
                <w:sz w:val="20"/>
                <w:szCs w:val="20"/>
              </w:rPr>
              <w:t xml:space="preserve">Количество участников мероприятий, проводимых на территории </w:t>
            </w:r>
            <w:proofErr w:type="spellStart"/>
            <w:r w:rsidRPr="00EB51CE">
              <w:rPr>
                <w:rFonts w:cs="Times New Roman"/>
                <w:sz w:val="20"/>
                <w:szCs w:val="20"/>
              </w:rPr>
              <w:t>Майнского</w:t>
            </w:r>
            <w:proofErr w:type="spellEnd"/>
            <w:r w:rsidRPr="00EB51CE">
              <w:rPr>
                <w:rFonts w:cs="Times New Roman"/>
                <w:sz w:val="20"/>
                <w:szCs w:val="20"/>
              </w:rPr>
              <w:t xml:space="preserve"> района, направленных на сохранение и развитие русского языка и языков народов России, проживающих на территории </w:t>
            </w:r>
            <w:proofErr w:type="spellStart"/>
            <w:r w:rsidRPr="00EB51CE">
              <w:rPr>
                <w:rFonts w:cs="Times New Roman"/>
                <w:sz w:val="20"/>
                <w:szCs w:val="20"/>
              </w:rPr>
              <w:t>Майнского</w:t>
            </w:r>
            <w:proofErr w:type="spellEnd"/>
            <w:r w:rsidRPr="00EB51CE">
              <w:rPr>
                <w:rFonts w:cs="Times New Roman"/>
                <w:sz w:val="20"/>
                <w:szCs w:val="20"/>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widowControl w:val="0"/>
              <w:autoSpaceDE w:val="0"/>
              <w:autoSpaceDN w:val="0"/>
              <w:adjustRightInd w:val="0"/>
              <w:jc w:val="center"/>
              <w:rPr>
                <w:rFonts w:cs="Times New Roman"/>
                <w:sz w:val="20"/>
                <w:szCs w:val="20"/>
              </w:rPr>
            </w:pPr>
            <w:r w:rsidRPr="00EB51CE">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EB51CE" w:rsidRDefault="007D3878" w:rsidP="00E7405F">
            <w:pPr>
              <w:pStyle w:val="Bodytext40"/>
              <w:shd w:val="clear" w:color="auto" w:fill="auto"/>
              <w:spacing w:line="240" w:lineRule="auto"/>
              <w:jc w:val="center"/>
              <w:rPr>
                <w:rFonts w:cs="Times New Roman"/>
                <w:sz w:val="20"/>
                <w:szCs w:val="20"/>
              </w:rPr>
            </w:pPr>
            <w:r w:rsidRPr="00EB51CE">
              <w:rPr>
                <w:rFonts w:cs="Times New Roman"/>
                <w:sz w:val="20"/>
                <w:szCs w:val="20"/>
              </w:rPr>
              <w:t>-</w:t>
            </w:r>
          </w:p>
        </w:tc>
      </w:tr>
    </w:tbl>
    <w:p w:rsidR="00EB6CF1" w:rsidRPr="00EB51CE" w:rsidRDefault="00D875C6" w:rsidP="00EB6CF1">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EB6CF1" w:rsidRPr="00EB51CE">
        <w:rPr>
          <w:rFonts w:ascii="PT Astra Serif" w:eastAsia="Times New Roman" w:hAnsi="PT Astra Serif" w:cs="Calibri"/>
          <w:color w:val="000000" w:themeColor="text1"/>
          <w:szCs w:val="24"/>
          <w:lang w:eastAsia="ru-RU"/>
        </w:rPr>
        <w:t xml:space="preserve"> год установлены </w:t>
      </w:r>
      <w:r w:rsidRPr="00EB51CE">
        <w:rPr>
          <w:rFonts w:ascii="PT Astra Serif" w:eastAsia="Times New Roman" w:hAnsi="PT Astra Serif" w:cs="Calibri"/>
          <w:color w:val="000000" w:themeColor="text1"/>
          <w:szCs w:val="24"/>
          <w:lang w:eastAsia="ru-RU"/>
        </w:rPr>
        <w:t>5</w:t>
      </w:r>
      <w:r w:rsidR="00EB6CF1" w:rsidRPr="00EB51CE">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EB6CF1"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0</w:t>
      </w:r>
      <w:r w:rsidR="00EB6CF1" w:rsidRPr="00EB51CE">
        <w:rPr>
          <w:rFonts w:eastAsia="Times New Roman" w:cs="Times New Roman"/>
          <w:color w:val="000000" w:themeColor="text1"/>
          <w:szCs w:val="24"/>
          <w:lang w:eastAsia="ru-RU"/>
        </w:rPr>
        <w:t>%.</w:t>
      </w:r>
    </w:p>
    <w:p w:rsidR="00EB6CF1" w:rsidRPr="00EB51CE" w:rsidRDefault="00EB6CF1" w:rsidP="00EB6CF1">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D875C6" w:rsidRPr="00EB51CE">
        <w:rPr>
          <w:rFonts w:cs="Times New Roman"/>
          <w:szCs w:val="24"/>
        </w:rPr>
        <w:t>проведенного мониторинга за 2023</w:t>
      </w:r>
      <w:r w:rsidRPr="00EB51CE">
        <w:rPr>
          <w:rFonts w:cs="Times New Roman"/>
          <w:szCs w:val="24"/>
        </w:rPr>
        <w:t xml:space="preserve"> год оценка эффективности реализации муниципальной программы  составила </w:t>
      </w:r>
      <w:r w:rsidR="00D875C6" w:rsidRPr="00EB51CE">
        <w:rPr>
          <w:rFonts w:cs="Times New Roman"/>
          <w:szCs w:val="24"/>
        </w:rPr>
        <w:t>4,68</w:t>
      </w:r>
      <w:r w:rsidRPr="00EB51CE">
        <w:rPr>
          <w:rFonts w:cs="Times New Roman"/>
          <w:szCs w:val="24"/>
        </w:rPr>
        <w:t>%, степень эффективности характеризуется как «</w:t>
      </w:r>
      <w:r w:rsidR="00D875C6" w:rsidRPr="00EB51CE">
        <w:rPr>
          <w:rFonts w:cs="Times New Roman"/>
          <w:szCs w:val="24"/>
        </w:rPr>
        <w:t>низкая</w:t>
      </w:r>
      <w:r w:rsidRPr="00EB51CE">
        <w:rPr>
          <w:rFonts w:cs="Times New Roman"/>
          <w:szCs w:val="24"/>
        </w:rPr>
        <w:t>».</w:t>
      </w:r>
    </w:p>
    <w:p w:rsidR="00EB6CF1" w:rsidRPr="00EB51CE" w:rsidRDefault="00EB6CF1" w:rsidP="00EB6CF1">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875C6" w:rsidRPr="00EB51CE">
        <w:rPr>
          <w:rFonts w:ascii="PT Astra Serif" w:hAnsi="PT Astra Serif"/>
          <w:color w:val="000000" w:themeColor="text1"/>
          <w:szCs w:val="28"/>
        </w:rPr>
        <w:t>отделу</w:t>
      </w:r>
      <w:r w:rsidR="00D74CE4" w:rsidRPr="00EB51CE">
        <w:rPr>
          <w:rFonts w:ascii="PT Astra Serif" w:hAnsi="PT Astra Serif"/>
          <w:color w:val="000000" w:themeColor="text1"/>
          <w:szCs w:val="28"/>
        </w:rPr>
        <w:t xml:space="preserve"> </w:t>
      </w:r>
      <w:r w:rsidRPr="00EB51CE">
        <w:rPr>
          <w:rFonts w:ascii="PT Astra Serif" w:hAnsi="PT Astra Serif"/>
          <w:color w:val="000000" w:themeColor="text1"/>
          <w:szCs w:val="28"/>
        </w:rPr>
        <w:t>рекомендуется:</w:t>
      </w:r>
    </w:p>
    <w:p w:rsidR="00EB6CF1" w:rsidRPr="00EB51CE" w:rsidRDefault="00EB6CF1" w:rsidP="00EB6CF1">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B6CF1" w:rsidRPr="00EB51CE"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B6CF1" w:rsidRPr="00EB51CE"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B6CF1" w:rsidRPr="00EB51CE" w:rsidRDefault="00EB6CF1" w:rsidP="00EB6CF1">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81CDC" w:rsidRPr="00EB51CE" w:rsidRDefault="00081CDC" w:rsidP="00EB6CF1">
      <w:pPr>
        <w:pStyle w:val="Bodytext30"/>
        <w:shd w:val="clear" w:color="auto" w:fill="auto"/>
        <w:spacing w:before="0" w:after="0" w:line="240" w:lineRule="auto"/>
        <w:jc w:val="both"/>
        <w:rPr>
          <w:rFonts w:cs="Times New Roman"/>
          <w:b w:val="0"/>
          <w:sz w:val="22"/>
        </w:rPr>
      </w:pPr>
    </w:p>
    <w:p w:rsidR="00882FD8" w:rsidRPr="00EB51CE" w:rsidRDefault="00081CDC" w:rsidP="00DD7B9F">
      <w:pPr>
        <w:pStyle w:val="a3"/>
        <w:spacing w:before="0" w:beforeAutospacing="0" w:after="0" w:afterAutospacing="0"/>
        <w:ind w:firstLine="709"/>
        <w:jc w:val="center"/>
        <w:rPr>
          <w:b/>
          <w:color w:val="000000"/>
        </w:rPr>
      </w:pPr>
      <w:r w:rsidRPr="00EB51CE">
        <w:rPr>
          <w:b/>
          <w:color w:val="000000"/>
        </w:rPr>
        <w:t>26</w:t>
      </w:r>
      <w:r w:rsidR="00882FD8" w:rsidRPr="00EB51CE">
        <w:rPr>
          <w:b/>
          <w:color w:val="000000"/>
        </w:rPr>
        <w:t>.</w:t>
      </w:r>
      <w:r w:rsidR="00815FE3" w:rsidRPr="00EB51CE">
        <w:rPr>
          <w:b/>
          <w:color w:val="000000"/>
        </w:rPr>
        <w:t xml:space="preserve">   </w:t>
      </w:r>
      <w:r w:rsidR="00882FD8" w:rsidRPr="00EB51CE">
        <w:rPr>
          <w:b/>
          <w:color w:val="000000"/>
        </w:rPr>
        <w:t>Развитие территориального общественного самоуправления в муниципальном образовании "</w:t>
      </w:r>
      <w:proofErr w:type="spellStart"/>
      <w:r w:rsidR="00882FD8" w:rsidRPr="00EB51CE">
        <w:rPr>
          <w:b/>
          <w:color w:val="000000"/>
        </w:rPr>
        <w:t>Майнское</w:t>
      </w:r>
      <w:proofErr w:type="spellEnd"/>
      <w:r w:rsidR="00882FD8" w:rsidRPr="00EB51CE">
        <w:rPr>
          <w:b/>
          <w:color w:val="000000"/>
        </w:rPr>
        <w:t xml:space="preserve"> городское поселение" МО "</w:t>
      </w:r>
      <w:proofErr w:type="spellStart"/>
      <w:r w:rsidR="00882FD8" w:rsidRPr="00EB51CE">
        <w:rPr>
          <w:b/>
          <w:color w:val="000000"/>
        </w:rPr>
        <w:t>Майнский</w:t>
      </w:r>
      <w:proofErr w:type="spellEnd"/>
      <w:r w:rsidR="00882FD8" w:rsidRPr="00EB51CE">
        <w:rPr>
          <w:b/>
          <w:color w:val="000000"/>
        </w:rPr>
        <w:t xml:space="preserve">  район"</w:t>
      </w:r>
      <w:r w:rsidR="00B918D6" w:rsidRPr="00EB51CE">
        <w:rPr>
          <w:b/>
          <w:color w:val="000000"/>
        </w:rPr>
        <w:t xml:space="preserve"> на 2022</w:t>
      </w:r>
      <w:r w:rsidR="00882FD8" w:rsidRPr="00EB51CE">
        <w:rPr>
          <w:b/>
          <w:color w:val="000000"/>
        </w:rPr>
        <w:t>-202</w:t>
      </w:r>
      <w:r w:rsidR="00B918D6" w:rsidRPr="00EB51CE">
        <w:rPr>
          <w:b/>
          <w:color w:val="000000"/>
        </w:rPr>
        <w:t>4</w:t>
      </w:r>
      <w:r w:rsidR="00882FD8" w:rsidRPr="00EB51CE">
        <w:rPr>
          <w:b/>
          <w:color w:val="000000"/>
        </w:rPr>
        <w:t xml:space="preserve"> г</w:t>
      </w:r>
    </w:p>
    <w:p w:rsidR="00882FD8" w:rsidRPr="00EB51CE" w:rsidRDefault="00882FD8" w:rsidP="00DD7B9F">
      <w:pPr>
        <w:pStyle w:val="a3"/>
        <w:spacing w:before="0" w:beforeAutospacing="0" w:after="0" w:afterAutospacing="0"/>
        <w:ind w:firstLine="709"/>
        <w:jc w:val="center"/>
        <w:rPr>
          <w:color w:val="000000"/>
        </w:rPr>
      </w:pPr>
    </w:p>
    <w:p w:rsidR="00882FD8" w:rsidRPr="00EB51CE" w:rsidRDefault="00882FD8" w:rsidP="00882FD8">
      <w:pPr>
        <w:spacing w:after="0" w:line="240" w:lineRule="auto"/>
        <w:ind w:firstLine="709"/>
        <w:rPr>
          <w:szCs w:val="24"/>
        </w:rPr>
      </w:pPr>
      <w:r w:rsidRPr="00EB51CE">
        <w:t xml:space="preserve">Ответственный исполнитель муниципальной программы – </w:t>
      </w:r>
      <w:r w:rsidRPr="00EB51CE">
        <w:rPr>
          <w:szCs w:val="24"/>
        </w:rPr>
        <w:t>Отдел общественных коммуникаций</w:t>
      </w:r>
      <w:r w:rsidR="00B918D6" w:rsidRPr="00EB51CE">
        <w:rPr>
          <w:szCs w:val="24"/>
        </w:rPr>
        <w:t>, Центр развития предпринимательства.</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170408" w:rsidRPr="00EB51CE">
        <w:rPr>
          <w:rFonts w:cs="Times New Roman"/>
          <w:b/>
          <w:szCs w:val="24"/>
        </w:rPr>
        <w:t>сти реализации программы  в 2023</w:t>
      </w:r>
      <w:r w:rsidRPr="00EB51CE">
        <w:rPr>
          <w:rFonts w:cs="Times New Roman"/>
          <w:b/>
          <w:szCs w:val="24"/>
        </w:rPr>
        <w:t xml:space="preserve"> году</w:t>
      </w:r>
    </w:p>
    <w:p w:rsidR="00170408" w:rsidRPr="00EB51CE" w:rsidRDefault="00170408" w:rsidP="00D01794">
      <w:pPr>
        <w:spacing w:after="0" w:line="240" w:lineRule="auto"/>
        <w:jc w:val="center"/>
        <w:rPr>
          <w:rFonts w:cs="Times New Roman"/>
          <w:b/>
          <w:szCs w:val="24"/>
        </w:rPr>
      </w:pPr>
    </w:p>
    <w:tbl>
      <w:tblPr>
        <w:tblW w:w="10340" w:type="dxa"/>
        <w:tblInd w:w="97" w:type="dxa"/>
        <w:tblLook w:val="04A0"/>
      </w:tblPr>
      <w:tblGrid>
        <w:gridCol w:w="4160"/>
        <w:gridCol w:w="1760"/>
        <w:gridCol w:w="2200"/>
        <w:gridCol w:w="680"/>
        <w:gridCol w:w="1540"/>
      </w:tblGrid>
      <w:tr w:rsidR="00170408" w:rsidRPr="00EB51CE" w:rsidTr="00170408">
        <w:trPr>
          <w:trHeight w:val="379"/>
        </w:trPr>
        <w:tc>
          <w:tcPr>
            <w:tcW w:w="4160" w:type="dxa"/>
            <w:tcBorders>
              <w:top w:val="single" w:sz="8" w:space="0" w:color="auto"/>
              <w:left w:val="single" w:sz="8" w:space="0" w:color="auto"/>
              <w:bottom w:val="single" w:sz="8" w:space="0" w:color="auto"/>
              <w:right w:val="single" w:sz="8" w:space="0" w:color="auto"/>
            </w:tcBorders>
            <w:shd w:val="clear" w:color="000000" w:fill="EAF1DD"/>
            <w:hideMark/>
          </w:tcPr>
          <w:p w:rsidR="00170408" w:rsidRPr="00EB51CE" w:rsidRDefault="00170408" w:rsidP="0017040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3960" w:type="dxa"/>
            <w:gridSpan w:val="2"/>
            <w:tcBorders>
              <w:top w:val="single" w:sz="8" w:space="0" w:color="auto"/>
              <w:left w:val="nil"/>
              <w:bottom w:val="single" w:sz="8" w:space="0" w:color="auto"/>
              <w:right w:val="single" w:sz="8" w:space="0" w:color="000000"/>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41,393</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НИЗКАЯ  СТЕПЕНЬ ЭФФЕКТИВНОСТИ</w:t>
            </w:r>
          </w:p>
        </w:tc>
      </w:tr>
      <w:tr w:rsidR="00170408" w:rsidRPr="00EB51CE" w:rsidTr="00170408">
        <w:trPr>
          <w:trHeight w:val="413"/>
        </w:trPr>
        <w:tc>
          <w:tcPr>
            <w:tcW w:w="4160" w:type="dxa"/>
            <w:tcBorders>
              <w:top w:val="nil"/>
              <w:left w:val="single" w:sz="8" w:space="0" w:color="auto"/>
              <w:bottom w:val="single" w:sz="8" w:space="0" w:color="auto"/>
              <w:right w:val="single" w:sz="8" w:space="0" w:color="auto"/>
            </w:tcBorders>
            <w:shd w:val="clear" w:color="000000" w:fill="EAF1DD"/>
            <w:hideMark/>
          </w:tcPr>
          <w:p w:rsidR="00170408" w:rsidRPr="00EB51CE" w:rsidRDefault="00170408" w:rsidP="0017040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14,02%</w:t>
            </w:r>
          </w:p>
        </w:tc>
      </w:tr>
      <w:tr w:rsidR="00170408" w:rsidRPr="00EB51CE" w:rsidTr="00170408">
        <w:trPr>
          <w:trHeight w:val="547"/>
        </w:trPr>
        <w:tc>
          <w:tcPr>
            <w:tcW w:w="4160" w:type="dxa"/>
            <w:tcBorders>
              <w:top w:val="nil"/>
              <w:left w:val="single" w:sz="8" w:space="0" w:color="auto"/>
              <w:bottom w:val="single" w:sz="8" w:space="0" w:color="auto"/>
              <w:right w:val="single" w:sz="8" w:space="0" w:color="auto"/>
            </w:tcBorders>
            <w:shd w:val="clear" w:color="000000" w:fill="EAF1DD"/>
            <w:hideMark/>
          </w:tcPr>
          <w:p w:rsidR="00170408" w:rsidRPr="00EB51CE" w:rsidRDefault="00170408" w:rsidP="0017040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93,50%</w:t>
            </w:r>
          </w:p>
        </w:tc>
      </w:tr>
      <w:tr w:rsidR="00170408" w:rsidRPr="00EB51CE" w:rsidTr="00170408">
        <w:trPr>
          <w:trHeight w:val="399"/>
        </w:trPr>
        <w:tc>
          <w:tcPr>
            <w:tcW w:w="4160" w:type="dxa"/>
            <w:tcBorders>
              <w:top w:val="nil"/>
              <w:left w:val="single" w:sz="8" w:space="0" w:color="auto"/>
              <w:bottom w:val="nil"/>
              <w:right w:val="single" w:sz="8" w:space="0" w:color="auto"/>
            </w:tcBorders>
            <w:shd w:val="clear" w:color="000000" w:fill="EAF1DD"/>
            <w:hideMark/>
          </w:tcPr>
          <w:p w:rsidR="00170408" w:rsidRPr="00EB51CE" w:rsidRDefault="00170408" w:rsidP="0017040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760" w:type="dxa"/>
            <w:tcBorders>
              <w:top w:val="nil"/>
              <w:left w:val="nil"/>
              <w:bottom w:val="single" w:sz="8" w:space="0" w:color="auto"/>
              <w:right w:val="nil"/>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200" w:type="dxa"/>
            <w:tcBorders>
              <w:top w:val="nil"/>
              <w:left w:val="nil"/>
              <w:bottom w:val="single" w:sz="8" w:space="0" w:color="auto"/>
              <w:right w:val="nil"/>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56,25%</w:t>
            </w:r>
          </w:p>
        </w:tc>
        <w:tc>
          <w:tcPr>
            <w:tcW w:w="680" w:type="dxa"/>
            <w:tcBorders>
              <w:top w:val="nil"/>
              <w:left w:val="nil"/>
              <w:bottom w:val="single" w:sz="8" w:space="0" w:color="auto"/>
              <w:right w:val="nil"/>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540" w:type="dxa"/>
            <w:tcBorders>
              <w:top w:val="nil"/>
              <w:left w:val="nil"/>
              <w:bottom w:val="single" w:sz="8" w:space="0" w:color="auto"/>
              <w:right w:val="single" w:sz="8" w:space="0" w:color="auto"/>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170408" w:rsidRPr="00EB51CE" w:rsidTr="00170408">
        <w:trPr>
          <w:trHeight w:val="300"/>
        </w:trPr>
        <w:tc>
          <w:tcPr>
            <w:tcW w:w="41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70408" w:rsidRPr="00EB51CE" w:rsidRDefault="00170408" w:rsidP="0017040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760" w:type="dxa"/>
            <w:tcBorders>
              <w:top w:val="nil"/>
              <w:left w:val="nil"/>
              <w:bottom w:val="single" w:sz="8" w:space="0" w:color="auto"/>
              <w:right w:val="single" w:sz="8" w:space="0" w:color="auto"/>
            </w:tcBorders>
            <w:shd w:val="clear" w:color="000000" w:fill="EAF1DD"/>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880" w:type="dxa"/>
            <w:gridSpan w:val="2"/>
            <w:tcBorders>
              <w:top w:val="single" w:sz="8" w:space="0" w:color="auto"/>
              <w:left w:val="nil"/>
              <w:bottom w:val="single" w:sz="8" w:space="0" w:color="auto"/>
              <w:right w:val="single" w:sz="8" w:space="0" w:color="000000"/>
            </w:tcBorders>
            <w:shd w:val="clear" w:color="000000" w:fill="EAF1DD"/>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540" w:type="dxa"/>
            <w:tcBorders>
              <w:top w:val="nil"/>
              <w:left w:val="nil"/>
              <w:bottom w:val="single" w:sz="8" w:space="0" w:color="auto"/>
              <w:right w:val="single" w:sz="8" w:space="0" w:color="auto"/>
            </w:tcBorders>
            <w:shd w:val="clear" w:color="000000" w:fill="FFFF99"/>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170408" w:rsidRPr="00EB51CE" w:rsidTr="00170408">
        <w:trPr>
          <w:trHeight w:val="372"/>
        </w:trPr>
        <w:tc>
          <w:tcPr>
            <w:tcW w:w="4160" w:type="dxa"/>
            <w:vMerge/>
            <w:tcBorders>
              <w:top w:val="single" w:sz="8" w:space="0" w:color="auto"/>
              <w:left w:val="single" w:sz="8" w:space="0" w:color="auto"/>
              <w:bottom w:val="single" w:sz="8" w:space="0" w:color="000000"/>
              <w:right w:val="single" w:sz="8" w:space="0" w:color="auto"/>
            </w:tcBorders>
            <w:vAlign w:val="center"/>
            <w:hideMark/>
          </w:tcPr>
          <w:p w:rsidR="00170408" w:rsidRPr="00EB51CE" w:rsidRDefault="00170408" w:rsidP="00170408">
            <w:pPr>
              <w:spacing w:after="0" w:line="240" w:lineRule="auto"/>
              <w:rPr>
                <w:rFonts w:eastAsia="Times New Roman" w:cs="Times New Roman"/>
                <w:color w:val="000000"/>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1010</w:t>
            </w:r>
          </w:p>
        </w:tc>
        <w:tc>
          <w:tcPr>
            <w:tcW w:w="28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70408" w:rsidRPr="00EB51CE" w:rsidRDefault="00170408" w:rsidP="0017040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170408" w:rsidRPr="00EB51CE" w:rsidRDefault="00170408" w:rsidP="00170408">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882FD8" w:rsidRPr="00EB51CE" w:rsidRDefault="00882FD8" w:rsidP="00882FD8">
      <w:pPr>
        <w:pStyle w:val="a3"/>
        <w:spacing w:before="0" w:beforeAutospacing="0" w:after="0" w:afterAutospacing="0"/>
        <w:ind w:firstLine="709"/>
        <w:jc w:val="both"/>
        <w:rPr>
          <w:color w:val="000000"/>
        </w:rPr>
      </w:pPr>
    </w:p>
    <w:p w:rsidR="00882FD8" w:rsidRPr="00EB51CE" w:rsidRDefault="00882FD8" w:rsidP="00882FD8">
      <w:pPr>
        <w:pStyle w:val="a3"/>
        <w:spacing w:before="0" w:beforeAutospacing="0" w:after="0" w:afterAutospacing="0"/>
        <w:ind w:firstLine="709"/>
        <w:jc w:val="both"/>
        <w:rPr>
          <w:color w:val="000000"/>
        </w:rPr>
      </w:pPr>
      <w:r w:rsidRPr="00EB51CE">
        <w:rPr>
          <w:color w:val="000000"/>
        </w:rPr>
        <w:t>На реализа</w:t>
      </w:r>
      <w:r w:rsidR="00E377EB" w:rsidRPr="00EB51CE">
        <w:rPr>
          <w:color w:val="000000"/>
        </w:rPr>
        <w:t>цию мероприятий программы в 2023</w:t>
      </w:r>
      <w:r w:rsidRPr="00EB51CE">
        <w:rPr>
          <w:color w:val="000000"/>
        </w:rPr>
        <w:t xml:space="preserve"> году запланировано выделение денежных средств из бюджета МО «</w:t>
      </w:r>
      <w:proofErr w:type="spellStart"/>
      <w:r w:rsidR="00B918D6" w:rsidRPr="00EB51CE">
        <w:rPr>
          <w:color w:val="000000"/>
        </w:rPr>
        <w:t>Майнское</w:t>
      </w:r>
      <w:proofErr w:type="spellEnd"/>
      <w:r w:rsidR="00B918D6" w:rsidRPr="00EB51CE">
        <w:rPr>
          <w:color w:val="000000"/>
        </w:rPr>
        <w:t xml:space="preserve"> городское поселение"</w:t>
      </w:r>
      <w:r w:rsidRPr="00EB51CE">
        <w:rPr>
          <w:color w:val="000000"/>
        </w:rPr>
        <w:t xml:space="preserve">» в объёме </w:t>
      </w:r>
      <w:r w:rsidR="00E377EB" w:rsidRPr="00EB51CE">
        <w:rPr>
          <w:color w:val="000000"/>
        </w:rPr>
        <w:t>1010,000 тыс.</w:t>
      </w:r>
      <w:r w:rsidRPr="00EB51CE">
        <w:rPr>
          <w:color w:val="000000"/>
        </w:rPr>
        <w:t xml:space="preserve"> рублей.</w:t>
      </w:r>
    </w:p>
    <w:p w:rsidR="00081CDC" w:rsidRPr="00EB51CE" w:rsidRDefault="00E377EB" w:rsidP="00882FD8">
      <w:pPr>
        <w:pStyle w:val="a3"/>
        <w:spacing w:before="0" w:beforeAutospacing="0" w:after="0" w:afterAutospacing="0"/>
        <w:ind w:firstLine="709"/>
        <w:jc w:val="both"/>
        <w:rPr>
          <w:color w:val="000000"/>
        </w:rPr>
      </w:pPr>
      <w:r w:rsidRPr="00EB51CE">
        <w:rPr>
          <w:color w:val="000000"/>
        </w:rPr>
        <w:t xml:space="preserve">В отчётном периоде освоено </w:t>
      </w:r>
      <w:r w:rsidR="00882FD8" w:rsidRPr="00EB51CE">
        <w:rPr>
          <w:color w:val="000000"/>
        </w:rPr>
        <w:t>0 %</w:t>
      </w:r>
      <w:r w:rsidR="001E1AD5" w:rsidRPr="00EB51CE">
        <w:rPr>
          <w:color w:val="000000"/>
        </w:rPr>
        <w:t xml:space="preserve"> средств</w:t>
      </w:r>
      <w:r w:rsidR="00882FD8" w:rsidRPr="00EB51CE">
        <w:rPr>
          <w:color w:val="000000"/>
        </w:rPr>
        <w:t xml:space="preserve"> от запланированного объёма финансирования.</w:t>
      </w:r>
    </w:p>
    <w:p w:rsidR="00081CDC" w:rsidRPr="00EB51CE" w:rsidRDefault="00E377EB" w:rsidP="00081CDC">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081CDC" w:rsidRPr="00EB51CE">
        <w:rPr>
          <w:rFonts w:eastAsia="Times New Roman" w:cs="Times New Roman"/>
          <w:color w:val="000000" w:themeColor="text1"/>
          <w:szCs w:val="24"/>
          <w:lang w:eastAsia="ru-RU"/>
        </w:rPr>
        <w:t xml:space="preserve"> год установлены 4 целевых индикаторов.</w:t>
      </w:r>
      <w:r w:rsidR="00081CDC" w:rsidRPr="00EB51CE">
        <w:rPr>
          <w:rFonts w:ascii="PT Astra Serif" w:eastAsia="Times New Roman" w:hAnsi="PT Astra Serif" w:cs="Calibri"/>
          <w:color w:val="000000" w:themeColor="text1"/>
          <w:sz w:val="28"/>
          <w:szCs w:val="28"/>
          <w:lang w:eastAsia="ru-RU"/>
        </w:rPr>
        <w:t xml:space="preserve"> </w:t>
      </w:r>
      <w:r w:rsidR="00081CDC"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14</w:t>
      </w:r>
      <w:r w:rsidR="00081CDC" w:rsidRPr="00EB51CE">
        <w:rPr>
          <w:rFonts w:eastAsia="Times New Roman" w:cs="Times New Roman"/>
          <w:color w:val="000000" w:themeColor="text1"/>
          <w:szCs w:val="24"/>
          <w:lang w:eastAsia="ru-RU"/>
        </w:rPr>
        <w:t>%.</w:t>
      </w:r>
    </w:p>
    <w:p w:rsidR="00E377EB" w:rsidRPr="00EB51CE" w:rsidRDefault="00E377EB" w:rsidP="00081CDC">
      <w:pPr>
        <w:spacing w:after="0" w:line="240" w:lineRule="auto"/>
        <w:ind w:firstLine="709"/>
        <w:jc w:val="both"/>
        <w:rPr>
          <w:rFonts w:eastAsia="Times New Roman" w:cs="Times New Roman"/>
          <w:color w:val="000000" w:themeColor="text1"/>
          <w:szCs w:val="24"/>
          <w:lang w:eastAsia="ru-RU"/>
        </w:rPr>
      </w:pPr>
    </w:p>
    <w:p w:rsidR="003A5086" w:rsidRPr="00EB51CE" w:rsidRDefault="003A5086" w:rsidP="00882FD8">
      <w:pPr>
        <w:pStyle w:val="a3"/>
        <w:spacing w:before="0" w:beforeAutospacing="0" w:after="0" w:afterAutospacing="0"/>
        <w:ind w:firstLine="709"/>
        <w:jc w:val="both"/>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3A5086"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r w:rsidRPr="00EB51CE">
              <w:rPr>
                <w:sz w:val="22"/>
                <w:szCs w:val="22"/>
              </w:rPr>
              <w:t>Источник информации</w:t>
            </w:r>
          </w:p>
          <w:p w:rsidR="003A5086" w:rsidRPr="00EB51CE" w:rsidRDefault="003A5086" w:rsidP="001550A6">
            <w:pPr>
              <w:pStyle w:val="Bodytext40"/>
              <w:shd w:val="clear" w:color="auto" w:fill="auto"/>
              <w:spacing w:line="240" w:lineRule="auto"/>
              <w:jc w:val="center"/>
              <w:rPr>
                <w:sz w:val="22"/>
                <w:szCs w:val="22"/>
              </w:rPr>
            </w:pPr>
            <w:r w:rsidRPr="00EB51CE">
              <w:rPr>
                <w:sz w:val="22"/>
                <w:szCs w:val="22"/>
              </w:rPr>
              <w:t>или</w:t>
            </w:r>
          </w:p>
          <w:p w:rsidR="003A5086" w:rsidRPr="00EB51CE" w:rsidRDefault="003A5086" w:rsidP="001550A6">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3A5086" w:rsidRPr="00EB51CE" w:rsidRDefault="003A5086" w:rsidP="001550A6">
            <w:pPr>
              <w:pStyle w:val="Bodytext40"/>
              <w:shd w:val="clear" w:color="auto" w:fill="auto"/>
              <w:spacing w:line="240" w:lineRule="auto"/>
              <w:jc w:val="center"/>
              <w:rPr>
                <w:sz w:val="22"/>
                <w:szCs w:val="22"/>
              </w:rPr>
            </w:pPr>
          </w:p>
        </w:tc>
      </w:tr>
      <w:tr w:rsidR="003A5086" w:rsidRPr="00EB51CE"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r w:rsidRPr="00EB51CE">
              <w:rPr>
                <w:sz w:val="22"/>
                <w:szCs w:val="22"/>
              </w:rPr>
              <w:t>План</w:t>
            </w:r>
          </w:p>
          <w:p w:rsidR="003A5086" w:rsidRPr="00EB51CE" w:rsidRDefault="003A5086" w:rsidP="001550A6">
            <w:pPr>
              <w:pStyle w:val="Bodytext40"/>
              <w:shd w:val="clear" w:color="auto" w:fill="auto"/>
              <w:spacing w:line="240" w:lineRule="auto"/>
              <w:jc w:val="center"/>
              <w:rPr>
                <w:sz w:val="22"/>
                <w:szCs w:val="22"/>
              </w:rPr>
            </w:pPr>
            <w:r w:rsidRPr="00EB51CE">
              <w:rPr>
                <w:sz w:val="22"/>
                <w:szCs w:val="22"/>
              </w:rPr>
              <w:t>2022 г</w:t>
            </w:r>
          </w:p>
          <w:p w:rsidR="003A5086" w:rsidRPr="00EB51CE" w:rsidRDefault="003A5086" w:rsidP="001550A6">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r w:rsidRPr="00EB51CE">
              <w:rPr>
                <w:sz w:val="22"/>
                <w:szCs w:val="22"/>
              </w:rPr>
              <w:t xml:space="preserve">Факт </w:t>
            </w:r>
          </w:p>
          <w:p w:rsidR="003A5086" w:rsidRPr="00EB51CE" w:rsidRDefault="003A5086" w:rsidP="001550A6">
            <w:pPr>
              <w:pStyle w:val="Bodytext40"/>
              <w:shd w:val="clear" w:color="auto" w:fill="auto"/>
              <w:spacing w:line="240" w:lineRule="auto"/>
              <w:jc w:val="center"/>
              <w:rPr>
                <w:sz w:val="22"/>
                <w:szCs w:val="22"/>
              </w:rPr>
            </w:pPr>
            <w:r w:rsidRPr="00EB51CE">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p>
        </w:tc>
      </w:tr>
      <w:tr w:rsidR="003A508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rFonts w:ascii="PT Astra Serif" w:hAnsi="PT Astra Serif"/>
                <w:szCs w:val="24"/>
              </w:rPr>
            </w:pPr>
            <w:r w:rsidRPr="00EB51CE">
              <w:rPr>
                <w:rFonts w:ascii="PT Astra Serif" w:hAnsi="PT Astra Serif"/>
                <w:szCs w:val="24"/>
              </w:rPr>
              <w:t>Количество ТОС, организованных  на территории муниципального образования «</w:t>
            </w:r>
            <w:proofErr w:type="spellStart"/>
            <w:r w:rsidRPr="00EB51CE">
              <w:rPr>
                <w:rFonts w:ascii="PT Astra Serif" w:hAnsi="PT Astra Serif"/>
                <w:szCs w:val="24"/>
              </w:rPr>
              <w:t>Майнское</w:t>
            </w:r>
            <w:proofErr w:type="spellEnd"/>
            <w:r w:rsidRPr="00EB51CE">
              <w:rPr>
                <w:rFonts w:ascii="PT Astra Serif" w:hAnsi="PT Astra Serif"/>
                <w:szCs w:val="24"/>
              </w:rPr>
              <w:t xml:space="preserve">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jc w:val="center"/>
              <w:rPr>
                <w:rFonts w:ascii="PT Astra Serif" w:hAnsi="PT Astra Serif"/>
                <w:szCs w:val="24"/>
              </w:rPr>
            </w:pPr>
            <w:r w:rsidRPr="00EB51CE">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jc w:val="center"/>
              <w:rPr>
                <w:sz w:val="22"/>
                <w:szCs w:val="22"/>
              </w:rPr>
            </w:pPr>
            <w:r w:rsidRPr="00EB51CE">
              <w:rPr>
                <w:sz w:val="22"/>
                <w:szCs w:val="22"/>
              </w:rPr>
              <w:t xml:space="preserve">Сведения, предоставленные АНО Центром развития предпринимательства </w:t>
            </w:r>
            <w:proofErr w:type="spellStart"/>
            <w:r w:rsidRPr="00EB51CE">
              <w:rPr>
                <w:sz w:val="22"/>
                <w:szCs w:val="22"/>
              </w:rPr>
              <w:t>Майнского</w:t>
            </w:r>
            <w:proofErr w:type="spellEnd"/>
            <w:r w:rsidRPr="00EB51CE">
              <w:rPr>
                <w:sz w:val="22"/>
                <w:szCs w:val="22"/>
              </w:rPr>
              <w:t xml:space="preserve"> района Ульяновской области</w:t>
            </w:r>
          </w:p>
        </w:tc>
      </w:tr>
      <w:tr w:rsidR="003A508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rFonts w:ascii="PT Astra Serif" w:hAnsi="PT Astra Serif"/>
                <w:szCs w:val="24"/>
              </w:rPr>
            </w:pPr>
            <w:r w:rsidRPr="00EB51CE">
              <w:rPr>
                <w:rFonts w:ascii="PT Astra Serif" w:hAnsi="PT Astra Serif"/>
                <w:szCs w:val="24"/>
              </w:rPr>
              <w:t>Количество проектов, получивших субсидии из бюджета муниципального образования «</w:t>
            </w:r>
            <w:proofErr w:type="spellStart"/>
            <w:r w:rsidRPr="00EB51CE">
              <w:rPr>
                <w:rFonts w:ascii="PT Astra Serif" w:hAnsi="PT Astra Serif"/>
                <w:szCs w:val="24"/>
              </w:rPr>
              <w:t>Майнское</w:t>
            </w:r>
            <w:proofErr w:type="spellEnd"/>
            <w:r w:rsidRPr="00EB51CE">
              <w:rPr>
                <w:rFonts w:ascii="PT Astra Serif" w:hAnsi="PT Astra Serif"/>
                <w:szCs w:val="24"/>
              </w:rPr>
              <w:t xml:space="preserve"> городское поселение» в </w:t>
            </w:r>
            <w:r w:rsidRPr="00EB51CE">
              <w:rPr>
                <w:rFonts w:ascii="PT Astra Serif" w:hAnsi="PT Astra Serif"/>
                <w:szCs w:val="24"/>
              </w:rPr>
              <w:lastRenderedPageBreak/>
              <w:t xml:space="preserve">целях финансового обеспечения </w:t>
            </w:r>
            <w:proofErr w:type="spellStart"/>
            <w:r w:rsidRPr="00EB51CE">
              <w:rPr>
                <w:rFonts w:ascii="PT Astra Serif" w:hAnsi="PT Astra Serif"/>
                <w:szCs w:val="24"/>
              </w:rPr>
              <w:t>реализациисоциально</w:t>
            </w:r>
            <w:proofErr w:type="spellEnd"/>
            <w:r w:rsidRPr="00EB51CE">
              <w:rPr>
                <w:rFonts w:ascii="PT Astra Serif" w:hAnsi="PT Astra Serif"/>
                <w:szCs w:val="24"/>
              </w:rPr>
              <w:t xml:space="preserve"> ориентированных программ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jc w:val="center"/>
              <w:rPr>
                <w:rFonts w:ascii="PT Astra Serif" w:hAnsi="PT Astra Serif"/>
                <w:szCs w:val="24"/>
              </w:rPr>
            </w:pPr>
            <w:r w:rsidRPr="00EB51CE">
              <w:rPr>
                <w:rFonts w:ascii="PT Astra Serif" w:hAnsi="PT Astra Serif"/>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40" w:lineRule="auto"/>
              <w:ind w:left="-143"/>
              <w:jc w:val="center"/>
              <w:rPr>
                <w:sz w:val="22"/>
                <w:szCs w:val="22"/>
              </w:rPr>
            </w:pPr>
            <w:r w:rsidRPr="00EB51CE">
              <w:rPr>
                <w:sz w:val="22"/>
                <w:szCs w:val="22"/>
              </w:rPr>
              <w:t xml:space="preserve">Сведения, предоставленные АНО Центром развития предпринимательства </w:t>
            </w:r>
            <w:proofErr w:type="spellStart"/>
            <w:r w:rsidRPr="00EB51CE">
              <w:rPr>
                <w:sz w:val="22"/>
                <w:szCs w:val="22"/>
              </w:rPr>
              <w:t>Майнского</w:t>
            </w:r>
            <w:proofErr w:type="spellEnd"/>
            <w:r w:rsidRPr="00EB51CE">
              <w:rPr>
                <w:sz w:val="22"/>
                <w:szCs w:val="22"/>
              </w:rPr>
              <w:t xml:space="preserve"> района </w:t>
            </w:r>
            <w:r w:rsidRPr="00EB51CE">
              <w:rPr>
                <w:sz w:val="22"/>
                <w:szCs w:val="22"/>
              </w:rPr>
              <w:lastRenderedPageBreak/>
              <w:t>Ульяновской области</w:t>
            </w:r>
          </w:p>
        </w:tc>
      </w:tr>
      <w:tr w:rsidR="003A508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lastRenderedPageBreak/>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szCs w:val="24"/>
              </w:rPr>
            </w:pPr>
            <w:r w:rsidRPr="00EB51CE">
              <w:rPr>
                <w:szCs w:val="24"/>
              </w:rPr>
              <w:t>Количество проведенных мероприятий, направленных на повышение уровня благоустройства, развитие культуры и массового спорта на территории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jc w:val="center"/>
              <w:rPr>
                <w:szCs w:val="24"/>
              </w:rPr>
            </w:pPr>
            <w:r w:rsidRPr="00EB51CE">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szCs w:val="24"/>
              </w:rPr>
            </w:pPr>
            <w:r w:rsidRPr="00EB51CE">
              <w:rPr>
                <w:szCs w:val="24"/>
              </w:rPr>
              <w:t>Сведения, содержащиеся в отчетах об исполнении планов-графиков ТОС</w:t>
            </w:r>
          </w:p>
        </w:tc>
      </w:tr>
      <w:tr w:rsidR="003A5086" w:rsidRPr="00EB51CE"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pStyle w:val="Bodytext40"/>
              <w:shd w:val="clear" w:color="auto" w:fill="auto"/>
              <w:spacing w:line="278" w:lineRule="exact"/>
              <w:jc w:val="center"/>
              <w:rPr>
                <w:sz w:val="22"/>
                <w:szCs w:val="22"/>
              </w:rPr>
            </w:pPr>
            <w:r w:rsidRPr="00EB51CE">
              <w:rPr>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szCs w:val="24"/>
              </w:rPr>
            </w:pPr>
            <w:r w:rsidRPr="00EB51CE">
              <w:rPr>
                <w:szCs w:val="24"/>
              </w:rPr>
              <w:t>Количество информационных сообщений о мероприятиях, проводимых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jc w:val="center"/>
              <w:rPr>
                <w:szCs w:val="24"/>
              </w:rPr>
            </w:pPr>
            <w:r w:rsidRPr="00EB51CE">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E377EB" w:rsidP="001550A6">
            <w:pPr>
              <w:pStyle w:val="Bodytext40"/>
              <w:shd w:val="clear" w:color="auto" w:fill="auto"/>
              <w:spacing w:line="240" w:lineRule="auto"/>
              <w:jc w:val="center"/>
              <w:rPr>
                <w:sz w:val="22"/>
                <w:szCs w:val="22"/>
              </w:rPr>
            </w:pPr>
            <w:r w:rsidRPr="00EB51CE">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EB51CE" w:rsidRDefault="003A5086" w:rsidP="001550A6">
            <w:pPr>
              <w:spacing w:after="0" w:line="240" w:lineRule="auto"/>
              <w:rPr>
                <w:szCs w:val="24"/>
              </w:rPr>
            </w:pPr>
            <w:r w:rsidRPr="00EB51CE">
              <w:rPr>
                <w:szCs w:val="24"/>
              </w:rPr>
              <w:t>Сведения, содержащиеся в отчетах об исполнении планов-графиков ТОС</w:t>
            </w:r>
          </w:p>
        </w:tc>
      </w:tr>
    </w:tbl>
    <w:p w:rsidR="00081CDC" w:rsidRPr="00EB51CE" w:rsidRDefault="00E377EB" w:rsidP="00081CDC">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081CDC" w:rsidRPr="00EB51CE">
        <w:rPr>
          <w:rFonts w:ascii="PT Astra Serif" w:eastAsia="Times New Roman" w:hAnsi="PT Astra Serif" w:cs="Calibri"/>
          <w:color w:val="000000" w:themeColor="text1"/>
          <w:szCs w:val="24"/>
          <w:lang w:eastAsia="ru-RU"/>
        </w:rPr>
        <w:t xml:space="preserve"> год установлены </w:t>
      </w:r>
      <w:r w:rsidRPr="00EB51CE">
        <w:rPr>
          <w:rFonts w:ascii="PT Astra Serif" w:eastAsia="Times New Roman" w:hAnsi="PT Astra Serif" w:cs="Calibri"/>
          <w:color w:val="000000" w:themeColor="text1"/>
          <w:szCs w:val="24"/>
          <w:lang w:eastAsia="ru-RU"/>
        </w:rPr>
        <w:t>1</w:t>
      </w:r>
      <w:r w:rsidR="00081CDC" w:rsidRPr="00EB51CE">
        <w:rPr>
          <w:rFonts w:ascii="PT Astra Serif" w:eastAsia="Times New Roman" w:hAnsi="PT Astra Serif" w:cs="Calibri"/>
          <w:color w:val="000000" w:themeColor="text1"/>
          <w:szCs w:val="24"/>
          <w:lang w:eastAsia="ru-RU"/>
        </w:rPr>
        <w:t xml:space="preserve"> пока</w:t>
      </w:r>
      <w:r w:rsidRPr="00EB51CE">
        <w:rPr>
          <w:rFonts w:ascii="PT Astra Serif" w:eastAsia="Times New Roman" w:hAnsi="PT Astra Serif" w:cs="Calibri"/>
          <w:color w:val="000000" w:themeColor="text1"/>
          <w:szCs w:val="24"/>
          <w:lang w:eastAsia="ru-RU"/>
        </w:rPr>
        <w:t>затель, характеризующий</w:t>
      </w:r>
      <w:r w:rsidR="00081CDC"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081CDC"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93,50</w:t>
      </w:r>
      <w:r w:rsidR="00081CDC" w:rsidRPr="00EB51CE">
        <w:rPr>
          <w:rFonts w:eastAsia="Times New Roman" w:cs="Times New Roman"/>
          <w:color w:val="000000" w:themeColor="text1"/>
          <w:szCs w:val="24"/>
          <w:lang w:eastAsia="ru-RU"/>
        </w:rPr>
        <w:t>%.</w:t>
      </w:r>
    </w:p>
    <w:p w:rsidR="00E377EB" w:rsidRPr="00EB51CE" w:rsidRDefault="00E377EB" w:rsidP="00081CDC">
      <w:pPr>
        <w:spacing w:after="0" w:line="240" w:lineRule="auto"/>
        <w:ind w:firstLine="709"/>
        <w:jc w:val="both"/>
        <w:rPr>
          <w:rFonts w:eastAsia="Times New Roman" w:cs="Times New Roman"/>
          <w:color w:val="000000" w:themeColor="text1"/>
          <w:szCs w:val="24"/>
          <w:lang w:eastAsia="ru-RU"/>
        </w:rPr>
      </w:pPr>
    </w:p>
    <w:tbl>
      <w:tblPr>
        <w:tblW w:w="9923" w:type="dxa"/>
        <w:tblInd w:w="-279" w:type="dxa"/>
        <w:tblLayout w:type="fixed"/>
        <w:tblCellMar>
          <w:left w:w="0" w:type="dxa"/>
          <w:right w:w="0" w:type="dxa"/>
        </w:tblCellMar>
        <w:tblLook w:val="0000"/>
      </w:tblPr>
      <w:tblGrid>
        <w:gridCol w:w="595"/>
        <w:gridCol w:w="3375"/>
        <w:gridCol w:w="992"/>
        <w:gridCol w:w="1134"/>
        <w:gridCol w:w="1135"/>
        <w:gridCol w:w="2692"/>
      </w:tblGrid>
      <w:tr w:rsidR="00E377EB" w:rsidRPr="00EB51CE" w:rsidTr="005D37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Источник информации</w:t>
            </w:r>
          </w:p>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или</w:t>
            </w:r>
          </w:p>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E377EB" w:rsidRPr="00EB51CE" w:rsidRDefault="00E377EB" w:rsidP="005D3729">
            <w:pPr>
              <w:pStyle w:val="Bodytext40"/>
              <w:shd w:val="clear" w:color="auto" w:fill="auto"/>
              <w:spacing w:line="240" w:lineRule="auto"/>
              <w:jc w:val="center"/>
              <w:rPr>
                <w:sz w:val="22"/>
                <w:szCs w:val="22"/>
              </w:rPr>
            </w:pPr>
          </w:p>
        </w:tc>
      </w:tr>
      <w:tr w:rsidR="00E377EB" w:rsidRPr="00EB51CE" w:rsidTr="005D3729">
        <w:trPr>
          <w:trHeight w:val="669"/>
        </w:trPr>
        <w:tc>
          <w:tcPr>
            <w:tcW w:w="595" w:type="dxa"/>
            <w:vMerge/>
            <w:tcBorders>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План</w:t>
            </w:r>
          </w:p>
          <w:p w:rsidR="00E377EB" w:rsidRPr="00EB51CE" w:rsidRDefault="00E377EB" w:rsidP="005D3729">
            <w:pPr>
              <w:pStyle w:val="Bodytext40"/>
              <w:shd w:val="clear" w:color="auto" w:fill="auto"/>
              <w:spacing w:line="240" w:lineRule="auto"/>
              <w:jc w:val="center"/>
              <w:rPr>
                <w:sz w:val="22"/>
                <w:szCs w:val="22"/>
              </w:rPr>
            </w:pPr>
            <w:r w:rsidRPr="00EB51CE">
              <w:rPr>
                <w:sz w:val="22"/>
                <w:szCs w:val="22"/>
              </w:rPr>
              <w:t>2023 г</w:t>
            </w:r>
          </w:p>
          <w:p w:rsidR="00E377EB" w:rsidRPr="00EB51CE" w:rsidRDefault="00E377EB"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 xml:space="preserve">Факт </w:t>
            </w:r>
          </w:p>
          <w:p w:rsidR="00E377EB" w:rsidRPr="00EB51CE" w:rsidRDefault="00E377EB" w:rsidP="005D3729">
            <w:pPr>
              <w:pStyle w:val="Bodytext40"/>
              <w:shd w:val="clear" w:color="auto" w:fill="auto"/>
              <w:spacing w:line="240" w:lineRule="auto"/>
              <w:jc w:val="center"/>
              <w:rPr>
                <w:sz w:val="22"/>
                <w:szCs w:val="22"/>
              </w:rPr>
            </w:pPr>
            <w:r w:rsidRPr="00EB51CE">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p>
        </w:tc>
      </w:tr>
      <w:tr w:rsidR="00E377EB" w:rsidRPr="00EB51CE" w:rsidTr="005D37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8" w:lineRule="exact"/>
              <w:jc w:val="center"/>
              <w:rPr>
                <w:sz w:val="22"/>
                <w:szCs w:val="22"/>
              </w:rPr>
            </w:pPr>
            <w:r w:rsidRPr="00EB51CE">
              <w:rPr>
                <w:sz w:val="22"/>
                <w:szCs w:val="22"/>
              </w:rPr>
              <w:t>Увеличение количества граждан в муниципальном образовании "</w:t>
            </w:r>
            <w:proofErr w:type="spellStart"/>
            <w:r w:rsidRPr="00EB51CE">
              <w:rPr>
                <w:sz w:val="22"/>
                <w:szCs w:val="22"/>
              </w:rPr>
              <w:t>Майнское</w:t>
            </w:r>
            <w:proofErr w:type="spellEnd"/>
            <w:r w:rsidRPr="00EB51CE">
              <w:rPr>
                <w:sz w:val="22"/>
                <w:szCs w:val="22"/>
              </w:rPr>
              <w:t xml:space="preserve"> городское поселение", принимающих участие в деятельности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74" w:lineRule="exact"/>
              <w:jc w:val="center"/>
              <w:rPr>
                <w:sz w:val="22"/>
                <w:szCs w:val="22"/>
              </w:rPr>
            </w:pPr>
            <w:r w:rsidRPr="00EB51CE">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7694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7194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377EB" w:rsidRPr="00EB51CE" w:rsidRDefault="00E377EB" w:rsidP="005D3729">
            <w:pPr>
              <w:pStyle w:val="Bodytext40"/>
              <w:shd w:val="clear" w:color="auto" w:fill="auto"/>
              <w:spacing w:line="240" w:lineRule="auto"/>
              <w:jc w:val="center"/>
              <w:rPr>
                <w:sz w:val="22"/>
                <w:szCs w:val="22"/>
              </w:rPr>
            </w:pPr>
            <w:r w:rsidRPr="00EB51CE">
              <w:rPr>
                <w:sz w:val="22"/>
                <w:szCs w:val="22"/>
              </w:rPr>
              <w:t>На основании справки предоставленной МКУ «Административно- хозяйственное управление» МО «</w:t>
            </w:r>
            <w:proofErr w:type="spellStart"/>
            <w:r w:rsidRPr="00EB51CE">
              <w:rPr>
                <w:sz w:val="22"/>
                <w:szCs w:val="22"/>
              </w:rPr>
              <w:t>Майнское</w:t>
            </w:r>
            <w:proofErr w:type="spellEnd"/>
            <w:r w:rsidRPr="00EB51CE">
              <w:rPr>
                <w:sz w:val="22"/>
                <w:szCs w:val="22"/>
              </w:rPr>
              <w:t xml:space="preserve"> городское поселение» </w:t>
            </w:r>
            <w:proofErr w:type="spellStart"/>
            <w:r w:rsidRPr="00EB51CE">
              <w:rPr>
                <w:sz w:val="22"/>
                <w:szCs w:val="22"/>
              </w:rPr>
              <w:t>Майнского</w:t>
            </w:r>
            <w:proofErr w:type="spellEnd"/>
            <w:r w:rsidRPr="00EB51CE">
              <w:rPr>
                <w:sz w:val="22"/>
                <w:szCs w:val="22"/>
              </w:rPr>
              <w:t xml:space="preserve"> района Ульяновской области</w:t>
            </w:r>
          </w:p>
        </w:tc>
      </w:tr>
    </w:tbl>
    <w:p w:rsidR="00E377EB" w:rsidRPr="00EB51CE" w:rsidRDefault="00E377EB" w:rsidP="00081CDC">
      <w:pPr>
        <w:spacing w:after="0" w:line="240" w:lineRule="auto"/>
        <w:ind w:firstLine="709"/>
        <w:jc w:val="both"/>
        <w:rPr>
          <w:rFonts w:eastAsia="Times New Roman" w:cs="Times New Roman"/>
          <w:color w:val="000000" w:themeColor="text1"/>
          <w:szCs w:val="24"/>
          <w:lang w:eastAsia="ru-RU"/>
        </w:rPr>
      </w:pPr>
    </w:p>
    <w:p w:rsidR="00081CDC" w:rsidRPr="00EB51CE" w:rsidRDefault="00081CDC" w:rsidP="00081CDC">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E377EB" w:rsidRPr="00EB51CE">
        <w:rPr>
          <w:rFonts w:cs="Times New Roman"/>
          <w:szCs w:val="24"/>
        </w:rPr>
        <w:t xml:space="preserve"> 1 кв. 2023</w:t>
      </w:r>
      <w:r w:rsidRPr="00EB51CE">
        <w:rPr>
          <w:rFonts w:cs="Times New Roman"/>
          <w:szCs w:val="24"/>
        </w:rPr>
        <w:t xml:space="preserve"> год</w:t>
      </w:r>
      <w:r w:rsidR="00E377EB"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E377EB" w:rsidRPr="00EB51CE">
        <w:rPr>
          <w:rFonts w:cs="Times New Roman"/>
          <w:szCs w:val="24"/>
        </w:rPr>
        <w:t>42</w:t>
      </w:r>
      <w:r w:rsidRPr="00EB51CE">
        <w:rPr>
          <w:rFonts w:cs="Times New Roman"/>
          <w:szCs w:val="24"/>
        </w:rPr>
        <w:t>%, степень эффективности характеризуется как «</w:t>
      </w:r>
      <w:r w:rsidR="00E377EB" w:rsidRPr="00EB51CE">
        <w:rPr>
          <w:rFonts w:cs="Times New Roman"/>
          <w:szCs w:val="24"/>
        </w:rPr>
        <w:t>низкая</w:t>
      </w:r>
      <w:r w:rsidRPr="00EB51CE">
        <w:rPr>
          <w:rFonts w:cs="Times New Roman"/>
          <w:szCs w:val="24"/>
        </w:rPr>
        <w:t>».</w:t>
      </w:r>
    </w:p>
    <w:p w:rsidR="00081CDC" w:rsidRPr="00EB51CE" w:rsidRDefault="00081CDC" w:rsidP="00081CDC">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EB51CE">
        <w:rPr>
          <w:szCs w:val="24"/>
        </w:rPr>
        <w:t>разработчикам</w:t>
      </w:r>
      <w:r w:rsidRPr="00EB51CE">
        <w:rPr>
          <w:rFonts w:ascii="PT Astra Serif" w:hAnsi="PT Astra Serif"/>
          <w:color w:val="000000" w:themeColor="text1"/>
          <w:szCs w:val="28"/>
        </w:rPr>
        <w:t xml:space="preserve"> рекомендуется:</w:t>
      </w:r>
    </w:p>
    <w:p w:rsidR="00081CDC" w:rsidRPr="00EB51CE" w:rsidRDefault="00081CDC" w:rsidP="00081CDC">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81CDC" w:rsidRPr="00EB51CE"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81CDC" w:rsidRPr="00EB51CE"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081CDC" w:rsidRPr="00EB51CE" w:rsidRDefault="00081CDC" w:rsidP="00786022">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02A42" w:rsidRPr="00EB51CE" w:rsidRDefault="00786022" w:rsidP="00D02A42">
      <w:pPr>
        <w:spacing w:before="100" w:beforeAutospacing="1" w:after="100" w:afterAutospacing="1" w:line="240" w:lineRule="auto"/>
        <w:jc w:val="center"/>
        <w:rPr>
          <w:rFonts w:eastAsia="Times New Roman" w:cs="Times New Roman"/>
          <w:b/>
          <w:iCs/>
          <w:szCs w:val="24"/>
          <w:lang w:eastAsia="ru-RU"/>
        </w:rPr>
      </w:pPr>
      <w:r w:rsidRPr="00EB51CE">
        <w:rPr>
          <w:rFonts w:eastAsia="Times New Roman" w:cs="Times New Roman"/>
          <w:b/>
          <w:iCs/>
          <w:szCs w:val="24"/>
          <w:lang w:eastAsia="ru-RU"/>
        </w:rPr>
        <w:t>27</w:t>
      </w:r>
      <w:r w:rsidR="00D02A42" w:rsidRPr="00EB51CE">
        <w:rPr>
          <w:rFonts w:eastAsia="Times New Roman" w:cs="Times New Roman"/>
          <w:b/>
          <w:iCs/>
          <w:szCs w:val="24"/>
          <w:lang w:eastAsia="ru-RU"/>
        </w:rPr>
        <w:t>. «Здоровый район» на 2021-2023 годы.</w:t>
      </w:r>
    </w:p>
    <w:p w:rsidR="00D02A42" w:rsidRPr="00EB51CE" w:rsidRDefault="00D02A42" w:rsidP="00786022">
      <w:pPr>
        <w:spacing w:after="0" w:line="240" w:lineRule="auto"/>
        <w:ind w:firstLine="709"/>
        <w:jc w:val="both"/>
        <w:rPr>
          <w:rFonts w:eastAsia="Times New Roman" w:cs="Times New Roman"/>
          <w:b/>
          <w:szCs w:val="24"/>
          <w:lang w:eastAsia="ru-RU"/>
        </w:rPr>
      </w:pPr>
      <w:r w:rsidRPr="00EB51CE">
        <w:t>Ответственный исполнитель муниципальной программы – отдел охраны здоровья администрации муниципального образования «</w:t>
      </w:r>
      <w:proofErr w:type="spellStart"/>
      <w:r w:rsidRPr="00EB51CE">
        <w:t>Майнский</w:t>
      </w:r>
      <w:proofErr w:type="spellEnd"/>
      <w:r w:rsidRPr="00EB51CE">
        <w:t xml:space="preserve"> район».</w:t>
      </w:r>
    </w:p>
    <w:p w:rsidR="00415512" w:rsidRPr="00EB51CE" w:rsidRDefault="00D02A42" w:rsidP="00786022">
      <w:pPr>
        <w:spacing w:after="0" w:line="240" w:lineRule="auto"/>
        <w:ind w:firstLine="709"/>
        <w:jc w:val="both"/>
        <w:rPr>
          <w:rFonts w:eastAsia="Times New Roman" w:cs="Times New Roman"/>
          <w:szCs w:val="24"/>
          <w:lang w:eastAsia="ru-RU"/>
        </w:rPr>
      </w:pPr>
      <w:r w:rsidRPr="00EB51CE">
        <w:rPr>
          <w:rFonts w:eastAsia="Times New Roman" w:cs="Times New Roman"/>
          <w:iCs/>
          <w:szCs w:val="24"/>
          <w:lang w:eastAsia="ru-RU"/>
        </w:rPr>
        <w:lastRenderedPageBreak/>
        <w:t xml:space="preserve">Основной целью программы является </w:t>
      </w:r>
      <w:r w:rsidRPr="00EB51CE">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EB51CE">
        <w:rPr>
          <w:rFonts w:eastAsia="Calibri" w:cs="Times New Roman"/>
          <w:kern w:val="28"/>
          <w:szCs w:val="24"/>
        </w:rPr>
        <w:t>Майнский</w:t>
      </w:r>
      <w:proofErr w:type="spellEnd"/>
      <w:r w:rsidRPr="00EB51CE">
        <w:rPr>
          <w:rFonts w:eastAsia="Calibri" w:cs="Times New Roman"/>
          <w:kern w:val="28"/>
          <w:szCs w:val="24"/>
        </w:rPr>
        <w:t xml:space="preserve"> район" Ульяновской области</w:t>
      </w:r>
      <w:r w:rsidRPr="00EB51CE">
        <w:rPr>
          <w:rFonts w:eastAsia="Times New Roman" w:cs="Times New Roman"/>
          <w:szCs w:val="24"/>
          <w:lang w:eastAsia="ru-RU"/>
        </w:rPr>
        <w:t xml:space="preserve">. </w:t>
      </w:r>
    </w:p>
    <w:p w:rsidR="00CF34F7" w:rsidRPr="00EB51CE" w:rsidRDefault="00CF34F7" w:rsidP="00786022">
      <w:pPr>
        <w:spacing w:after="0" w:line="240" w:lineRule="auto"/>
        <w:ind w:firstLine="709"/>
        <w:jc w:val="both"/>
        <w:rPr>
          <w:rFonts w:eastAsia="Times New Roman" w:cs="Times New Roman"/>
          <w:szCs w:val="24"/>
          <w:lang w:eastAsia="ru-RU"/>
        </w:rPr>
      </w:pPr>
    </w:p>
    <w:p w:rsidR="00CF34F7" w:rsidRPr="00EB51CE" w:rsidRDefault="00CF34F7" w:rsidP="00786022">
      <w:pPr>
        <w:spacing w:after="0" w:line="240" w:lineRule="auto"/>
        <w:ind w:firstLine="709"/>
        <w:jc w:val="both"/>
        <w:rPr>
          <w:rFonts w:eastAsia="Times New Roman" w:cs="Times New Roman"/>
          <w:szCs w:val="24"/>
          <w:lang w:eastAsia="ru-RU"/>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CF34F7" w:rsidRPr="00EB51CE">
        <w:rPr>
          <w:rFonts w:cs="Times New Roman"/>
          <w:b/>
          <w:szCs w:val="24"/>
        </w:rPr>
        <w:t>сти реализации программы  в 2023</w:t>
      </w:r>
      <w:r w:rsidRPr="00EB51CE">
        <w:rPr>
          <w:rFonts w:cs="Times New Roman"/>
          <w:b/>
          <w:szCs w:val="24"/>
        </w:rPr>
        <w:t xml:space="preserve"> году</w:t>
      </w:r>
    </w:p>
    <w:p w:rsidR="00786022" w:rsidRPr="00EB51CE" w:rsidRDefault="00786022" w:rsidP="00786022">
      <w:pPr>
        <w:spacing w:after="0" w:line="240" w:lineRule="auto"/>
        <w:ind w:firstLine="709"/>
        <w:jc w:val="both"/>
        <w:rPr>
          <w:rFonts w:eastAsia="Times New Roman" w:cs="Times New Roman"/>
          <w:szCs w:val="24"/>
          <w:lang w:eastAsia="ru-RU"/>
        </w:rPr>
      </w:pPr>
    </w:p>
    <w:tbl>
      <w:tblPr>
        <w:tblW w:w="9855" w:type="dxa"/>
        <w:tblInd w:w="97" w:type="dxa"/>
        <w:tblLook w:val="04A0"/>
      </w:tblPr>
      <w:tblGrid>
        <w:gridCol w:w="3839"/>
        <w:gridCol w:w="1580"/>
        <w:gridCol w:w="960"/>
        <w:gridCol w:w="1996"/>
        <w:gridCol w:w="1480"/>
      </w:tblGrid>
      <w:tr w:rsidR="0089133C" w:rsidRPr="00EB51CE" w:rsidTr="0089133C">
        <w:trPr>
          <w:trHeight w:val="372"/>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89133C" w:rsidRPr="00EB51CE" w:rsidRDefault="0089133C" w:rsidP="0089133C">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55,699</w:t>
            </w:r>
          </w:p>
        </w:tc>
        <w:tc>
          <w:tcPr>
            <w:tcW w:w="3476" w:type="dxa"/>
            <w:gridSpan w:val="2"/>
            <w:tcBorders>
              <w:top w:val="single" w:sz="8" w:space="0" w:color="auto"/>
              <w:left w:val="nil"/>
              <w:bottom w:val="single" w:sz="8" w:space="0" w:color="auto"/>
              <w:right w:val="single" w:sz="8" w:space="0" w:color="000000"/>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89133C" w:rsidRPr="00EB51CE" w:rsidTr="0089133C">
        <w:trPr>
          <w:trHeight w:val="367"/>
        </w:trPr>
        <w:tc>
          <w:tcPr>
            <w:tcW w:w="3839" w:type="dxa"/>
            <w:tcBorders>
              <w:top w:val="nil"/>
              <w:left w:val="single" w:sz="8" w:space="0" w:color="auto"/>
              <w:bottom w:val="single" w:sz="8" w:space="0" w:color="auto"/>
              <w:right w:val="single" w:sz="8" w:space="0" w:color="auto"/>
            </w:tcBorders>
            <w:shd w:val="clear" w:color="000000" w:fill="EAF1DD"/>
            <w:hideMark/>
          </w:tcPr>
          <w:p w:rsidR="0089133C" w:rsidRPr="00EB51CE" w:rsidRDefault="0089133C" w:rsidP="0089133C">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016" w:type="dxa"/>
            <w:gridSpan w:val="4"/>
            <w:tcBorders>
              <w:top w:val="single" w:sz="8" w:space="0" w:color="auto"/>
              <w:left w:val="nil"/>
              <w:bottom w:val="single" w:sz="8" w:space="0" w:color="auto"/>
              <w:right w:val="single" w:sz="8" w:space="0" w:color="000000"/>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72,71%</w:t>
            </w:r>
          </w:p>
        </w:tc>
      </w:tr>
      <w:tr w:rsidR="0089133C" w:rsidRPr="00EB51CE" w:rsidTr="0089133C">
        <w:trPr>
          <w:trHeight w:val="556"/>
        </w:trPr>
        <w:tc>
          <w:tcPr>
            <w:tcW w:w="3839" w:type="dxa"/>
            <w:tcBorders>
              <w:top w:val="nil"/>
              <w:left w:val="single" w:sz="8" w:space="0" w:color="auto"/>
              <w:bottom w:val="single" w:sz="8" w:space="0" w:color="auto"/>
              <w:right w:val="single" w:sz="8" w:space="0" w:color="auto"/>
            </w:tcBorders>
            <w:shd w:val="clear" w:color="000000" w:fill="EAF1DD"/>
            <w:hideMark/>
          </w:tcPr>
          <w:p w:rsidR="0089133C" w:rsidRPr="00EB51CE" w:rsidRDefault="0089133C" w:rsidP="0089133C">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016" w:type="dxa"/>
            <w:gridSpan w:val="4"/>
            <w:tcBorders>
              <w:top w:val="single" w:sz="8" w:space="0" w:color="auto"/>
              <w:left w:val="nil"/>
              <w:bottom w:val="single" w:sz="8" w:space="0" w:color="auto"/>
              <w:right w:val="single" w:sz="8" w:space="0" w:color="000000"/>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72,71%</w:t>
            </w:r>
          </w:p>
        </w:tc>
      </w:tr>
      <w:tr w:rsidR="0089133C" w:rsidRPr="00EB51CE" w:rsidTr="0089133C">
        <w:trPr>
          <w:trHeight w:val="267"/>
        </w:trPr>
        <w:tc>
          <w:tcPr>
            <w:tcW w:w="3839" w:type="dxa"/>
            <w:tcBorders>
              <w:top w:val="nil"/>
              <w:left w:val="single" w:sz="8" w:space="0" w:color="auto"/>
              <w:bottom w:val="nil"/>
              <w:right w:val="single" w:sz="8" w:space="0" w:color="auto"/>
            </w:tcBorders>
            <w:shd w:val="clear" w:color="000000" w:fill="EAF1DD"/>
            <w:hideMark/>
          </w:tcPr>
          <w:p w:rsidR="0089133C" w:rsidRPr="00EB51CE" w:rsidRDefault="0089133C" w:rsidP="0089133C">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56,25%</w:t>
            </w:r>
          </w:p>
        </w:tc>
        <w:tc>
          <w:tcPr>
            <w:tcW w:w="1996" w:type="dxa"/>
            <w:tcBorders>
              <w:top w:val="nil"/>
              <w:left w:val="nil"/>
              <w:bottom w:val="single" w:sz="8" w:space="0" w:color="auto"/>
              <w:right w:val="nil"/>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480" w:type="dxa"/>
            <w:tcBorders>
              <w:top w:val="nil"/>
              <w:left w:val="nil"/>
              <w:bottom w:val="single" w:sz="8" w:space="0" w:color="auto"/>
              <w:right w:val="single" w:sz="8" w:space="0" w:color="auto"/>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89133C" w:rsidRPr="00EB51CE" w:rsidTr="0089133C">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9133C" w:rsidRPr="00EB51CE" w:rsidRDefault="0089133C" w:rsidP="0089133C">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956" w:type="dxa"/>
            <w:gridSpan w:val="2"/>
            <w:tcBorders>
              <w:top w:val="single" w:sz="8" w:space="0" w:color="auto"/>
              <w:left w:val="nil"/>
              <w:bottom w:val="single" w:sz="8" w:space="0" w:color="auto"/>
              <w:right w:val="single" w:sz="8" w:space="0" w:color="000000"/>
            </w:tcBorders>
            <w:shd w:val="clear" w:color="000000" w:fill="EAF1DD"/>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480" w:type="dxa"/>
            <w:tcBorders>
              <w:top w:val="nil"/>
              <w:left w:val="nil"/>
              <w:bottom w:val="single" w:sz="8" w:space="0" w:color="auto"/>
              <w:right w:val="single" w:sz="8" w:space="0" w:color="auto"/>
            </w:tcBorders>
            <w:shd w:val="clear" w:color="000000" w:fill="FFFF99"/>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89133C" w:rsidRPr="00EB51CE" w:rsidTr="0089133C">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89133C" w:rsidRPr="00EB51CE" w:rsidRDefault="0089133C" w:rsidP="0089133C">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14</w:t>
            </w:r>
          </w:p>
        </w:tc>
        <w:tc>
          <w:tcPr>
            <w:tcW w:w="295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89133C" w:rsidRPr="00EB51CE" w:rsidRDefault="0089133C" w:rsidP="0089133C">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89133C" w:rsidRPr="00EB51CE" w:rsidRDefault="0089133C" w:rsidP="00786022">
      <w:pPr>
        <w:spacing w:after="0" w:line="240" w:lineRule="auto"/>
        <w:ind w:firstLine="709"/>
        <w:jc w:val="both"/>
        <w:rPr>
          <w:rFonts w:eastAsia="Times New Roman" w:cs="Times New Roman"/>
          <w:szCs w:val="24"/>
          <w:lang w:eastAsia="ru-RU"/>
        </w:rPr>
      </w:pPr>
    </w:p>
    <w:p w:rsidR="00786022" w:rsidRPr="00EB51CE" w:rsidRDefault="0089133C" w:rsidP="00415512">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В 2023</w:t>
      </w:r>
      <w:r w:rsidR="00415512" w:rsidRPr="00EB51CE">
        <w:rPr>
          <w:rFonts w:eastAsia="Times New Roman" w:cs="Times New Roman"/>
          <w:szCs w:val="24"/>
          <w:lang w:eastAsia="ru-RU"/>
        </w:rPr>
        <w:t xml:space="preserve"> году  </w:t>
      </w:r>
      <w:r w:rsidR="00E379C5" w:rsidRPr="00EB51CE">
        <w:rPr>
          <w:rFonts w:eastAsia="Times New Roman" w:cs="Times New Roman"/>
          <w:szCs w:val="24"/>
          <w:lang w:eastAsia="ru-RU"/>
        </w:rPr>
        <w:t>объем финансирования</w:t>
      </w:r>
      <w:r w:rsidRPr="00EB51CE">
        <w:rPr>
          <w:rFonts w:eastAsia="Times New Roman" w:cs="Times New Roman"/>
          <w:szCs w:val="24"/>
          <w:lang w:eastAsia="ru-RU"/>
        </w:rPr>
        <w:t xml:space="preserve"> в бюджете предусмотрен в размере 14,000 тыс.рублей, по итогам 1 кв.2023 года </w:t>
      </w:r>
      <w:r w:rsidR="00E379C5" w:rsidRPr="00EB51CE">
        <w:rPr>
          <w:rFonts w:eastAsia="Times New Roman" w:cs="Times New Roman"/>
          <w:szCs w:val="24"/>
          <w:lang w:eastAsia="ru-RU"/>
        </w:rPr>
        <w:t xml:space="preserve"> </w:t>
      </w:r>
      <w:r w:rsidRPr="00EB51CE">
        <w:rPr>
          <w:rFonts w:eastAsia="Times New Roman" w:cs="Times New Roman"/>
          <w:szCs w:val="24"/>
          <w:lang w:eastAsia="ru-RU"/>
        </w:rPr>
        <w:t>средства не использовались</w:t>
      </w:r>
      <w:r w:rsidR="00415512" w:rsidRPr="00EB51CE">
        <w:rPr>
          <w:rFonts w:eastAsia="Times New Roman" w:cs="Times New Roman"/>
          <w:szCs w:val="24"/>
          <w:lang w:eastAsia="ru-RU"/>
        </w:rPr>
        <w:t xml:space="preserve">. </w:t>
      </w:r>
    </w:p>
    <w:p w:rsidR="00786022" w:rsidRPr="00EB51CE" w:rsidRDefault="00786022" w:rsidP="00786022">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w:t>
      </w:r>
      <w:r w:rsidR="0089133C" w:rsidRPr="00EB51CE">
        <w:rPr>
          <w:rFonts w:eastAsia="Times New Roman" w:cs="Times New Roman"/>
          <w:color w:val="000000" w:themeColor="text1"/>
          <w:szCs w:val="24"/>
          <w:lang w:eastAsia="ru-RU"/>
        </w:rPr>
        <w:t>а 2023</w:t>
      </w:r>
      <w:r w:rsidRPr="00EB51CE">
        <w:rPr>
          <w:rFonts w:eastAsia="Times New Roman" w:cs="Times New Roman"/>
          <w:color w:val="000000" w:themeColor="text1"/>
          <w:szCs w:val="24"/>
          <w:lang w:eastAsia="ru-RU"/>
        </w:rPr>
        <w:t xml:space="preserve"> год установлены и достигнуты значения 4 из 4 целевых индикаторов.</w:t>
      </w:r>
      <w:r w:rsidRPr="00EB51CE">
        <w:rPr>
          <w:rFonts w:ascii="PT Astra Serif" w:eastAsia="Times New Roman" w:hAnsi="PT Astra Serif" w:cs="Calibri"/>
          <w:color w:val="000000" w:themeColor="text1"/>
          <w:sz w:val="28"/>
          <w:szCs w:val="28"/>
          <w:lang w:eastAsia="ru-RU"/>
        </w:rPr>
        <w:t xml:space="preserve"> </w:t>
      </w:r>
      <w:r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89133C" w:rsidRPr="00EB51CE">
        <w:rPr>
          <w:rFonts w:eastAsia="Times New Roman" w:cs="Times New Roman"/>
          <w:color w:val="000000" w:themeColor="text1"/>
          <w:szCs w:val="24"/>
          <w:lang w:eastAsia="ru-RU"/>
        </w:rPr>
        <w:t>72,7</w:t>
      </w:r>
      <w:r w:rsidRPr="00EB51CE">
        <w:rPr>
          <w:rFonts w:eastAsia="Times New Roman" w:cs="Times New Roman"/>
          <w:color w:val="000000" w:themeColor="text1"/>
          <w:szCs w:val="24"/>
          <w:lang w:eastAsia="ru-RU"/>
        </w:rPr>
        <w:t>%.</w:t>
      </w:r>
    </w:p>
    <w:p w:rsidR="0089133C" w:rsidRPr="00EB51CE" w:rsidRDefault="0089133C" w:rsidP="00786022">
      <w:pPr>
        <w:spacing w:after="0" w:line="240" w:lineRule="auto"/>
        <w:ind w:firstLine="709"/>
        <w:jc w:val="both"/>
        <w:rPr>
          <w:rFonts w:eastAsia="Times New Roman" w:cs="Times New Roman"/>
          <w:color w:val="000000" w:themeColor="text1"/>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89133C" w:rsidRPr="00EB51CE" w:rsidTr="0089133C">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Источник информации</w:t>
            </w:r>
          </w:p>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или</w:t>
            </w:r>
          </w:p>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89133C" w:rsidRPr="00EB51CE" w:rsidRDefault="0089133C" w:rsidP="005D3729">
            <w:pPr>
              <w:pStyle w:val="Bodytext40"/>
              <w:shd w:val="clear" w:color="auto" w:fill="auto"/>
              <w:spacing w:line="240" w:lineRule="auto"/>
              <w:jc w:val="center"/>
              <w:rPr>
                <w:sz w:val="22"/>
                <w:szCs w:val="22"/>
              </w:rPr>
            </w:pPr>
          </w:p>
        </w:tc>
      </w:tr>
      <w:tr w:rsidR="0089133C" w:rsidRPr="00EB51CE" w:rsidTr="0089133C">
        <w:trPr>
          <w:trHeight w:val="669"/>
        </w:trPr>
        <w:tc>
          <w:tcPr>
            <w:tcW w:w="595" w:type="dxa"/>
            <w:vMerge/>
            <w:tcBorders>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План</w:t>
            </w:r>
          </w:p>
          <w:p w:rsidR="0089133C" w:rsidRPr="00EB51CE" w:rsidRDefault="0089133C" w:rsidP="005D3729">
            <w:pPr>
              <w:pStyle w:val="Bodytext40"/>
              <w:shd w:val="clear" w:color="auto" w:fill="auto"/>
              <w:spacing w:line="240" w:lineRule="auto"/>
              <w:jc w:val="center"/>
              <w:rPr>
                <w:sz w:val="22"/>
                <w:szCs w:val="22"/>
              </w:rPr>
            </w:pPr>
            <w:r w:rsidRPr="00EB51CE">
              <w:rPr>
                <w:sz w:val="22"/>
                <w:szCs w:val="22"/>
              </w:rPr>
              <w:t>2023 г</w:t>
            </w:r>
          </w:p>
          <w:p w:rsidR="0089133C" w:rsidRPr="00EB51CE" w:rsidRDefault="0089133C"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 xml:space="preserve">Факт </w:t>
            </w:r>
          </w:p>
          <w:p w:rsidR="0089133C" w:rsidRPr="00EB51CE" w:rsidRDefault="0089133C" w:rsidP="005D3729">
            <w:pPr>
              <w:pStyle w:val="Bodytext40"/>
              <w:shd w:val="clear" w:color="auto" w:fill="auto"/>
              <w:spacing w:line="240" w:lineRule="auto"/>
              <w:jc w:val="center"/>
              <w:rPr>
                <w:sz w:val="22"/>
                <w:szCs w:val="22"/>
              </w:rPr>
            </w:pPr>
            <w:r w:rsidRPr="00EB51CE">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p>
        </w:tc>
      </w:tr>
      <w:tr w:rsidR="0089133C" w:rsidRPr="00EB51CE"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rPr>
              <w:t>увеличение доли детей и молодежи, систематически занимающихся физической культурой и спортом, в общей численности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83,2 %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(4596 из 5459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83,9 %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(4583 из 5459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Количество детей и молодежи (возраст 3-29 лет), систематически занимающихся физической культурой и спортом : 4583 умножаем на 100 и делим на общее количество детей и молодежи (возраст 3-29 лет) 5459</w:t>
            </w:r>
          </w:p>
        </w:tc>
      </w:tr>
      <w:tr w:rsidR="0089133C" w:rsidRPr="00EB51CE"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39,8 %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(2907 из 7305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54,2 %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(3965 из 7305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 xml:space="preserve">Количество </w:t>
            </w:r>
            <w:r w:rsidRPr="00EB51CE">
              <w:t>граждан среднего возраста</w:t>
            </w:r>
            <w:r w:rsidRPr="00EB51CE">
              <w:rPr>
                <w:sz w:val="22"/>
                <w:szCs w:val="22"/>
              </w:rPr>
              <w:t xml:space="preserve"> (30-54 лет), систематически занимающихся физической культурой и спортом : 3965 умножаем на 100 и делим на общее количество </w:t>
            </w:r>
            <w:r w:rsidRPr="00EB51CE">
              <w:t>граждан среднего возраста</w:t>
            </w:r>
            <w:r w:rsidRPr="00EB51CE">
              <w:rPr>
                <w:sz w:val="22"/>
                <w:szCs w:val="22"/>
              </w:rPr>
              <w:t xml:space="preserve"> (возраст 30-54 лет) 7305</w:t>
            </w:r>
          </w:p>
        </w:tc>
      </w:tr>
      <w:tr w:rsidR="0089133C" w:rsidRPr="00EB51CE"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18,6 %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(1104 из 5937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44,6 %</w:t>
            </w:r>
          </w:p>
          <w:p w:rsidR="0089133C" w:rsidRPr="00EB51CE" w:rsidRDefault="0089133C" w:rsidP="005D3729">
            <w:pPr>
              <w:pStyle w:val="a9"/>
              <w:jc w:val="center"/>
              <w:rPr>
                <w:rFonts w:ascii="Times New Roman" w:hAnsi="Times New Roman"/>
              </w:rPr>
            </w:pPr>
          </w:p>
          <w:p w:rsidR="0089133C" w:rsidRPr="00EB51CE" w:rsidRDefault="0089133C" w:rsidP="005D3729">
            <w:pPr>
              <w:pStyle w:val="a9"/>
              <w:jc w:val="center"/>
              <w:rPr>
                <w:rFonts w:ascii="Times New Roman" w:hAnsi="Times New Roman"/>
              </w:rPr>
            </w:pPr>
            <w:r w:rsidRPr="00EB51CE">
              <w:rPr>
                <w:rFonts w:ascii="Times New Roman" w:hAnsi="Times New Roman"/>
              </w:rPr>
              <w:t>(2648 из 5937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 xml:space="preserve">Количество </w:t>
            </w:r>
            <w:r w:rsidRPr="00EB51CE">
              <w:t>граждан старшего возраста</w:t>
            </w:r>
            <w:r w:rsidRPr="00EB51CE">
              <w:rPr>
                <w:sz w:val="22"/>
                <w:szCs w:val="22"/>
              </w:rPr>
              <w:t xml:space="preserve"> (55-79 лет), систематически занимающихся физической культурой и спортом : 2648 умножаем на 100 и делим на общее количество </w:t>
            </w:r>
            <w:r w:rsidRPr="00EB51CE">
              <w:t>граждан старшего  возраста</w:t>
            </w:r>
            <w:r w:rsidRPr="00EB51CE">
              <w:rPr>
                <w:sz w:val="22"/>
                <w:szCs w:val="22"/>
              </w:rPr>
              <w:t xml:space="preserve"> (возраст 55-79 лет) 5937</w:t>
            </w:r>
          </w:p>
        </w:tc>
      </w:tr>
      <w:tr w:rsidR="0089133C" w:rsidRPr="00EB51CE"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78" w:lineRule="exact"/>
              <w:jc w:val="center"/>
              <w:rPr>
                <w:sz w:val="22"/>
                <w:szCs w:val="22"/>
              </w:rPr>
            </w:pPr>
            <w:r w:rsidRPr="00EB51CE">
              <w:rPr>
                <w:sz w:val="22"/>
                <w:szCs w:val="22"/>
              </w:rPr>
              <w:lastRenderedPageBreak/>
              <w:t>4</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rPr>
            </w:pPr>
            <w:r w:rsidRPr="00EB51CE">
              <w:rPr>
                <w:rFonts w:ascii="Times New Roman" w:hAnsi="Times New Roman"/>
              </w:rPr>
              <w:t>увеличение количества зарегистрированных браков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color w:val="2C2C2C"/>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a9"/>
              <w:jc w:val="center"/>
              <w:rPr>
                <w:rFonts w:ascii="Times New Roman" w:hAnsi="Times New Roman"/>
                <w:kern w:val="28"/>
              </w:rPr>
            </w:pPr>
          </w:p>
          <w:p w:rsidR="0089133C" w:rsidRPr="00EB51CE" w:rsidRDefault="0089133C" w:rsidP="005D3729">
            <w:pPr>
              <w:pStyle w:val="a9"/>
              <w:jc w:val="center"/>
              <w:rPr>
                <w:rFonts w:ascii="Times New Roman" w:hAnsi="Times New Roman"/>
                <w:kern w:val="28"/>
              </w:rPr>
            </w:pPr>
          </w:p>
          <w:p w:rsidR="0089133C" w:rsidRPr="00EB51CE" w:rsidRDefault="0089133C" w:rsidP="005D3729">
            <w:pPr>
              <w:pStyle w:val="a9"/>
              <w:jc w:val="center"/>
              <w:rPr>
                <w:rFonts w:ascii="Times New Roman" w:hAnsi="Times New Roman"/>
                <w:kern w:val="28"/>
              </w:rPr>
            </w:pPr>
            <w:r w:rsidRPr="00EB51CE">
              <w:rPr>
                <w:rFonts w:ascii="Times New Roman" w:hAnsi="Times New Roman"/>
                <w:kern w:val="28"/>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EB51CE" w:rsidRDefault="0089133C" w:rsidP="005D3729">
            <w:pPr>
              <w:pStyle w:val="a9"/>
              <w:jc w:val="center"/>
              <w:rPr>
                <w:rFonts w:ascii="Times New Roman" w:hAnsi="Times New Roman"/>
                <w:color w:val="2C2C2C"/>
              </w:rPr>
            </w:pPr>
            <w:r w:rsidRPr="00EB51CE">
              <w:rPr>
                <w:rFonts w:ascii="Times New Roman" w:hAnsi="Times New Roman"/>
                <w:color w:val="2C2C2C"/>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EB51CE" w:rsidRDefault="0089133C" w:rsidP="005D3729">
            <w:pPr>
              <w:pStyle w:val="Bodytext40"/>
              <w:shd w:val="clear" w:color="auto" w:fill="auto"/>
              <w:spacing w:line="240" w:lineRule="auto"/>
              <w:jc w:val="center"/>
              <w:rPr>
                <w:sz w:val="22"/>
                <w:szCs w:val="22"/>
              </w:rPr>
            </w:pPr>
            <w:r w:rsidRPr="00EB51CE">
              <w:rPr>
                <w:sz w:val="22"/>
                <w:szCs w:val="22"/>
              </w:rPr>
              <w:t>статистические сведения о количестве зарегистрированных браков за январь-март</w:t>
            </w:r>
          </w:p>
        </w:tc>
      </w:tr>
    </w:tbl>
    <w:p w:rsidR="00D02A42" w:rsidRPr="00EB51CE" w:rsidRDefault="00D02A42" w:rsidP="00D02A42">
      <w:pPr>
        <w:tabs>
          <w:tab w:val="left" w:pos="0"/>
        </w:tabs>
        <w:spacing w:after="0" w:line="240" w:lineRule="auto"/>
        <w:ind w:firstLine="709"/>
        <w:contextualSpacing/>
        <w:jc w:val="both"/>
        <w:rPr>
          <w:b/>
          <w:i/>
          <w:szCs w:val="24"/>
          <w:shd w:val="clear" w:color="auto" w:fill="FFFFFF"/>
        </w:rPr>
      </w:pPr>
    </w:p>
    <w:p w:rsidR="00A43C16" w:rsidRPr="00EB51CE" w:rsidRDefault="0089133C" w:rsidP="00A43C1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A43C16" w:rsidRPr="00EB51CE">
        <w:rPr>
          <w:rFonts w:ascii="PT Astra Serif" w:eastAsia="Times New Roman" w:hAnsi="PT Astra Serif" w:cs="Calibri"/>
          <w:color w:val="000000" w:themeColor="text1"/>
          <w:szCs w:val="24"/>
          <w:lang w:eastAsia="ru-RU"/>
        </w:rPr>
        <w:t xml:space="preserve"> год установлены и достигнуты значения 4 из 4 показателей, характеризующих ожидаемые результаты реализации муниципальной  программы.</w:t>
      </w:r>
      <w:r w:rsidR="00A43C16"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72,7</w:t>
      </w:r>
      <w:r w:rsidR="00A43C16" w:rsidRPr="00EB51CE">
        <w:rPr>
          <w:rFonts w:eastAsia="Times New Roman" w:cs="Times New Roman"/>
          <w:color w:val="000000" w:themeColor="text1"/>
          <w:szCs w:val="24"/>
          <w:lang w:eastAsia="ru-RU"/>
        </w:rPr>
        <w:t>%.</w:t>
      </w:r>
    </w:p>
    <w:p w:rsidR="00A43C16" w:rsidRPr="00EB51CE" w:rsidRDefault="00A43C16" w:rsidP="00A43C16">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2022 год оценка эффективности реализации муниципальной программы  составила </w:t>
      </w:r>
      <w:r w:rsidR="0089133C" w:rsidRPr="00EB51CE">
        <w:rPr>
          <w:rFonts w:cs="Times New Roman"/>
          <w:szCs w:val="24"/>
        </w:rPr>
        <w:t>55</w:t>
      </w:r>
      <w:r w:rsidRPr="00EB51CE">
        <w:rPr>
          <w:rFonts w:cs="Times New Roman"/>
          <w:szCs w:val="24"/>
        </w:rPr>
        <w:t>%, степень эффективности характеризуется как «</w:t>
      </w:r>
      <w:r w:rsidR="0089133C" w:rsidRPr="00EB51CE">
        <w:rPr>
          <w:rFonts w:cs="Times New Roman"/>
          <w:szCs w:val="24"/>
        </w:rPr>
        <w:t>низкая</w:t>
      </w:r>
      <w:r w:rsidRPr="00EB51CE">
        <w:rPr>
          <w:rFonts w:cs="Times New Roman"/>
          <w:szCs w:val="24"/>
        </w:rPr>
        <w:t>».</w:t>
      </w:r>
    </w:p>
    <w:p w:rsidR="00A43C16" w:rsidRPr="00EB51CE" w:rsidRDefault="00A43C16" w:rsidP="00A43C16">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EB51CE">
        <w:rPr>
          <w:szCs w:val="24"/>
        </w:rPr>
        <w:t>отделу охраны здоровья</w:t>
      </w:r>
      <w:r w:rsidRPr="00EB51CE">
        <w:rPr>
          <w:szCs w:val="24"/>
        </w:rPr>
        <w:t xml:space="preserve">  администрации</w:t>
      </w:r>
      <w:r w:rsidRPr="00EB51CE">
        <w:rPr>
          <w:rFonts w:ascii="PT Astra Serif" w:hAnsi="PT Astra Serif"/>
          <w:color w:val="000000" w:themeColor="text1"/>
          <w:szCs w:val="28"/>
        </w:rPr>
        <w:t xml:space="preserve"> рекомендуется:</w:t>
      </w:r>
    </w:p>
    <w:p w:rsidR="00A43C16" w:rsidRPr="00EB51CE" w:rsidRDefault="00A43C16" w:rsidP="00A43C16">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43C16" w:rsidRPr="00EB51CE"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43C16" w:rsidRPr="00EB51CE"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43C16" w:rsidRPr="00EB51CE" w:rsidRDefault="00A43C16" w:rsidP="00A43C16">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43C16" w:rsidRPr="00EB51CE" w:rsidRDefault="00A43C16" w:rsidP="00142D5D">
      <w:pPr>
        <w:spacing w:after="0" w:line="240" w:lineRule="auto"/>
        <w:jc w:val="center"/>
        <w:rPr>
          <w:rFonts w:eastAsia="Times New Roman" w:cs="Times New Roman"/>
          <w:b/>
          <w:szCs w:val="24"/>
          <w:lang w:eastAsia="ru-RU"/>
        </w:rPr>
      </w:pPr>
    </w:p>
    <w:p w:rsidR="00142D5D" w:rsidRPr="00EB51CE" w:rsidRDefault="00D74CE4" w:rsidP="00142D5D">
      <w:pPr>
        <w:spacing w:after="0" w:line="240" w:lineRule="auto"/>
        <w:jc w:val="center"/>
        <w:rPr>
          <w:rFonts w:eastAsia="Times New Roman" w:cs="Times New Roman"/>
          <w:b/>
          <w:szCs w:val="24"/>
          <w:lang w:eastAsia="ru-RU"/>
        </w:rPr>
      </w:pPr>
      <w:r w:rsidRPr="00EB51CE">
        <w:rPr>
          <w:rFonts w:eastAsia="Times New Roman" w:cs="Times New Roman"/>
          <w:b/>
          <w:szCs w:val="24"/>
          <w:lang w:eastAsia="ru-RU"/>
        </w:rPr>
        <w:t>28</w:t>
      </w:r>
      <w:r w:rsidR="00142D5D" w:rsidRPr="00EB51CE">
        <w:rPr>
          <w:rFonts w:eastAsia="Times New Roman" w:cs="Times New Roman"/>
          <w:b/>
          <w:szCs w:val="24"/>
          <w:lang w:eastAsia="ru-RU"/>
        </w:rPr>
        <w:t xml:space="preserve">. </w:t>
      </w:r>
      <w:r w:rsidR="00F15D8F" w:rsidRPr="00EB51CE">
        <w:rPr>
          <w:rFonts w:eastAsia="Times New Roman" w:cs="Times New Roman"/>
          <w:b/>
          <w:szCs w:val="24"/>
          <w:lang w:eastAsia="ru-RU"/>
        </w:rPr>
        <w:t xml:space="preserve">   </w:t>
      </w:r>
      <w:r w:rsidR="00142D5D" w:rsidRPr="00EB51CE">
        <w:rPr>
          <w:rFonts w:eastAsia="Times New Roman" w:cs="Times New Roman"/>
          <w:b/>
          <w:szCs w:val="24"/>
          <w:lang w:eastAsia="ru-RU"/>
        </w:rPr>
        <w:t>Развитие культуры муниципального образования «</w:t>
      </w:r>
      <w:proofErr w:type="spellStart"/>
      <w:r w:rsidR="00142D5D" w:rsidRPr="00EB51CE">
        <w:rPr>
          <w:rFonts w:eastAsia="Times New Roman" w:cs="Times New Roman"/>
          <w:b/>
          <w:szCs w:val="24"/>
          <w:lang w:eastAsia="ru-RU"/>
        </w:rPr>
        <w:t>Майнский</w:t>
      </w:r>
      <w:proofErr w:type="spellEnd"/>
      <w:r w:rsidR="00142D5D" w:rsidRPr="00EB51CE">
        <w:rPr>
          <w:rFonts w:eastAsia="Times New Roman" w:cs="Times New Roman"/>
          <w:b/>
          <w:szCs w:val="24"/>
          <w:lang w:eastAsia="ru-RU"/>
        </w:rPr>
        <w:t xml:space="preserve"> район»</w:t>
      </w:r>
    </w:p>
    <w:p w:rsidR="00142D5D" w:rsidRPr="00EB51CE" w:rsidRDefault="00137DA3" w:rsidP="00142D5D">
      <w:pPr>
        <w:spacing w:after="0" w:line="240" w:lineRule="auto"/>
        <w:jc w:val="center"/>
        <w:rPr>
          <w:rFonts w:eastAsia="Times New Roman" w:cs="Times New Roman"/>
          <w:b/>
          <w:szCs w:val="24"/>
          <w:lang w:eastAsia="ru-RU"/>
        </w:rPr>
      </w:pPr>
      <w:r w:rsidRPr="00EB51CE">
        <w:rPr>
          <w:rFonts w:eastAsia="Times New Roman" w:cs="Times New Roman"/>
          <w:b/>
          <w:szCs w:val="24"/>
          <w:lang w:eastAsia="ru-RU"/>
        </w:rPr>
        <w:t xml:space="preserve"> на 2022-2024</w:t>
      </w:r>
      <w:r w:rsidR="00142D5D" w:rsidRPr="00EB51CE">
        <w:rPr>
          <w:rFonts w:eastAsia="Times New Roman" w:cs="Times New Roman"/>
          <w:b/>
          <w:szCs w:val="24"/>
          <w:lang w:eastAsia="ru-RU"/>
        </w:rPr>
        <w:t xml:space="preserve"> годы</w:t>
      </w:r>
    </w:p>
    <w:p w:rsidR="00142D5D" w:rsidRPr="00EB51CE" w:rsidRDefault="00142D5D" w:rsidP="00142D5D">
      <w:pPr>
        <w:spacing w:after="0" w:line="240" w:lineRule="auto"/>
        <w:jc w:val="center"/>
        <w:rPr>
          <w:rFonts w:eastAsia="Times New Roman" w:cs="Times New Roman"/>
          <w:b/>
          <w:szCs w:val="24"/>
          <w:lang w:eastAsia="ru-RU"/>
        </w:rPr>
      </w:pPr>
    </w:p>
    <w:p w:rsidR="00142D5D" w:rsidRPr="00EB51CE" w:rsidRDefault="00142D5D" w:rsidP="00142D5D">
      <w:pPr>
        <w:ind w:firstLine="709"/>
        <w:jc w:val="both"/>
      </w:pPr>
      <w:r w:rsidRPr="00EB51CE">
        <w:t xml:space="preserve">Ответственный исполнитель муниципальной программы – МУК «МИКМ», МУК «ММБ им. И.С. </w:t>
      </w:r>
      <w:proofErr w:type="spellStart"/>
      <w:r w:rsidRPr="00EB51CE">
        <w:t>Полбина</w:t>
      </w:r>
      <w:proofErr w:type="spellEnd"/>
      <w:r w:rsidRPr="00EB51CE">
        <w:t>», МУК «ММЦК», МБУ ДО «</w:t>
      </w:r>
      <w:proofErr w:type="spellStart"/>
      <w:r w:rsidRPr="00EB51CE">
        <w:t>Майнская</w:t>
      </w:r>
      <w:proofErr w:type="spellEnd"/>
      <w:r w:rsidRPr="00EB51CE">
        <w:t xml:space="preserve"> ДШИ им. В.Н. </w:t>
      </w:r>
      <w:proofErr w:type="spellStart"/>
      <w:r w:rsidRPr="00EB51CE">
        <w:t>Кашперова</w:t>
      </w:r>
      <w:proofErr w:type="spellEnd"/>
      <w:r w:rsidRPr="00EB51CE">
        <w:t>»,  МКУ ДО «</w:t>
      </w:r>
      <w:proofErr w:type="spellStart"/>
      <w:r w:rsidRPr="00EB51CE">
        <w:t>Игнатовская</w:t>
      </w:r>
      <w:proofErr w:type="spellEnd"/>
      <w:r w:rsidRPr="00EB51CE">
        <w:t xml:space="preserve"> ДШИ»</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E80A33" w:rsidRPr="00EB51CE">
        <w:rPr>
          <w:rFonts w:cs="Times New Roman"/>
          <w:b/>
          <w:szCs w:val="24"/>
        </w:rPr>
        <w:t>сти реализации программы  в 2023</w:t>
      </w:r>
      <w:r w:rsidRPr="00EB51CE">
        <w:rPr>
          <w:rFonts w:cs="Times New Roman"/>
          <w:b/>
          <w:szCs w:val="24"/>
        </w:rPr>
        <w:t xml:space="preserve"> году</w:t>
      </w:r>
    </w:p>
    <w:p w:rsidR="00E80A33" w:rsidRPr="00EB51CE" w:rsidRDefault="00E80A33" w:rsidP="00D01794">
      <w:pPr>
        <w:spacing w:after="0" w:line="240" w:lineRule="auto"/>
        <w:jc w:val="center"/>
        <w:rPr>
          <w:rFonts w:cs="Times New Roman"/>
          <w:b/>
          <w:szCs w:val="24"/>
        </w:rPr>
      </w:pPr>
    </w:p>
    <w:tbl>
      <w:tblPr>
        <w:tblW w:w="10076" w:type="dxa"/>
        <w:tblInd w:w="97" w:type="dxa"/>
        <w:tblLayout w:type="fixed"/>
        <w:tblLook w:val="04A0"/>
      </w:tblPr>
      <w:tblGrid>
        <w:gridCol w:w="3638"/>
        <w:gridCol w:w="1660"/>
        <w:gridCol w:w="972"/>
        <w:gridCol w:w="971"/>
        <w:gridCol w:w="2835"/>
      </w:tblGrid>
      <w:tr w:rsidR="00E80A33" w:rsidRPr="00EB51CE" w:rsidTr="00E80A33">
        <w:trPr>
          <w:trHeight w:val="804"/>
        </w:trPr>
        <w:tc>
          <w:tcPr>
            <w:tcW w:w="3638" w:type="dxa"/>
            <w:tcBorders>
              <w:top w:val="single" w:sz="8" w:space="0" w:color="auto"/>
              <w:left w:val="single" w:sz="8" w:space="0" w:color="auto"/>
              <w:bottom w:val="single" w:sz="8" w:space="0" w:color="auto"/>
              <w:right w:val="single" w:sz="8" w:space="0" w:color="auto"/>
            </w:tcBorders>
            <w:shd w:val="clear" w:color="000000" w:fill="EAF1DD"/>
            <w:hideMark/>
          </w:tcPr>
          <w:p w:rsidR="00E80A33" w:rsidRPr="00EB51CE" w:rsidRDefault="00E80A33" w:rsidP="00E80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632" w:type="dxa"/>
            <w:gridSpan w:val="2"/>
            <w:tcBorders>
              <w:top w:val="single" w:sz="8" w:space="0" w:color="auto"/>
              <w:left w:val="nil"/>
              <w:bottom w:val="single" w:sz="8" w:space="0" w:color="auto"/>
              <w:right w:val="single" w:sz="8" w:space="0" w:color="000000"/>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41,890</w:t>
            </w:r>
          </w:p>
        </w:tc>
        <w:tc>
          <w:tcPr>
            <w:tcW w:w="3806" w:type="dxa"/>
            <w:gridSpan w:val="2"/>
            <w:tcBorders>
              <w:top w:val="single" w:sz="8" w:space="0" w:color="auto"/>
              <w:left w:val="nil"/>
              <w:bottom w:val="single" w:sz="8" w:space="0" w:color="auto"/>
              <w:right w:val="single" w:sz="8" w:space="0" w:color="000000"/>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E80A33" w:rsidRPr="00EB51CE" w:rsidTr="00E80A33">
        <w:trPr>
          <w:trHeight w:val="372"/>
        </w:trPr>
        <w:tc>
          <w:tcPr>
            <w:tcW w:w="3638" w:type="dxa"/>
            <w:tcBorders>
              <w:top w:val="nil"/>
              <w:left w:val="single" w:sz="8" w:space="0" w:color="auto"/>
              <w:bottom w:val="single" w:sz="8" w:space="0" w:color="auto"/>
              <w:right w:val="single" w:sz="8" w:space="0" w:color="auto"/>
            </w:tcBorders>
            <w:shd w:val="clear" w:color="000000" w:fill="EAF1DD"/>
            <w:hideMark/>
          </w:tcPr>
          <w:p w:rsidR="00E80A33" w:rsidRPr="00EB51CE" w:rsidRDefault="00E80A33" w:rsidP="00E80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6438" w:type="dxa"/>
            <w:gridSpan w:val="4"/>
            <w:tcBorders>
              <w:top w:val="single" w:sz="8" w:space="0" w:color="auto"/>
              <w:left w:val="nil"/>
              <w:bottom w:val="single" w:sz="8" w:space="0" w:color="auto"/>
              <w:right w:val="single" w:sz="8" w:space="0" w:color="000000"/>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22,12%</w:t>
            </w:r>
          </w:p>
        </w:tc>
      </w:tr>
      <w:tr w:rsidR="00E80A33" w:rsidRPr="00EB51CE" w:rsidTr="00E80A33">
        <w:trPr>
          <w:trHeight w:val="732"/>
        </w:trPr>
        <w:tc>
          <w:tcPr>
            <w:tcW w:w="3638" w:type="dxa"/>
            <w:tcBorders>
              <w:top w:val="nil"/>
              <w:left w:val="single" w:sz="8" w:space="0" w:color="auto"/>
              <w:bottom w:val="single" w:sz="8" w:space="0" w:color="auto"/>
              <w:right w:val="single" w:sz="8" w:space="0" w:color="auto"/>
            </w:tcBorders>
            <w:shd w:val="clear" w:color="000000" w:fill="EAF1DD"/>
            <w:hideMark/>
          </w:tcPr>
          <w:p w:rsidR="00E80A33" w:rsidRPr="00EB51CE" w:rsidRDefault="00E80A33" w:rsidP="00E80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6438" w:type="dxa"/>
            <w:gridSpan w:val="4"/>
            <w:tcBorders>
              <w:top w:val="single" w:sz="8" w:space="0" w:color="auto"/>
              <w:left w:val="nil"/>
              <w:bottom w:val="single" w:sz="8" w:space="0" w:color="auto"/>
              <w:right w:val="single" w:sz="8" w:space="0" w:color="000000"/>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80,00%</w:t>
            </w:r>
          </w:p>
        </w:tc>
      </w:tr>
      <w:tr w:rsidR="00E80A33" w:rsidRPr="00EB51CE" w:rsidTr="00E80A33">
        <w:trPr>
          <w:trHeight w:val="372"/>
        </w:trPr>
        <w:tc>
          <w:tcPr>
            <w:tcW w:w="3638" w:type="dxa"/>
            <w:tcBorders>
              <w:top w:val="nil"/>
              <w:left w:val="single" w:sz="8" w:space="0" w:color="auto"/>
              <w:bottom w:val="nil"/>
              <w:right w:val="single" w:sz="8" w:space="0" w:color="auto"/>
            </w:tcBorders>
            <w:shd w:val="clear" w:color="000000" w:fill="EAF1DD"/>
            <w:hideMark/>
          </w:tcPr>
          <w:p w:rsidR="00E80A33" w:rsidRPr="00EB51CE" w:rsidRDefault="00E80A33" w:rsidP="00E80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72" w:type="dxa"/>
            <w:tcBorders>
              <w:top w:val="nil"/>
              <w:left w:val="nil"/>
              <w:bottom w:val="single" w:sz="8" w:space="0" w:color="auto"/>
              <w:right w:val="nil"/>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46,25%</w:t>
            </w:r>
          </w:p>
        </w:tc>
        <w:tc>
          <w:tcPr>
            <w:tcW w:w="971" w:type="dxa"/>
            <w:tcBorders>
              <w:top w:val="nil"/>
              <w:left w:val="nil"/>
              <w:bottom w:val="single" w:sz="8" w:space="0" w:color="auto"/>
              <w:right w:val="nil"/>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835" w:type="dxa"/>
            <w:tcBorders>
              <w:top w:val="nil"/>
              <w:left w:val="nil"/>
              <w:bottom w:val="single" w:sz="8" w:space="0" w:color="auto"/>
              <w:right w:val="single" w:sz="8" w:space="0" w:color="auto"/>
            </w:tcBorders>
            <w:shd w:val="clear" w:color="000000" w:fill="FFFF99"/>
            <w:hideMark/>
          </w:tcPr>
          <w:p w:rsidR="00E80A33" w:rsidRPr="00EB51CE" w:rsidRDefault="00E80A33" w:rsidP="00E80A33">
            <w:pPr>
              <w:spacing w:after="0" w:line="240" w:lineRule="auto"/>
              <w:ind w:right="-108"/>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E80A33" w:rsidRPr="00EB51CE" w:rsidTr="00E80A33">
        <w:trPr>
          <w:trHeight w:val="300"/>
        </w:trPr>
        <w:tc>
          <w:tcPr>
            <w:tcW w:w="3638"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80A33" w:rsidRPr="00EB51CE" w:rsidRDefault="00E80A33" w:rsidP="00E80A33">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1943" w:type="dxa"/>
            <w:gridSpan w:val="2"/>
            <w:tcBorders>
              <w:top w:val="single" w:sz="8" w:space="0" w:color="auto"/>
              <w:left w:val="nil"/>
              <w:bottom w:val="single" w:sz="8" w:space="0" w:color="auto"/>
              <w:right w:val="single" w:sz="8" w:space="0" w:color="000000"/>
            </w:tcBorders>
            <w:shd w:val="clear" w:color="000000" w:fill="EAF1DD"/>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2835" w:type="dxa"/>
            <w:tcBorders>
              <w:top w:val="nil"/>
              <w:left w:val="nil"/>
              <w:bottom w:val="single" w:sz="8" w:space="0" w:color="auto"/>
              <w:right w:val="single" w:sz="8" w:space="0" w:color="auto"/>
            </w:tcBorders>
            <w:shd w:val="clear" w:color="000000" w:fill="FFFF99"/>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E80A33" w:rsidRPr="00EB51CE" w:rsidTr="00E80A33">
        <w:trPr>
          <w:trHeight w:val="372"/>
        </w:trPr>
        <w:tc>
          <w:tcPr>
            <w:tcW w:w="3638" w:type="dxa"/>
            <w:vMerge/>
            <w:tcBorders>
              <w:top w:val="single" w:sz="8" w:space="0" w:color="auto"/>
              <w:left w:val="single" w:sz="8" w:space="0" w:color="auto"/>
              <w:bottom w:val="single" w:sz="8" w:space="0" w:color="000000"/>
              <w:right w:val="single" w:sz="8" w:space="0" w:color="auto"/>
            </w:tcBorders>
            <w:vAlign w:val="center"/>
            <w:hideMark/>
          </w:tcPr>
          <w:p w:rsidR="00E80A33" w:rsidRPr="00EB51CE" w:rsidRDefault="00E80A33" w:rsidP="00E80A33">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84094,656</w:t>
            </w:r>
          </w:p>
        </w:tc>
        <w:tc>
          <w:tcPr>
            <w:tcW w:w="194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80A33" w:rsidRPr="00EB51CE" w:rsidRDefault="00E80A33" w:rsidP="00E80A33">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13504,12638</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E80A33" w:rsidRPr="00EB51CE" w:rsidRDefault="00E80A33" w:rsidP="00E80A33">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16,06%</w:t>
            </w:r>
          </w:p>
        </w:tc>
      </w:tr>
    </w:tbl>
    <w:p w:rsidR="00E80A33" w:rsidRPr="00EB51CE" w:rsidRDefault="00E80A33" w:rsidP="00D01794">
      <w:pPr>
        <w:spacing w:after="0" w:line="240" w:lineRule="auto"/>
        <w:jc w:val="center"/>
        <w:rPr>
          <w:rFonts w:cs="Times New Roman"/>
          <w:b/>
          <w:szCs w:val="24"/>
        </w:rPr>
      </w:pPr>
    </w:p>
    <w:p w:rsidR="0036508F" w:rsidRPr="00EB51CE" w:rsidRDefault="0036508F" w:rsidP="00D01794">
      <w:pPr>
        <w:spacing w:after="0" w:line="240" w:lineRule="auto"/>
        <w:jc w:val="center"/>
        <w:rPr>
          <w:rFonts w:cs="Times New Roman"/>
          <w:b/>
          <w:szCs w:val="24"/>
        </w:rPr>
      </w:pPr>
    </w:p>
    <w:p w:rsidR="00142D5D" w:rsidRPr="00EB51CE" w:rsidRDefault="00142D5D" w:rsidP="00D74CE4">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36508F"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заложены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сумме  </w:t>
      </w:r>
      <w:r w:rsidR="0036508F" w:rsidRPr="00EB51CE">
        <w:rPr>
          <w:rFonts w:eastAsia="Times New Roman" w:cs="Times New Roman"/>
          <w:szCs w:val="24"/>
          <w:lang w:eastAsia="ru-RU"/>
        </w:rPr>
        <w:t>84094,656</w:t>
      </w:r>
      <w:r w:rsidRPr="00EB51CE">
        <w:rPr>
          <w:rFonts w:eastAsia="Times New Roman" w:cs="Times New Roman"/>
          <w:szCs w:val="24"/>
          <w:lang w:eastAsia="ru-RU"/>
        </w:rPr>
        <w:t xml:space="preserve"> тыс.руб., освоено </w:t>
      </w:r>
      <w:r w:rsidR="0036508F" w:rsidRPr="00EB51CE">
        <w:rPr>
          <w:rFonts w:eastAsia="Times New Roman" w:cs="Times New Roman"/>
          <w:szCs w:val="24"/>
          <w:lang w:eastAsia="ru-RU"/>
        </w:rPr>
        <w:t>13504,12638</w:t>
      </w:r>
      <w:r w:rsidR="00137DA3" w:rsidRPr="00EB51CE">
        <w:rPr>
          <w:rFonts w:eastAsia="Times New Roman" w:cs="Times New Roman"/>
          <w:szCs w:val="24"/>
          <w:lang w:eastAsia="ru-RU"/>
        </w:rPr>
        <w:t xml:space="preserve"> </w:t>
      </w:r>
      <w:r w:rsidRPr="00EB51CE">
        <w:rPr>
          <w:rFonts w:eastAsia="Times New Roman" w:cs="Times New Roman"/>
          <w:szCs w:val="24"/>
          <w:lang w:eastAsia="ru-RU"/>
        </w:rPr>
        <w:t xml:space="preserve">тыс.руб. ( </w:t>
      </w:r>
      <w:r w:rsidR="0036508F" w:rsidRPr="00EB51CE">
        <w:rPr>
          <w:rFonts w:eastAsia="Times New Roman" w:cs="Times New Roman"/>
          <w:szCs w:val="24"/>
          <w:lang w:eastAsia="ru-RU"/>
        </w:rPr>
        <w:t>16</w:t>
      </w:r>
      <w:r w:rsidRPr="00EB51CE">
        <w:rPr>
          <w:rFonts w:eastAsia="Times New Roman" w:cs="Times New Roman"/>
          <w:szCs w:val="24"/>
          <w:lang w:eastAsia="ru-RU"/>
        </w:rPr>
        <w:t>% от запланированного объема финансирования).</w:t>
      </w:r>
    </w:p>
    <w:p w:rsidR="005424CA" w:rsidRPr="00EB51CE" w:rsidRDefault="00142D5D" w:rsidP="0036508F">
      <w:pPr>
        <w:pStyle w:val="a3"/>
        <w:spacing w:before="0" w:beforeAutospacing="0" w:after="0" w:afterAutospacing="0"/>
        <w:ind w:firstLine="709"/>
      </w:pPr>
      <w:r w:rsidRPr="00EB51CE">
        <w:rPr>
          <w:color w:val="000000"/>
        </w:rPr>
        <w:lastRenderedPageBreak/>
        <w:t>В рамках реализации программы денежные средства были освоены на заработную плату с начислением, на коммунальные услуги и пожарную безопасность.</w:t>
      </w:r>
      <w:r w:rsidR="005424CA" w:rsidRPr="00EB51CE">
        <w:rPr>
          <w:color w:val="000000"/>
        </w:rPr>
        <w:t xml:space="preserve"> </w:t>
      </w:r>
    </w:p>
    <w:p w:rsidR="009D7124" w:rsidRPr="00EB51CE" w:rsidRDefault="0036508F" w:rsidP="009D7124">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9D7124" w:rsidRPr="00EB51CE">
        <w:rPr>
          <w:rFonts w:eastAsia="Times New Roman" w:cs="Times New Roman"/>
          <w:color w:val="000000" w:themeColor="text1"/>
          <w:szCs w:val="24"/>
          <w:lang w:eastAsia="ru-RU"/>
        </w:rPr>
        <w:t xml:space="preserve"> год установлены и достигнуты знач</w:t>
      </w:r>
      <w:r w:rsidR="00A0480B" w:rsidRPr="00EB51CE">
        <w:rPr>
          <w:rFonts w:eastAsia="Times New Roman" w:cs="Times New Roman"/>
          <w:color w:val="000000" w:themeColor="text1"/>
          <w:szCs w:val="24"/>
          <w:lang w:eastAsia="ru-RU"/>
        </w:rPr>
        <w:t>ения 0</w:t>
      </w:r>
      <w:r w:rsidR="009D7124" w:rsidRPr="00EB51CE">
        <w:rPr>
          <w:rFonts w:eastAsia="Times New Roman" w:cs="Times New Roman"/>
          <w:color w:val="000000" w:themeColor="text1"/>
          <w:szCs w:val="24"/>
          <w:lang w:eastAsia="ru-RU"/>
        </w:rPr>
        <w:t xml:space="preserve"> из 6 целевых индикаторов.</w:t>
      </w:r>
      <w:r w:rsidR="009D7124" w:rsidRPr="00EB51CE">
        <w:rPr>
          <w:rFonts w:ascii="PT Astra Serif" w:eastAsia="Times New Roman" w:hAnsi="PT Astra Serif" w:cs="Calibri"/>
          <w:color w:val="000000" w:themeColor="text1"/>
          <w:sz w:val="28"/>
          <w:szCs w:val="28"/>
          <w:lang w:eastAsia="ru-RU"/>
        </w:rPr>
        <w:t xml:space="preserve"> </w:t>
      </w:r>
      <w:r w:rsidR="009D7124"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A0480B" w:rsidRPr="00EB51CE">
        <w:rPr>
          <w:rFonts w:eastAsia="Times New Roman" w:cs="Times New Roman"/>
          <w:color w:val="000000" w:themeColor="text1"/>
          <w:szCs w:val="24"/>
          <w:lang w:eastAsia="ru-RU"/>
        </w:rPr>
        <w:t>22</w:t>
      </w:r>
      <w:r w:rsidR="009D7124" w:rsidRPr="00EB51CE">
        <w:rPr>
          <w:rFonts w:eastAsia="Times New Roman" w:cs="Times New Roman"/>
          <w:color w:val="000000" w:themeColor="text1"/>
          <w:szCs w:val="24"/>
          <w:lang w:eastAsia="ru-RU"/>
        </w:rPr>
        <w:t>%.</w:t>
      </w:r>
    </w:p>
    <w:p w:rsidR="0036508F" w:rsidRPr="00EB51CE" w:rsidRDefault="0036508F" w:rsidP="009D7124">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36508F" w:rsidRPr="00EB51CE"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r w:rsidRPr="00EB51CE">
              <w:rPr>
                <w:sz w:val="22"/>
                <w:szCs w:val="22"/>
              </w:rPr>
              <w:t>Источник информации</w:t>
            </w:r>
          </w:p>
          <w:p w:rsidR="0036508F" w:rsidRPr="00EB51CE" w:rsidRDefault="0036508F" w:rsidP="005D3729">
            <w:pPr>
              <w:pStyle w:val="Bodytext40"/>
              <w:shd w:val="clear" w:color="auto" w:fill="auto"/>
              <w:spacing w:line="240" w:lineRule="auto"/>
              <w:jc w:val="center"/>
              <w:rPr>
                <w:sz w:val="22"/>
                <w:szCs w:val="22"/>
              </w:rPr>
            </w:pPr>
            <w:r w:rsidRPr="00EB51CE">
              <w:rPr>
                <w:sz w:val="22"/>
                <w:szCs w:val="22"/>
              </w:rPr>
              <w:t>или</w:t>
            </w:r>
          </w:p>
          <w:p w:rsidR="0036508F" w:rsidRPr="00EB51CE" w:rsidRDefault="0036508F" w:rsidP="005D3729">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36508F" w:rsidRPr="00EB51CE" w:rsidRDefault="0036508F" w:rsidP="005D3729">
            <w:pPr>
              <w:pStyle w:val="Bodytext40"/>
              <w:shd w:val="clear" w:color="auto" w:fill="auto"/>
              <w:spacing w:line="240" w:lineRule="auto"/>
              <w:jc w:val="center"/>
              <w:rPr>
                <w:sz w:val="22"/>
                <w:szCs w:val="22"/>
              </w:rPr>
            </w:pPr>
          </w:p>
        </w:tc>
      </w:tr>
      <w:tr w:rsidR="0036508F" w:rsidRPr="00EB51CE"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r w:rsidRPr="00EB51CE">
              <w:rPr>
                <w:sz w:val="22"/>
                <w:szCs w:val="22"/>
              </w:rPr>
              <w:t>План</w:t>
            </w:r>
          </w:p>
          <w:p w:rsidR="0036508F" w:rsidRPr="00EB51CE" w:rsidRDefault="0036508F" w:rsidP="005D3729">
            <w:pPr>
              <w:pStyle w:val="Bodytext40"/>
              <w:shd w:val="clear" w:color="auto" w:fill="auto"/>
              <w:spacing w:line="240" w:lineRule="auto"/>
              <w:jc w:val="center"/>
              <w:rPr>
                <w:sz w:val="22"/>
                <w:szCs w:val="22"/>
              </w:rPr>
            </w:pPr>
            <w:r w:rsidRPr="00EB51CE">
              <w:rPr>
                <w:sz w:val="22"/>
                <w:szCs w:val="22"/>
              </w:rPr>
              <w:t>2023 г</w:t>
            </w:r>
          </w:p>
          <w:p w:rsidR="0036508F" w:rsidRPr="00EB51CE" w:rsidRDefault="0036508F"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r w:rsidRPr="00EB51CE">
              <w:rPr>
                <w:sz w:val="22"/>
                <w:szCs w:val="22"/>
              </w:rPr>
              <w:t xml:space="preserve">Факт </w:t>
            </w:r>
          </w:p>
          <w:p w:rsidR="0036508F" w:rsidRPr="00EB51CE" w:rsidRDefault="0036508F" w:rsidP="005D3729">
            <w:pPr>
              <w:pStyle w:val="Bodytext40"/>
              <w:shd w:val="clear" w:color="auto" w:fill="auto"/>
              <w:spacing w:line="240" w:lineRule="auto"/>
              <w:jc w:val="center"/>
              <w:rPr>
                <w:sz w:val="22"/>
                <w:szCs w:val="22"/>
              </w:rPr>
            </w:pPr>
            <w:r w:rsidRPr="00EB51CE">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p>
        </w:tc>
      </w:tr>
      <w:tr w:rsidR="0036508F" w:rsidRPr="00EB51CE"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rPr>
                <w:sz w:val="20"/>
                <w:szCs w:val="20"/>
              </w:rPr>
            </w:pPr>
            <w:r w:rsidRPr="00EB51CE">
              <w:rPr>
                <w:sz w:val="20"/>
                <w:szCs w:val="20"/>
              </w:rPr>
              <w:t xml:space="preserve">Приобретение огнетушителей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4" w:lineRule="exact"/>
              <w:jc w:val="center"/>
              <w:rPr>
                <w:sz w:val="22"/>
                <w:szCs w:val="22"/>
              </w:rPr>
            </w:pPr>
            <w:r w:rsidRPr="00EB51CE">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p>
        </w:tc>
      </w:tr>
      <w:tr w:rsidR="0036508F" w:rsidRPr="00EB51CE"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8" w:lineRule="exact"/>
              <w:rPr>
                <w:sz w:val="20"/>
                <w:szCs w:val="20"/>
              </w:rPr>
            </w:pPr>
            <w:r w:rsidRPr="00EB51CE">
              <w:rPr>
                <w:sz w:val="20"/>
                <w:szCs w:val="20"/>
              </w:rPr>
              <w:t xml:space="preserve">Обучение  специалистов  ответственных  за пожарную безопасность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74" w:lineRule="exact"/>
              <w:jc w:val="center"/>
              <w:rPr>
                <w:sz w:val="22"/>
                <w:szCs w:val="22"/>
              </w:rPr>
            </w:pPr>
            <w:r w:rsidRPr="00EB51CE">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5D3729">
            <w:pPr>
              <w:pStyle w:val="Bodytext40"/>
              <w:shd w:val="clear" w:color="auto" w:fill="auto"/>
              <w:spacing w:line="240" w:lineRule="auto"/>
              <w:jc w:val="center"/>
              <w:rPr>
                <w:sz w:val="22"/>
                <w:szCs w:val="22"/>
              </w:rPr>
            </w:pPr>
          </w:p>
        </w:tc>
      </w:tr>
    </w:tbl>
    <w:p w:rsidR="00D74CE4" w:rsidRPr="00EB51CE" w:rsidRDefault="00D74CE4" w:rsidP="005424CA">
      <w:pPr>
        <w:suppressAutoHyphens/>
        <w:spacing w:after="0" w:line="240" w:lineRule="auto"/>
        <w:ind w:firstLine="709"/>
        <w:jc w:val="both"/>
        <w:rPr>
          <w:rFonts w:cs="Times New Roman"/>
          <w:szCs w:val="24"/>
        </w:rPr>
      </w:pPr>
    </w:p>
    <w:tbl>
      <w:tblPr>
        <w:tblW w:w="9922" w:type="dxa"/>
        <w:tblInd w:w="289" w:type="dxa"/>
        <w:tblLayout w:type="fixed"/>
        <w:tblCellMar>
          <w:left w:w="0" w:type="dxa"/>
          <w:right w:w="0" w:type="dxa"/>
        </w:tblCellMar>
        <w:tblLook w:val="0000"/>
      </w:tblPr>
      <w:tblGrid>
        <w:gridCol w:w="595"/>
        <w:gridCol w:w="3375"/>
        <w:gridCol w:w="992"/>
        <w:gridCol w:w="1134"/>
        <w:gridCol w:w="1135"/>
        <w:gridCol w:w="2691"/>
      </w:tblGrid>
      <w:tr w:rsidR="00DF2C2F" w:rsidRPr="00EB51CE"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1" w:type="dxa"/>
            <w:vMerge w:val="restart"/>
            <w:tcBorders>
              <w:top w:val="single" w:sz="4" w:space="0" w:color="auto"/>
              <w:left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40" w:lineRule="auto"/>
              <w:jc w:val="center"/>
              <w:rPr>
                <w:sz w:val="22"/>
                <w:szCs w:val="22"/>
              </w:rPr>
            </w:pPr>
            <w:r w:rsidRPr="00EB51CE">
              <w:rPr>
                <w:sz w:val="22"/>
                <w:szCs w:val="22"/>
              </w:rPr>
              <w:t>Источник информации</w:t>
            </w:r>
          </w:p>
          <w:p w:rsidR="00DF2C2F" w:rsidRPr="00EB51CE" w:rsidRDefault="00DF2C2F" w:rsidP="00E7405F">
            <w:pPr>
              <w:pStyle w:val="Bodytext40"/>
              <w:shd w:val="clear" w:color="auto" w:fill="auto"/>
              <w:spacing w:line="240" w:lineRule="auto"/>
              <w:jc w:val="center"/>
              <w:rPr>
                <w:sz w:val="22"/>
                <w:szCs w:val="22"/>
              </w:rPr>
            </w:pPr>
            <w:r w:rsidRPr="00EB51CE">
              <w:rPr>
                <w:sz w:val="22"/>
                <w:szCs w:val="22"/>
              </w:rPr>
              <w:t>или</w:t>
            </w:r>
          </w:p>
          <w:p w:rsidR="00DF2C2F" w:rsidRPr="00EB51CE" w:rsidRDefault="00DF2C2F" w:rsidP="00E7405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DF2C2F" w:rsidRPr="00EB51CE" w:rsidRDefault="00DF2C2F" w:rsidP="00E7405F">
            <w:pPr>
              <w:pStyle w:val="Bodytext40"/>
              <w:shd w:val="clear" w:color="auto" w:fill="auto"/>
              <w:spacing w:line="240" w:lineRule="auto"/>
              <w:jc w:val="center"/>
              <w:rPr>
                <w:sz w:val="22"/>
                <w:szCs w:val="22"/>
              </w:rPr>
            </w:pPr>
          </w:p>
        </w:tc>
      </w:tr>
      <w:tr w:rsidR="00DF2C2F" w:rsidRPr="00EB51CE"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40" w:lineRule="auto"/>
              <w:jc w:val="center"/>
              <w:rPr>
                <w:sz w:val="22"/>
                <w:szCs w:val="22"/>
              </w:rPr>
            </w:pPr>
            <w:r w:rsidRPr="00EB51CE">
              <w:rPr>
                <w:sz w:val="22"/>
                <w:szCs w:val="22"/>
              </w:rPr>
              <w:t>План</w:t>
            </w:r>
          </w:p>
          <w:p w:rsidR="00DF2C2F" w:rsidRPr="00EB51CE" w:rsidRDefault="0036508F" w:rsidP="00E7405F">
            <w:pPr>
              <w:pStyle w:val="Bodytext40"/>
              <w:shd w:val="clear" w:color="auto" w:fill="auto"/>
              <w:spacing w:line="240" w:lineRule="auto"/>
              <w:jc w:val="center"/>
              <w:rPr>
                <w:sz w:val="22"/>
                <w:szCs w:val="22"/>
              </w:rPr>
            </w:pPr>
            <w:r w:rsidRPr="00EB51CE">
              <w:rPr>
                <w:sz w:val="22"/>
                <w:szCs w:val="22"/>
              </w:rPr>
              <w:t>2023</w:t>
            </w:r>
            <w:r w:rsidR="00DF2C2F" w:rsidRPr="00EB51CE">
              <w:rPr>
                <w:sz w:val="22"/>
                <w:szCs w:val="22"/>
              </w:rPr>
              <w:t xml:space="preserve"> г</w:t>
            </w:r>
          </w:p>
          <w:p w:rsidR="00DF2C2F" w:rsidRPr="00EB51CE" w:rsidRDefault="00DF2C2F"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40" w:lineRule="auto"/>
              <w:jc w:val="center"/>
              <w:rPr>
                <w:sz w:val="22"/>
                <w:szCs w:val="22"/>
              </w:rPr>
            </w:pPr>
            <w:r w:rsidRPr="00EB51CE">
              <w:rPr>
                <w:sz w:val="22"/>
                <w:szCs w:val="22"/>
              </w:rPr>
              <w:t xml:space="preserve">Факт </w:t>
            </w:r>
          </w:p>
          <w:p w:rsidR="00DF2C2F" w:rsidRPr="00EB51CE" w:rsidRDefault="0036508F" w:rsidP="00E7405F">
            <w:pPr>
              <w:pStyle w:val="Bodytext40"/>
              <w:shd w:val="clear" w:color="auto" w:fill="auto"/>
              <w:spacing w:line="240" w:lineRule="auto"/>
              <w:jc w:val="center"/>
              <w:rPr>
                <w:sz w:val="22"/>
                <w:szCs w:val="22"/>
              </w:rPr>
            </w:pPr>
            <w:r w:rsidRPr="00EB51CE">
              <w:rPr>
                <w:sz w:val="22"/>
                <w:szCs w:val="22"/>
              </w:rPr>
              <w:t>2023</w:t>
            </w:r>
            <w:r w:rsidR="00DF2C2F" w:rsidRPr="00EB51CE">
              <w:rPr>
                <w:sz w:val="22"/>
                <w:szCs w:val="22"/>
              </w:rPr>
              <w:t xml:space="preserve"> г</w:t>
            </w:r>
          </w:p>
        </w:tc>
        <w:tc>
          <w:tcPr>
            <w:tcW w:w="2691" w:type="dxa"/>
            <w:vMerge/>
            <w:tcBorders>
              <w:left w:val="single" w:sz="4" w:space="0" w:color="auto"/>
              <w:bottom w:val="single" w:sz="4" w:space="0" w:color="auto"/>
              <w:right w:val="single" w:sz="4" w:space="0" w:color="auto"/>
            </w:tcBorders>
            <w:shd w:val="clear" w:color="auto" w:fill="FFFFFF"/>
          </w:tcPr>
          <w:p w:rsidR="00DF2C2F" w:rsidRPr="00EB51CE" w:rsidRDefault="00DF2C2F" w:rsidP="00E7405F">
            <w:pPr>
              <w:pStyle w:val="Bodytext40"/>
              <w:shd w:val="clear" w:color="auto" w:fill="auto"/>
              <w:spacing w:line="240" w:lineRule="auto"/>
              <w:jc w:val="center"/>
              <w:rPr>
                <w:sz w:val="22"/>
                <w:szCs w:val="22"/>
              </w:rPr>
            </w:pPr>
          </w:p>
        </w:tc>
      </w:tr>
      <w:tr w:rsidR="0036508F" w:rsidRPr="00EB51CE" w:rsidTr="0036508F">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 xml:space="preserve">Увеличение  числа посещений культурно-массовых мероприятий КДУ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Тыс.</w:t>
            </w:r>
          </w:p>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243,73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54,4</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614437" w:rsidP="00E7405F">
            <w:pPr>
              <w:spacing w:after="0" w:line="240" w:lineRule="auto"/>
              <w:jc w:val="center"/>
              <w:rPr>
                <w:szCs w:val="24"/>
              </w:rPr>
            </w:pPr>
            <w:hyperlink r:id="rId18" w:anchor="/current_state" w:tgtFrame="_blank" w:history="1">
              <w:r w:rsidR="0036508F" w:rsidRPr="00EB51CE">
                <w:rPr>
                  <w:color w:val="0000FF"/>
                  <w:szCs w:val="24"/>
                  <w:u w:val="single"/>
                </w:rPr>
                <w:t>https://statais.mkrf.ru/admin/index.html#/current_state</w:t>
              </w:r>
            </w:hyperlink>
          </w:p>
          <w:p w:rsidR="0036508F" w:rsidRPr="00EB51CE" w:rsidRDefault="0036508F" w:rsidP="00E7405F">
            <w:pPr>
              <w:pStyle w:val="Bodytext40"/>
              <w:shd w:val="clear" w:color="auto" w:fill="auto"/>
              <w:spacing w:line="240" w:lineRule="auto"/>
              <w:jc w:val="center"/>
              <w:rPr>
                <w:sz w:val="24"/>
                <w:szCs w:val="24"/>
              </w:rPr>
            </w:pPr>
            <w:r w:rsidRPr="00EB51CE">
              <w:rPr>
                <w:sz w:val="24"/>
                <w:szCs w:val="24"/>
              </w:rPr>
              <w:t>Свод 243форма 7 - НК</w:t>
            </w:r>
          </w:p>
        </w:tc>
      </w:tr>
      <w:tr w:rsidR="0036508F" w:rsidRPr="00EB51CE"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 xml:space="preserve">Увеличение  числа  посещений библиотек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Тыс.</w:t>
            </w:r>
          </w:p>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184,07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50,1</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614437" w:rsidP="00E7405F">
            <w:pPr>
              <w:spacing w:after="0" w:line="240" w:lineRule="auto"/>
              <w:jc w:val="center"/>
              <w:rPr>
                <w:szCs w:val="24"/>
              </w:rPr>
            </w:pPr>
            <w:hyperlink r:id="rId19" w:anchor="/current_state" w:tgtFrame="_blank" w:history="1">
              <w:r w:rsidR="0036508F" w:rsidRPr="00EB51CE">
                <w:rPr>
                  <w:color w:val="0000FF"/>
                  <w:szCs w:val="24"/>
                  <w:u w:val="single"/>
                </w:rPr>
                <w:t>https://statais.mkrf.ru/admin/index.html#/current_state</w:t>
              </w:r>
            </w:hyperlink>
          </w:p>
          <w:p w:rsidR="0036508F" w:rsidRPr="00EB51CE" w:rsidRDefault="0036508F" w:rsidP="00E7405F">
            <w:pPr>
              <w:pStyle w:val="Bodytext40"/>
              <w:shd w:val="clear" w:color="auto" w:fill="auto"/>
              <w:spacing w:line="240" w:lineRule="auto"/>
              <w:jc w:val="center"/>
              <w:rPr>
                <w:sz w:val="24"/>
                <w:szCs w:val="24"/>
              </w:rPr>
            </w:pPr>
            <w:r w:rsidRPr="00EB51CE">
              <w:rPr>
                <w:sz w:val="24"/>
                <w:szCs w:val="24"/>
              </w:rPr>
              <w:t>Свод 242форма 6-НК</w:t>
            </w:r>
          </w:p>
        </w:tc>
      </w:tr>
      <w:tr w:rsidR="0036508F" w:rsidRPr="00EB51CE"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Увеличение  числа  посещений музеев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Тыс.</w:t>
            </w:r>
          </w:p>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9,43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3,4</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614437" w:rsidP="00E7405F">
            <w:pPr>
              <w:spacing w:after="0" w:line="240" w:lineRule="auto"/>
              <w:jc w:val="center"/>
              <w:rPr>
                <w:szCs w:val="24"/>
              </w:rPr>
            </w:pPr>
            <w:hyperlink r:id="rId20" w:anchor="/statistics_data" w:tgtFrame="_blank" w:history="1">
              <w:r w:rsidR="0036508F" w:rsidRPr="00EB51CE">
                <w:rPr>
                  <w:color w:val="0000FF"/>
                  <w:szCs w:val="24"/>
                  <w:u w:val="single"/>
                </w:rPr>
                <w:t>https://statais.mkrf.ru/admin/index.html#/statistics_data</w:t>
              </w:r>
            </w:hyperlink>
            <w:r w:rsidR="0036508F" w:rsidRPr="00EB51CE">
              <w:rPr>
                <w:szCs w:val="24"/>
              </w:rPr>
              <w:t xml:space="preserve">    Свод форма - 8 НК</w:t>
            </w:r>
          </w:p>
        </w:tc>
      </w:tr>
      <w:tr w:rsidR="0036508F" w:rsidRPr="00EB51CE"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8" w:lineRule="exact"/>
              <w:jc w:val="center"/>
              <w:rPr>
                <w:sz w:val="22"/>
                <w:szCs w:val="22"/>
              </w:rPr>
            </w:pPr>
            <w:r w:rsidRPr="00EB51CE">
              <w:rPr>
                <w:sz w:val="22"/>
                <w:szCs w:val="22"/>
              </w:rPr>
              <w:t xml:space="preserve">Увеличение  числа  посещений  культурных мероприятий, проводимых ДШИ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Тыс.</w:t>
            </w:r>
          </w:p>
          <w:p w:rsidR="0036508F" w:rsidRPr="00EB51CE" w:rsidRDefault="0036508F" w:rsidP="00E7405F">
            <w:pPr>
              <w:pStyle w:val="Bodytext40"/>
              <w:shd w:val="clear" w:color="auto" w:fill="auto"/>
              <w:spacing w:line="274" w:lineRule="exact"/>
              <w:jc w:val="center"/>
              <w:rPr>
                <w:sz w:val="22"/>
                <w:szCs w:val="22"/>
              </w:rPr>
            </w:pPr>
            <w:r w:rsidRPr="00EB51CE">
              <w:rPr>
                <w:sz w:val="22"/>
                <w:szCs w:val="22"/>
              </w:rPr>
              <w:t xml:space="preserve">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fb"/>
              <w:rPr>
                <w:b/>
                <w:sz w:val="20"/>
              </w:rPr>
            </w:pPr>
            <w:r w:rsidRPr="00EB51CE">
              <w:rPr>
                <w:b/>
                <w:sz w:val="20"/>
              </w:rPr>
              <w:t>2,75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EB51CE" w:rsidRDefault="0036508F" w:rsidP="005D3729">
            <w:pPr>
              <w:pStyle w:val="a9"/>
              <w:jc w:val="center"/>
              <w:rPr>
                <w:rFonts w:ascii="Times New Roman" w:hAnsi="Times New Roman"/>
                <w:b/>
                <w:sz w:val="20"/>
                <w:szCs w:val="20"/>
              </w:rPr>
            </w:pPr>
            <w:r w:rsidRPr="00EB51CE">
              <w:rPr>
                <w:rFonts w:ascii="Times New Roman" w:hAnsi="Times New Roman"/>
                <w:b/>
                <w:sz w:val="20"/>
                <w:szCs w:val="20"/>
              </w:rPr>
              <w:t>0,89</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EB51CE" w:rsidRDefault="00614437" w:rsidP="00E7405F">
            <w:pPr>
              <w:pStyle w:val="Bodytext40"/>
              <w:shd w:val="clear" w:color="auto" w:fill="auto"/>
              <w:spacing w:line="240" w:lineRule="auto"/>
              <w:jc w:val="center"/>
              <w:rPr>
                <w:rStyle w:val="a4"/>
                <w:b w:val="0"/>
                <w:color w:val="333333"/>
                <w:sz w:val="24"/>
                <w:szCs w:val="24"/>
              </w:rPr>
            </w:pPr>
            <w:hyperlink r:id="rId21" w:anchor="/current_state" w:tgtFrame="_blank" w:history="1">
              <w:r w:rsidR="0036508F" w:rsidRPr="00EB51CE">
                <w:rPr>
                  <w:rStyle w:val="ae"/>
                  <w:bCs/>
                  <w:sz w:val="24"/>
                  <w:szCs w:val="24"/>
                  <w:shd w:val="clear" w:color="auto" w:fill="FFFFFF"/>
                </w:rPr>
                <w:t>https://statais.mkrf.ru/admin/index.html#/current_state</w:t>
              </w:r>
            </w:hyperlink>
          </w:p>
          <w:p w:rsidR="0036508F" w:rsidRPr="00EB51CE" w:rsidRDefault="0036508F" w:rsidP="00E7405F">
            <w:pPr>
              <w:spacing w:after="0" w:line="240" w:lineRule="auto"/>
              <w:jc w:val="center"/>
              <w:rPr>
                <w:szCs w:val="24"/>
              </w:rPr>
            </w:pPr>
            <w:r w:rsidRPr="00EB51CE">
              <w:rPr>
                <w:bCs/>
                <w:color w:val="333333"/>
                <w:szCs w:val="24"/>
                <w:shd w:val="clear" w:color="auto" w:fill="FFFFFF"/>
              </w:rPr>
              <w:t>1-Культура (431-439)</w:t>
            </w:r>
          </w:p>
          <w:p w:rsidR="0036508F" w:rsidRPr="00EB51CE" w:rsidRDefault="0036508F" w:rsidP="00E7405F">
            <w:pPr>
              <w:pStyle w:val="Bodytext40"/>
              <w:shd w:val="clear" w:color="auto" w:fill="auto"/>
              <w:spacing w:line="240" w:lineRule="auto"/>
              <w:jc w:val="center"/>
              <w:rPr>
                <w:sz w:val="24"/>
                <w:szCs w:val="24"/>
              </w:rPr>
            </w:pPr>
          </w:p>
        </w:tc>
      </w:tr>
    </w:tbl>
    <w:p w:rsidR="00A87072" w:rsidRPr="00EB51CE" w:rsidRDefault="00A87072" w:rsidP="00A87072">
      <w:pPr>
        <w:spacing w:after="0" w:line="240" w:lineRule="auto"/>
        <w:jc w:val="both"/>
        <w:rPr>
          <w:rFonts w:ascii="PT Astra Serif" w:hAnsi="PT Astra Serif"/>
          <w:sz w:val="22"/>
        </w:rPr>
      </w:pPr>
    </w:p>
    <w:p w:rsidR="009D7124" w:rsidRPr="00EB51CE" w:rsidRDefault="0036508F" w:rsidP="009D7124">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9D7124" w:rsidRPr="00EB51CE">
        <w:rPr>
          <w:rFonts w:ascii="PT Astra Serif" w:eastAsia="Times New Roman" w:hAnsi="PT Astra Serif" w:cs="Calibri"/>
          <w:color w:val="000000" w:themeColor="text1"/>
          <w:szCs w:val="24"/>
          <w:lang w:eastAsia="ru-RU"/>
        </w:rPr>
        <w:t xml:space="preserve"> год установлены и достигнуты </w:t>
      </w:r>
      <w:r w:rsidR="00E80A33" w:rsidRPr="00EB51CE">
        <w:rPr>
          <w:rFonts w:ascii="PT Astra Serif" w:eastAsia="Times New Roman" w:hAnsi="PT Astra Serif" w:cs="Calibri"/>
          <w:color w:val="000000" w:themeColor="text1"/>
          <w:szCs w:val="24"/>
          <w:lang w:eastAsia="ru-RU"/>
        </w:rPr>
        <w:t>1 показатель, характеризующий</w:t>
      </w:r>
      <w:r w:rsidR="009D7124"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D7124" w:rsidRPr="00EB51CE">
        <w:rPr>
          <w:rFonts w:eastAsia="Times New Roman" w:cs="Times New Roman"/>
          <w:color w:val="000000" w:themeColor="text1"/>
          <w:szCs w:val="24"/>
          <w:lang w:eastAsia="ru-RU"/>
        </w:rPr>
        <w:t xml:space="preserve"> Степень достижения годовых значений составила </w:t>
      </w:r>
      <w:r w:rsidR="00E80A33" w:rsidRPr="00EB51CE">
        <w:rPr>
          <w:rFonts w:eastAsia="Times New Roman" w:cs="Times New Roman"/>
          <w:color w:val="000000" w:themeColor="text1"/>
          <w:szCs w:val="24"/>
          <w:lang w:eastAsia="ru-RU"/>
        </w:rPr>
        <w:t>80</w:t>
      </w:r>
      <w:r w:rsidR="009D7124" w:rsidRPr="00EB51CE">
        <w:rPr>
          <w:rFonts w:eastAsia="Times New Roman" w:cs="Times New Roman"/>
          <w:color w:val="000000" w:themeColor="text1"/>
          <w:szCs w:val="24"/>
          <w:lang w:eastAsia="ru-RU"/>
        </w:rPr>
        <w:t>%.</w:t>
      </w:r>
    </w:p>
    <w:p w:rsidR="00BA3712" w:rsidRPr="00EB51CE" w:rsidRDefault="00BA3712" w:rsidP="009D7124">
      <w:pPr>
        <w:spacing w:after="0" w:line="240" w:lineRule="auto"/>
        <w:ind w:firstLine="709"/>
        <w:jc w:val="both"/>
        <w:rPr>
          <w:rFonts w:eastAsia="Times New Roman" w:cs="Times New Roman"/>
          <w:color w:val="000000" w:themeColor="text1"/>
          <w:szCs w:val="24"/>
          <w:lang w:eastAsia="ru-RU"/>
        </w:rPr>
      </w:pPr>
    </w:p>
    <w:p w:rsidR="00DF2C2F" w:rsidRPr="00EB51CE" w:rsidRDefault="00DF2C2F" w:rsidP="005424CA">
      <w:pPr>
        <w:pStyle w:val="a3"/>
        <w:spacing w:before="0" w:beforeAutospacing="0" w:after="0" w:afterAutospacing="0"/>
        <w:jc w:val="both"/>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A87072" w:rsidRPr="00EB51CE"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40" w:lineRule="auto"/>
              <w:jc w:val="center"/>
              <w:rPr>
                <w:sz w:val="22"/>
                <w:szCs w:val="22"/>
              </w:rPr>
            </w:pPr>
            <w:r w:rsidRPr="00EB51CE">
              <w:rPr>
                <w:sz w:val="22"/>
                <w:szCs w:val="22"/>
              </w:rPr>
              <w:t>Источник информации</w:t>
            </w:r>
          </w:p>
          <w:p w:rsidR="00A87072" w:rsidRPr="00EB51CE" w:rsidRDefault="00A87072" w:rsidP="00E7405F">
            <w:pPr>
              <w:pStyle w:val="Bodytext40"/>
              <w:shd w:val="clear" w:color="auto" w:fill="auto"/>
              <w:spacing w:line="240" w:lineRule="auto"/>
              <w:jc w:val="center"/>
              <w:rPr>
                <w:sz w:val="22"/>
                <w:szCs w:val="22"/>
              </w:rPr>
            </w:pPr>
            <w:r w:rsidRPr="00EB51CE">
              <w:rPr>
                <w:sz w:val="22"/>
                <w:szCs w:val="22"/>
              </w:rPr>
              <w:t>или</w:t>
            </w:r>
          </w:p>
          <w:p w:rsidR="00A87072" w:rsidRPr="00EB51CE" w:rsidRDefault="00A87072" w:rsidP="00E7405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A87072" w:rsidRPr="00EB51CE" w:rsidRDefault="00A87072" w:rsidP="00E7405F">
            <w:pPr>
              <w:pStyle w:val="Bodytext40"/>
              <w:shd w:val="clear" w:color="auto" w:fill="auto"/>
              <w:spacing w:line="240" w:lineRule="auto"/>
              <w:jc w:val="center"/>
              <w:rPr>
                <w:sz w:val="22"/>
                <w:szCs w:val="22"/>
              </w:rPr>
            </w:pPr>
          </w:p>
        </w:tc>
      </w:tr>
      <w:tr w:rsidR="00A87072" w:rsidRPr="00EB51CE"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40" w:lineRule="auto"/>
              <w:jc w:val="center"/>
              <w:rPr>
                <w:sz w:val="22"/>
                <w:szCs w:val="22"/>
              </w:rPr>
            </w:pPr>
            <w:r w:rsidRPr="00EB51CE">
              <w:rPr>
                <w:sz w:val="22"/>
                <w:szCs w:val="22"/>
              </w:rPr>
              <w:t>План</w:t>
            </w:r>
          </w:p>
          <w:p w:rsidR="00A87072" w:rsidRPr="00EB51CE" w:rsidRDefault="0036508F" w:rsidP="00E7405F">
            <w:pPr>
              <w:pStyle w:val="Bodytext40"/>
              <w:shd w:val="clear" w:color="auto" w:fill="auto"/>
              <w:spacing w:line="240" w:lineRule="auto"/>
              <w:jc w:val="center"/>
              <w:rPr>
                <w:sz w:val="22"/>
                <w:szCs w:val="22"/>
              </w:rPr>
            </w:pPr>
            <w:r w:rsidRPr="00EB51CE">
              <w:rPr>
                <w:sz w:val="22"/>
                <w:szCs w:val="22"/>
              </w:rPr>
              <w:t>2023</w:t>
            </w:r>
            <w:r w:rsidR="00A87072" w:rsidRPr="00EB51CE">
              <w:rPr>
                <w:sz w:val="22"/>
                <w:szCs w:val="22"/>
              </w:rPr>
              <w:t xml:space="preserve"> г</w:t>
            </w:r>
          </w:p>
          <w:p w:rsidR="00A87072" w:rsidRPr="00EB51CE"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40" w:lineRule="auto"/>
              <w:jc w:val="center"/>
              <w:rPr>
                <w:sz w:val="22"/>
                <w:szCs w:val="22"/>
              </w:rPr>
            </w:pPr>
            <w:r w:rsidRPr="00EB51CE">
              <w:rPr>
                <w:sz w:val="22"/>
                <w:szCs w:val="22"/>
              </w:rPr>
              <w:t xml:space="preserve">Факт </w:t>
            </w:r>
          </w:p>
          <w:p w:rsidR="00A87072" w:rsidRPr="00EB51CE" w:rsidRDefault="00A87072" w:rsidP="00E7405F">
            <w:pPr>
              <w:pStyle w:val="Bodytext40"/>
              <w:shd w:val="clear" w:color="auto" w:fill="auto"/>
              <w:spacing w:line="240" w:lineRule="auto"/>
              <w:jc w:val="center"/>
              <w:rPr>
                <w:sz w:val="22"/>
                <w:szCs w:val="22"/>
              </w:rPr>
            </w:pPr>
            <w:r w:rsidRPr="00EB51CE">
              <w:rPr>
                <w:sz w:val="22"/>
                <w:szCs w:val="22"/>
              </w:rPr>
              <w:t>2022</w:t>
            </w:r>
            <w:r w:rsidR="0036508F" w:rsidRPr="00EB51CE">
              <w:rPr>
                <w:sz w:val="22"/>
                <w:szCs w:val="22"/>
              </w:rPr>
              <w:t>3</w:t>
            </w:r>
            <w:r w:rsidRPr="00EB51CE">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40" w:lineRule="auto"/>
              <w:jc w:val="center"/>
              <w:rPr>
                <w:sz w:val="22"/>
                <w:szCs w:val="22"/>
              </w:rPr>
            </w:pPr>
          </w:p>
        </w:tc>
      </w:tr>
      <w:tr w:rsidR="00A87072" w:rsidRPr="00EB51CE" w:rsidTr="00D01794">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r w:rsidRPr="00EB51CE">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8" w:lineRule="exact"/>
              <w:jc w:val="center"/>
              <w:rPr>
                <w:sz w:val="22"/>
                <w:szCs w:val="22"/>
              </w:rPr>
            </w:pPr>
            <w:r w:rsidRPr="00EB51CE">
              <w:rPr>
                <w:sz w:val="22"/>
                <w:szCs w:val="22"/>
              </w:rPr>
              <w:t>Уровень увеличения численности  граждан  посетивших  учреждения  культуры МО  «</w:t>
            </w:r>
            <w:proofErr w:type="spellStart"/>
            <w:r w:rsidRPr="00EB51CE">
              <w:rPr>
                <w:sz w:val="22"/>
                <w:szCs w:val="22"/>
              </w:rPr>
              <w:t>Майнский</w:t>
            </w:r>
            <w:proofErr w:type="spellEnd"/>
            <w:r w:rsidRPr="00EB51CE">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A87072" w:rsidP="00E7405F">
            <w:pPr>
              <w:pStyle w:val="Bodytext40"/>
              <w:shd w:val="clear" w:color="auto" w:fill="auto"/>
              <w:spacing w:line="274" w:lineRule="exact"/>
              <w:jc w:val="center"/>
              <w:rPr>
                <w:sz w:val="22"/>
                <w:szCs w:val="22"/>
              </w:rPr>
            </w:pPr>
            <w:r w:rsidRPr="00EB51CE">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36508F" w:rsidP="00E7405F">
            <w:pPr>
              <w:pStyle w:val="Bodytext40"/>
              <w:shd w:val="clear" w:color="auto" w:fill="auto"/>
              <w:spacing w:line="240" w:lineRule="auto"/>
              <w:jc w:val="center"/>
              <w:rPr>
                <w:sz w:val="22"/>
                <w:szCs w:val="22"/>
              </w:rPr>
            </w:pPr>
            <w:r w:rsidRPr="00EB51CE">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EB51CE" w:rsidRDefault="0036508F" w:rsidP="00E7405F">
            <w:pPr>
              <w:pStyle w:val="Bodytext40"/>
              <w:shd w:val="clear" w:color="auto" w:fill="auto"/>
              <w:spacing w:line="240" w:lineRule="auto"/>
              <w:jc w:val="center"/>
              <w:rPr>
                <w:sz w:val="22"/>
                <w:szCs w:val="22"/>
              </w:rPr>
            </w:pPr>
            <w:r w:rsidRPr="00EB51CE">
              <w:rPr>
                <w:sz w:val="22"/>
                <w:szCs w:val="22"/>
              </w:rPr>
              <w:t>24,7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0A33" w:rsidRPr="00EB51CE" w:rsidRDefault="00614437" w:rsidP="00E80A33">
            <w:pPr>
              <w:spacing w:after="0" w:line="240" w:lineRule="auto"/>
              <w:jc w:val="center"/>
              <w:rPr>
                <w:sz w:val="20"/>
                <w:szCs w:val="20"/>
              </w:rPr>
            </w:pPr>
            <w:hyperlink r:id="rId22" w:anchor="/current_state" w:tgtFrame="_blank" w:history="1">
              <w:r w:rsidR="00E80A33" w:rsidRPr="00EB51CE">
                <w:rPr>
                  <w:color w:val="0000FF"/>
                  <w:sz w:val="20"/>
                  <w:szCs w:val="20"/>
                  <w:u w:val="single"/>
                </w:rPr>
                <w:t>https://statais.mkrf.ru/admin/index.html#/current_state</w:t>
              </w:r>
            </w:hyperlink>
          </w:p>
          <w:p w:rsidR="00E80A33" w:rsidRPr="00EB51CE" w:rsidRDefault="00E80A33" w:rsidP="00E80A33">
            <w:pPr>
              <w:pStyle w:val="Bodytext40"/>
              <w:shd w:val="clear" w:color="auto" w:fill="auto"/>
              <w:spacing w:line="240" w:lineRule="auto"/>
              <w:jc w:val="center"/>
              <w:rPr>
                <w:sz w:val="20"/>
                <w:szCs w:val="20"/>
              </w:rPr>
            </w:pPr>
            <w:r w:rsidRPr="00EB51CE">
              <w:rPr>
                <w:sz w:val="20"/>
                <w:szCs w:val="20"/>
              </w:rPr>
              <w:t>Свод 243форма 7 - НК</w:t>
            </w:r>
          </w:p>
          <w:p w:rsidR="00E80A33" w:rsidRPr="00EB51CE" w:rsidRDefault="00614437" w:rsidP="00E80A33">
            <w:pPr>
              <w:spacing w:after="0" w:line="240" w:lineRule="auto"/>
              <w:jc w:val="center"/>
              <w:rPr>
                <w:sz w:val="20"/>
                <w:szCs w:val="20"/>
              </w:rPr>
            </w:pPr>
            <w:hyperlink r:id="rId23" w:anchor="/current_state" w:tgtFrame="_blank" w:history="1">
              <w:r w:rsidR="00E80A33" w:rsidRPr="00EB51CE">
                <w:rPr>
                  <w:color w:val="0000FF"/>
                  <w:sz w:val="20"/>
                  <w:szCs w:val="20"/>
                  <w:u w:val="single"/>
                </w:rPr>
                <w:t>https://statais.mkrf.ru/admin/index.html#/current_state</w:t>
              </w:r>
            </w:hyperlink>
          </w:p>
          <w:p w:rsidR="00E80A33" w:rsidRPr="00EB51CE" w:rsidRDefault="00E80A33" w:rsidP="00E80A33">
            <w:pPr>
              <w:pStyle w:val="Bodytext40"/>
              <w:shd w:val="clear" w:color="auto" w:fill="auto"/>
              <w:spacing w:line="240" w:lineRule="auto"/>
              <w:jc w:val="center"/>
              <w:rPr>
                <w:sz w:val="20"/>
                <w:szCs w:val="20"/>
              </w:rPr>
            </w:pPr>
            <w:r w:rsidRPr="00EB51CE">
              <w:rPr>
                <w:sz w:val="20"/>
                <w:szCs w:val="20"/>
              </w:rPr>
              <w:t>Свод 242форма 6-НК</w:t>
            </w:r>
          </w:p>
          <w:p w:rsidR="00E80A33" w:rsidRPr="00EB51CE" w:rsidRDefault="00614437" w:rsidP="00E80A33">
            <w:pPr>
              <w:spacing w:after="0" w:line="240" w:lineRule="auto"/>
              <w:jc w:val="center"/>
              <w:rPr>
                <w:sz w:val="20"/>
                <w:szCs w:val="20"/>
              </w:rPr>
            </w:pPr>
            <w:hyperlink r:id="rId24" w:anchor="/statistics_data" w:tgtFrame="_blank" w:history="1">
              <w:r w:rsidR="00E80A33" w:rsidRPr="00EB51CE">
                <w:rPr>
                  <w:color w:val="0000FF"/>
                  <w:sz w:val="20"/>
                  <w:szCs w:val="20"/>
                  <w:u w:val="single"/>
                </w:rPr>
                <w:t>https://statais.mkrf.ru/admin/index.html#/statistics_data</w:t>
              </w:r>
            </w:hyperlink>
            <w:r w:rsidR="00E80A33" w:rsidRPr="00EB51CE">
              <w:rPr>
                <w:sz w:val="20"/>
                <w:szCs w:val="20"/>
              </w:rPr>
              <w:t xml:space="preserve">    Свод форма - 8 НК</w:t>
            </w:r>
          </w:p>
          <w:p w:rsidR="00E80A33" w:rsidRPr="00EB51CE" w:rsidRDefault="00614437" w:rsidP="00E80A33">
            <w:pPr>
              <w:pStyle w:val="Bodytext40"/>
              <w:shd w:val="clear" w:color="auto" w:fill="auto"/>
              <w:spacing w:line="240" w:lineRule="auto"/>
              <w:jc w:val="center"/>
              <w:rPr>
                <w:rStyle w:val="a4"/>
                <w:b w:val="0"/>
                <w:color w:val="333333"/>
                <w:sz w:val="20"/>
                <w:szCs w:val="20"/>
              </w:rPr>
            </w:pPr>
            <w:hyperlink r:id="rId25" w:anchor="/current_state" w:tgtFrame="_blank" w:history="1">
              <w:r w:rsidR="00E80A33" w:rsidRPr="00EB51CE">
                <w:rPr>
                  <w:rStyle w:val="ae"/>
                  <w:bCs/>
                  <w:sz w:val="20"/>
                  <w:szCs w:val="20"/>
                  <w:shd w:val="clear" w:color="auto" w:fill="FFFFFF"/>
                </w:rPr>
                <w:t>https://statais.mkrf.ru/admin/index.html#/current_state</w:t>
              </w:r>
            </w:hyperlink>
          </w:p>
          <w:p w:rsidR="00E80A33" w:rsidRPr="00EB51CE" w:rsidRDefault="00E80A33" w:rsidP="00E80A33">
            <w:pPr>
              <w:spacing w:after="0" w:line="240" w:lineRule="auto"/>
              <w:jc w:val="center"/>
              <w:rPr>
                <w:sz w:val="20"/>
                <w:szCs w:val="20"/>
              </w:rPr>
            </w:pPr>
            <w:r w:rsidRPr="00EB51CE">
              <w:rPr>
                <w:bCs/>
                <w:color w:val="333333"/>
                <w:sz w:val="20"/>
                <w:szCs w:val="20"/>
                <w:shd w:val="clear" w:color="auto" w:fill="FFFFFF"/>
              </w:rPr>
              <w:t>1-Культура (431-439)</w:t>
            </w:r>
          </w:p>
          <w:p w:rsidR="00A87072" w:rsidRPr="00EB51CE" w:rsidRDefault="00A87072" w:rsidP="0036508F">
            <w:pPr>
              <w:pStyle w:val="Bodytext40"/>
              <w:shd w:val="clear" w:color="auto" w:fill="auto"/>
              <w:spacing w:line="240" w:lineRule="auto"/>
              <w:jc w:val="center"/>
              <w:rPr>
                <w:sz w:val="22"/>
                <w:szCs w:val="22"/>
              </w:rPr>
            </w:pPr>
          </w:p>
        </w:tc>
      </w:tr>
    </w:tbl>
    <w:p w:rsidR="00142D5D" w:rsidRPr="00EB51CE" w:rsidRDefault="00142D5D" w:rsidP="00142D5D">
      <w:pPr>
        <w:pStyle w:val="a3"/>
        <w:spacing w:before="0" w:beforeAutospacing="0" w:after="0" w:afterAutospacing="0"/>
        <w:ind w:firstLine="709"/>
        <w:jc w:val="both"/>
        <w:rPr>
          <w:color w:val="000000"/>
        </w:rPr>
      </w:pPr>
    </w:p>
    <w:p w:rsidR="009D7124" w:rsidRPr="00EB51CE" w:rsidRDefault="009D7124" w:rsidP="009D7124">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E80A33" w:rsidRPr="00EB51CE">
        <w:rPr>
          <w:rFonts w:cs="Times New Roman"/>
          <w:szCs w:val="24"/>
        </w:rPr>
        <w:t>1 кв. 2023</w:t>
      </w:r>
      <w:r w:rsidRPr="00EB51CE">
        <w:rPr>
          <w:rFonts w:cs="Times New Roman"/>
          <w:szCs w:val="24"/>
        </w:rPr>
        <w:t xml:space="preserve"> год</w:t>
      </w:r>
      <w:r w:rsidR="00E80A33"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44183F">
        <w:rPr>
          <w:rFonts w:cs="Times New Roman"/>
          <w:szCs w:val="24"/>
        </w:rPr>
        <w:t>41,8</w:t>
      </w:r>
      <w:r w:rsidRPr="00EB51CE">
        <w:rPr>
          <w:rFonts w:cs="Times New Roman"/>
          <w:szCs w:val="24"/>
        </w:rPr>
        <w:t>%, степень эффективности характеризуется как «</w:t>
      </w:r>
      <w:r w:rsidR="0044183F">
        <w:rPr>
          <w:rFonts w:cs="Times New Roman"/>
          <w:szCs w:val="24"/>
        </w:rPr>
        <w:t>низкая</w:t>
      </w:r>
      <w:r w:rsidRPr="00EB51CE">
        <w:rPr>
          <w:rFonts w:cs="Times New Roman"/>
          <w:szCs w:val="24"/>
        </w:rPr>
        <w:t>».</w:t>
      </w:r>
    </w:p>
    <w:p w:rsidR="009D7124" w:rsidRPr="00EB51CE" w:rsidRDefault="009D7124" w:rsidP="009D7124">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охраны здоровья  администрации</w:t>
      </w:r>
      <w:r w:rsidRPr="00EB51CE">
        <w:rPr>
          <w:rFonts w:ascii="PT Astra Serif" w:hAnsi="PT Astra Serif"/>
          <w:color w:val="000000" w:themeColor="text1"/>
          <w:szCs w:val="28"/>
        </w:rPr>
        <w:t xml:space="preserve"> рекомендуется:</w:t>
      </w:r>
    </w:p>
    <w:p w:rsidR="009D7124" w:rsidRPr="00EB51CE" w:rsidRDefault="009D7124" w:rsidP="009D7124">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D7124" w:rsidRPr="00EB51CE"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D7124" w:rsidRPr="00EB51CE"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9D7124" w:rsidRPr="00EB51CE" w:rsidRDefault="009D7124" w:rsidP="00C74D60">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C35E8" w:rsidRPr="00EB51CE" w:rsidRDefault="00C74D60" w:rsidP="00C33AA5">
      <w:pPr>
        <w:spacing w:before="100" w:beforeAutospacing="1" w:after="100" w:afterAutospacing="1" w:line="240" w:lineRule="auto"/>
        <w:jc w:val="center"/>
        <w:rPr>
          <w:rFonts w:eastAsia="Times New Roman" w:cs="Times New Roman"/>
          <w:b/>
          <w:bCs/>
          <w:szCs w:val="24"/>
          <w:lang w:eastAsia="ru-RU"/>
        </w:rPr>
      </w:pPr>
      <w:r w:rsidRPr="00EB51CE">
        <w:rPr>
          <w:rFonts w:eastAsia="Times New Roman" w:cs="Times New Roman"/>
          <w:b/>
          <w:bCs/>
          <w:szCs w:val="24"/>
          <w:lang w:eastAsia="ru-RU"/>
        </w:rPr>
        <w:t>29</w:t>
      </w:r>
      <w:r w:rsidR="008C35E8" w:rsidRPr="00EB51CE">
        <w:rPr>
          <w:rFonts w:eastAsia="Times New Roman" w:cs="Times New Roman"/>
          <w:b/>
          <w:bCs/>
          <w:szCs w:val="24"/>
          <w:lang w:eastAsia="ru-RU"/>
        </w:rPr>
        <w:t xml:space="preserve">. </w:t>
      </w:r>
      <w:r w:rsidR="00114C71" w:rsidRPr="00EB51CE">
        <w:rPr>
          <w:rFonts w:eastAsia="Times New Roman" w:cs="Times New Roman"/>
          <w:b/>
          <w:bCs/>
          <w:szCs w:val="24"/>
          <w:lang w:eastAsia="ru-RU"/>
        </w:rPr>
        <w:t xml:space="preserve">  </w:t>
      </w:r>
      <w:r w:rsidR="008C35E8" w:rsidRPr="00EB51CE">
        <w:rPr>
          <w:rFonts w:eastAsia="Times New Roman" w:cs="Times New Roman"/>
          <w:b/>
          <w:bCs/>
          <w:szCs w:val="24"/>
          <w:lang w:eastAsia="ru-RU"/>
        </w:rPr>
        <w:t>Развитие образо</w:t>
      </w:r>
      <w:r w:rsidR="009A056D" w:rsidRPr="00EB51CE">
        <w:rPr>
          <w:rFonts w:eastAsia="Times New Roman" w:cs="Times New Roman"/>
          <w:b/>
          <w:bCs/>
          <w:szCs w:val="24"/>
          <w:lang w:eastAsia="ru-RU"/>
        </w:rPr>
        <w:t>вания МО «</w:t>
      </w:r>
      <w:proofErr w:type="spellStart"/>
      <w:r w:rsidR="009A056D" w:rsidRPr="00EB51CE">
        <w:rPr>
          <w:rFonts w:eastAsia="Times New Roman" w:cs="Times New Roman"/>
          <w:b/>
          <w:bCs/>
          <w:szCs w:val="24"/>
          <w:lang w:eastAsia="ru-RU"/>
        </w:rPr>
        <w:t>Майнский</w:t>
      </w:r>
      <w:proofErr w:type="spellEnd"/>
      <w:r w:rsidR="009A056D" w:rsidRPr="00EB51CE">
        <w:rPr>
          <w:rFonts w:eastAsia="Times New Roman" w:cs="Times New Roman"/>
          <w:b/>
          <w:bCs/>
          <w:szCs w:val="24"/>
          <w:lang w:eastAsia="ru-RU"/>
        </w:rPr>
        <w:t xml:space="preserve"> район на 2020-2024</w:t>
      </w:r>
      <w:r w:rsidR="008C35E8" w:rsidRPr="00EB51CE">
        <w:rPr>
          <w:rFonts w:eastAsia="Times New Roman" w:cs="Times New Roman"/>
          <w:b/>
          <w:bCs/>
          <w:szCs w:val="24"/>
          <w:lang w:eastAsia="ru-RU"/>
        </w:rPr>
        <w:t xml:space="preserve"> годы.</w:t>
      </w:r>
    </w:p>
    <w:p w:rsidR="008C35E8" w:rsidRPr="00EB51CE" w:rsidRDefault="008C35E8" w:rsidP="00C33AA5">
      <w:pPr>
        <w:pStyle w:val="a9"/>
        <w:ind w:firstLine="708"/>
        <w:jc w:val="both"/>
        <w:rPr>
          <w:rFonts w:ascii="Times New Roman" w:hAnsi="Times New Roman"/>
          <w:sz w:val="24"/>
          <w:szCs w:val="24"/>
        </w:rPr>
      </w:pPr>
      <w:r w:rsidRPr="00EB51CE">
        <w:rPr>
          <w:rFonts w:ascii="Times New Roman" w:hAnsi="Times New Roman"/>
          <w:sz w:val="24"/>
          <w:szCs w:val="24"/>
        </w:rPr>
        <w:t>Ответственный исполнитель муниципальной программы – МУ «Управление образования администрации МО «</w:t>
      </w:r>
      <w:proofErr w:type="spellStart"/>
      <w:r w:rsidRPr="00EB51CE">
        <w:rPr>
          <w:rFonts w:ascii="Times New Roman" w:hAnsi="Times New Roman"/>
          <w:sz w:val="24"/>
          <w:szCs w:val="24"/>
        </w:rPr>
        <w:t>Майнский</w:t>
      </w:r>
      <w:proofErr w:type="spellEnd"/>
      <w:r w:rsidRPr="00EB51CE">
        <w:rPr>
          <w:rFonts w:ascii="Times New Roman" w:hAnsi="Times New Roman"/>
          <w:sz w:val="24"/>
          <w:szCs w:val="24"/>
        </w:rPr>
        <w:t xml:space="preserve"> район».</w:t>
      </w:r>
    </w:p>
    <w:p w:rsidR="008C35E8" w:rsidRPr="00EB51CE" w:rsidRDefault="008C35E8" w:rsidP="00C33AA5">
      <w:pPr>
        <w:pStyle w:val="a9"/>
        <w:ind w:firstLine="708"/>
        <w:jc w:val="both"/>
        <w:rPr>
          <w:rFonts w:ascii="Times New Roman" w:hAnsi="Times New Roman"/>
          <w:bCs/>
          <w:sz w:val="24"/>
          <w:szCs w:val="24"/>
        </w:rPr>
      </w:pPr>
      <w:r w:rsidRPr="00EB51CE">
        <w:rPr>
          <w:rFonts w:ascii="Times New Roman" w:hAnsi="Times New Roman"/>
          <w:bCs/>
          <w:sz w:val="24"/>
          <w:szCs w:val="24"/>
        </w:rPr>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EB51CE">
        <w:rPr>
          <w:rFonts w:ascii="Times New Roman" w:hAnsi="Times New Roman"/>
          <w:bCs/>
          <w:sz w:val="24"/>
          <w:szCs w:val="24"/>
        </w:rPr>
        <w:t>Майнский</w:t>
      </w:r>
      <w:proofErr w:type="spellEnd"/>
      <w:r w:rsidRPr="00EB51CE">
        <w:rPr>
          <w:rFonts w:ascii="Times New Roman" w:hAnsi="Times New Roman"/>
          <w:bCs/>
          <w:sz w:val="24"/>
          <w:szCs w:val="24"/>
        </w:rPr>
        <w:t xml:space="preserve"> район»</w:t>
      </w:r>
    </w:p>
    <w:p w:rsidR="00C74D60" w:rsidRPr="00EB51CE" w:rsidRDefault="00C74D60" w:rsidP="00C33AA5">
      <w:pPr>
        <w:pStyle w:val="a9"/>
        <w:ind w:firstLine="708"/>
        <w:jc w:val="both"/>
        <w:rPr>
          <w:rFonts w:ascii="Times New Roman" w:hAnsi="Times New Roman"/>
          <w:bCs/>
          <w:sz w:val="24"/>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E643DB" w:rsidRPr="00EB51CE">
        <w:rPr>
          <w:rFonts w:cs="Times New Roman"/>
          <w:b/>
          <w:szCs w:val="24"/>
        </w:rPr>
        <w:t>сти реализации программы  в 2023</w:t>
      </w:r>
      <w:r w:rsidRPr="00EB51CE">
        <w:rPr>
          <w:rFonts w:cs="Times New Roman"/>
          <w:b/>
          <w:szCs w:val="24"/>
        </w:rPr>
        <w:t xml:space="preserve"> году</w:t>
      </w:r>
    </w:p>
    <w:p w:rsidR="00E643DB" w:rsidRPr="00EB51CE" w:rsidRDefault="00E643DB" w:rsidP="00D01794">
      <w:pPr>
        <w:spacing w:after="0" w:line="240" w:lineRule="auto"/>
        <w:jc w:val="center"/>
        <w:rPr>
          <w:rFonts w:cs="Times New Roman"/>
          <w:b/>
          <w:szCs w:val="24"/>
        </w:rPr>
      </w:pPr>
    </w:p>
    <w:tbl>
      <w:tblPr>
        <w:tblW w:w="10395" w:type="dxa"/>
        <w:tblInd w:w="97" w:type="dxa"/>
        <w:tblLayout w:type="fixed"/>
        <w:tblLook w:val="04A0"/>
      </w:tblPr>
      <w:tblGrid>
        <w:gridCol w:w="3700"/>
        <w:gridCol w:w="1820"/>
        <w:gridCol w:w="2520"/>
        <w:gridCol w:w="335"/>
        <w:gridCol w:w="2020"/>
      </w:tblGrid>
      <w:tr w:rsidR="00E643DB" w:rsidRPr="00E643DB" w:rsidTr="0010105E">
        <w:trPr>
          <w:trHeight w:val="335"/>
        </w:trPr>
        <w:tc>
          <w:tcPr>
            <w:tcW w:w="3700" w:type="dxa"/>
            <w:tcBorders>
              <w:top w:val="single" w:sz="8" w:space="0" w:color="auto"/>
              <w:left w:val="single" w:sz="8" w:space="0" w:color="auto"/>
              <w:bottom w:val="single" w:sz="8" w:space="0" w:color="auto"/>
              <w:right w:val="single" w:sz="8" w:space="0" w:color="auto"/>
            </w:tcBorders>
            <w:shd w:val="clear" w:color="000000" w:fill="EAF1DD"/>
            <w:hideMark/>
          </w:tcPr>
          <w:p w:rsidR="00E643DB" w:rsidRPr="00E643DB" w:rsidRDefault="00E643DB" w:rsidP="00E643DB">
            <w:pPr>
              <w:spacing w:after="0" w:line="240" w:lineRule="auto"/>
              <w:jc w:val="both"/>
              <w:rPr>
                <w:rFonts w:eastAsia="Times New Roman" w:cs="Times New Roman"/>
                <w:color w:val="000000"/>
                <w:sz w:val="20"/>
                <w:szCs w:val="20"/>
                <w:lang w:eastAsia="ru-RU"/>
              </w:rPr>
            </w:pPr>
            <w:r w:rsidRPr="00E643DB">
              <w:rPr>
                <w:rFonts w:eastAsia="Times New Roman" w:cs="Times New Roman"/>
                <w:color w:val="000000"/>
                <w:sz w:val="20"/>
                <w:szCs w:val="20"/>
                <w:lang w:eastAsia="ru-RU"/>
              </w:rPr>
              <w:t>Эффективность реализации МП, %</w:t>
            </w:r>
          </w:p>
        </w:tc>
        <w:tc>
          <w:tcPr>
            <w:tcW w:w="4340" w:type="dxa"/>
            <w:gridSpan w:val="2"/>
            <w:tcBorders>
              <w:top w:val="single" w:sz="8" w:space="0" w:color="auto"/>
              <w:left w:val="nil"/>
              <w:bottom w:val="single" w:sz="8" w:space="0" w:color="auto"/>
              <w:right w:val="single" w:sz="8" w:space="0" w:color="000000"/>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71,949</w:t>
            </w:r>
          </w:p>
        </w:tc>
        <w:tc>
          <w:tcPr>
            <w:tcW w:w="2355" w:type="dxa"/>
            <w:gridSpan w:val="2"/>
            <w:tcBorders>
              <w:top w:val="single" w:sz="8" w:space="0" w:color="auto"/>
              <w:left w:val="nil"/>
              <w:bottom w:val="single" w:sz="8" w:space="0" w:color="auto"/>
              <w:right w:val="single" w:sz="8" w:space="0" w:color="000000"/>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 xml:space="preserve">  СТЕПЕНЬ ЭФФЕКТИВНОСТИ ниже среднего</w:t>
            </w:r>
          </w:p>
        </w:tc>
      </w:tr>
      <w:tr w:rsidR="00E643DB" w:rsidRPr="00E643DB" w:rsidTr="0010105E">
        <w:trPr>
          <w:trHeight w:val="397"/>
        </w:trPr>
        <w:tc>
          <w:tcPr>
            <w:tcW w:w="3700" w:type="dxa"/>
            <w:tcBorders>
              <w:top w:val="nil"/>
              <w:left w:val="single" w:sz="8" w:space="0" w:color="auto"/>
              <w:bottom w:val="single" w:sz="8" w:space="0" w:color="auto"/>
              <w:right w:val="single" w:sz="8" w:space="0" w:color="auto"/>
            </w:tcBorders>
            <w:shd w:val="clear" w:color="000000" w:fill="EAF1DD"/>
            <w:hideMark/>
          </w:tcPr>
          <w:p w:rsidR="00E643DB" w:rsidRPr="00E643DB" w:rsidRDefault="00E643DB" w:rsidP="00E643DB">
            <w:pPr>
              <w:spacing w:after="0" w:line="240" w:lineRule="auto"/>
              <w:jc w:val="both"/>
              <w:rPr>
                <w:rFonts w:eastAsia="Times New Roman" w:cs="Times New Roman"/>
                <w:color w:val="000000"/>
                <w:sz w:val="20"/>
                <w:szCs w:val="20"/>
                <w:lang w:eastAsia="ru-RU"/>
              </w:rPr>
            </w:pPr>
            <w:r w:rsidRPr="00E643DB">
              <w:rPr>
                <w:rFonts w:eastAsia="Times New Roman" w:cs="Times New Roman"/>
                <w:color w:val="000000"/>
                <w:sz w:val="20"/>
                <w:szCs w:val="20"/>
                <w:lang w:eastAsia="ru-RU"/>
              </w:rPr>
              <w:t>Достижение целевых индикаторов МП, %</w:t>
            </w:r>
          </w:p>
        </w:tc>
        <w:tc>
          <w:tcPr>
            <w:tcW w:w="6695" w:type="dxa"/>
            <w:gridSpan w:val="4"/>
            <w:tcBorders>
              <w:top w:val="single" w:sz="8" w:space="0" w:color="auto"/>
              <w:left w:val="nil"/>
              <w:bottom w:val="single" w:sz="8" w:space="0" w:color="auto"/>
              <w:right w:val="single" w:sz="8" w:space="0" w:color="000000"/>
            </w:tcBorders>
            <w:shd w:val="clear" w:color="000000" w:fill="FFFF99"/>
            <w:hideMark/>
          </w:tcPr>
          <w:p w:rsidR="00E643DB" w:rsidRPr="00E643DB" w:rsidRDefault="0010105E" w:rsidP="00E643DB">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87,46</w:t>
            </w:r>
            <w:r w:rsidR="00E643DB" w:rsidRPr="00E643DB">
              <w:rPr>
                <w:rFonts w:eastAsia="Times New Roman" w:cs="Times New Roman"/>
                <w:color w:val="000000"/>
                <w:sz w:val="20"/>
                <w:szCs w:val="20"/>
                <w:lang w:eastAsia="ru-RU"/>
              </w:rPr>
              <w:t>%</w:t>
            </w:r>
          </w:p>
        </w:tc>
      </w:tr>
      <w:tr w:rsidR="00E643DB" w:rsidRPr="00E643DB" w:rsidTr="0010105E">
        <w:trPr>
          <w:trHeight w:val="630"/>
        </w:trPr>
        <w:tc>
          <w:tcPr>
            <w:tcW w:w="3700" w:type="dxa"/>
            <w:tcBorders>
              <w:top w:val="nil"/>
              <w:left w:val="single" w:sz="8" w:space="0" w:color="auto"/>
              <w:bottom w:val="single" w:sz="8" w:space="0" w:color="auto"/>
              <w:right w:val="single" w:sz="8" w:space="0" w:color="auto"/>
            </w:tcBorders>
            <w:shd w:val="clear" w:color="000000" w:fill="EAF1DD"/>
            <w:hideMark/>
          </w:tcPr>
          <w:p w:rsidR="00E643DB" w:rsidRPr="00E643DB" w:rsidRDefault="00E643DB" w:rsidP="00E643DB">
            <w:pPr>
              <w:spacing w:after="0" w:line="240" w:lineRule="auto"/>
              <w:jc w:val="both"/>
              <w:rPr>
                <w:rFonts w:eastAsia="Times New Roman" w:cs="Times New Roman"/>
                <w:color w:val="000000"/>
                <w:sz w:val="20"/>
                <w:szCs w:val="20"/>
                <w:lang w:eastAsia="ru-RU"/>
              </w:rPr>
            </w:pPr>
            <w:r w:rsidRPr="00E643DB">
              <w:rPr>
                <w:rFonts w:eastAsia="Times New Roman" w:cs="Times New Roman"/>
                <w:color w:val="000000"/>
                <w:sz w:val="20"/>
                <w:szCs w:val="20"/>
                <w:lang w:eastAsia="ru-RU"/>
              </w:rPr>
              <w:t>Достижение показателей ожидаемого результата реализации ГП, %</w:t>
            </w:r>
          </w:p>
        </w:tc>
        <w:tc>
          <w:tcPr>
            <w:tcW w:w="6695" w:type="dxa"/>
            <w:gridSpan w:val="4"/>
            <w:tcBorders>
              <w:top w:val="single" w:sz="8" w:space="0" w:color="auto"/>
              <w:left w:val="nil"/>
              <w:bottom w:val="single" w:sz="8" w:space="0" w:color="auto"/>
              <w:right w:val="single" w:sz="8" w:space="0" w:color="000000"/>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87,91%</w:t>
            </w:r>
          </w:p>
        </w:tc>
      </w:tr>
      <w:tr w:rsidR="00E643DB" w:rsidRPr="00E643DB" w:rsidTr="0010105E">
        <w:trPr>
          <w:trHeight w:val="732"/>
        </w:trPr>
        <w:tc>
          <w:tcPr>
            <w:tcW w:w="3700" w:type="dxa"/>
            <w:tcBorders>
              <w:top w:val="nil"/>
              <w:left w:val="single" w:sz="8" w:space="0" w:color="auto"/>
              <w:bottom w:val="nil"/>
              <w:right w:val="single" w:sz="8" w:space="0" w:color="auto"/>
            </w:tcBorders>
            <w:shd w:val="clear" w:color="000000" w:fill="EAF1DD"/>
            <w:hideMark/>
          </w:tcPr>
          <w:p w:rsidR="00E643DB" w:rsidRPr="00E643DB" w:rsidRDefault="00E643DB" w:rsidP="00E643DB">
            <w:pPr>
              <w:spacing w:after="0" w:line="240" w:lineRule="auto"/>
              <w:jc w:val="both"/>
              <w:rPr>
                <w:rFonts w:eastAsia="Times New Roman" w:cs="Times New Roman"/>
                <w:color w:val="000000"/>
                <w:sz w:val="20"/>
                <w:szCs w:val="20"/>
                <w:lang w:eastAsia="ru-RU"/>
              </w:rPr>
            </w:pPr>
            <w:r w:rsidRPr="00E643DB">
              <w:rPr>
                <w:rFonts w:eastAsia="Times New Roman" w:cs="Times New Roman"/>
                <w:color w:val="000000"/>
                <w:sz w:val="20"/>
                <w:szCs w:val="20"/>
                <w:lang w:eastAsia="ru-RU"/>
              </w:rPr>
              <w:t>Степень эффективности деятельности МЗ</w:t>
            </w:r>
          </w:p>
        </w:tc>
        <w:tc>
          <w:tcPr>
            <w:tcW w:w="1820" w:type="dxa"/>
            <w:tcBorders>
              <w:top w:val="nil"/>
              <w:left w:val="nil"/>
              <w:bottom w:val="single" w:sz="8" w:space="0" w:color="auto"/>
              <w:right w:val="nil"/>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 </w:t>
            </w:r>
          </w:p>
        </w:tc>
        <w:tc>
          <w:tcPr>
            <w:tcW w:w="2520" w:type="dxa"/>
            <w:tcBorders>
              <w:top w:val="nil"/>
              <w:left w:val="nil"/>
              <w:bottom w:val="single" w:sz="8" w:space="0" w:color="auto"/>
              <w:right w:val="nil"/>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69,18%</w:t>
            </w:r>
          </w:p>
        </w:tc>
        <w:tc>
          <w:tcPr>
            <w:tcW w:w="335" w:type="dxa"/>
            <w:tcBorders>
              <w:top w:val="nil"/>
              <w:left w:val="nil"/>
              <w:bottom w:val="single" w:sz="8" w:space="0" w:color="auto"/>
              <w:right w:val="nil"/>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 </w:t>
            </w:r>
          </w:p>
        </w:tc>
        <w:tc>
          <w:tcPr>
            <w:tcW w:w="2020" w:type="dxa"/>
            <w:tcBorders>
              <w:top w:val="nil"/>
              <w:left w:val="nil"/>
              <w:bottom w:val="single" w:sz="8" w:space="0" w:color="auto"/>
              <w:right w:val="single" w:sz="8" w:space="0" w:color="auto"/>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8"/>
                <w:szCs w:val="28"/>
                <w:lang w:eastAsia="ru-RU"/>
              </w:rPr>
            </w:pPr>
            <w:r w:rsidRPr="00E643DB">
              <w:rPr>
                <w:rFonts w:eastAsia="Times New Roman" w:cs="Times New Roman"/>
                <w:color w:val="000000"/>
                <w:sz w:val="28"/>
                <w:szCs w:val="28"/>
                <w:lang w:eastAsia="ru-RU"/>
              </w:rPr>
              <w:t> </w:t>
            </w:r>
          </w:p>
        </w:tc>
      </w:tr>
      <w:tr w:rsidR="00E643DB" w:rsidRPr="00E643DB" w:rsidTr="0010105E">
        <w:trPr>
          <w:trHeight w:val="300"/>
        </w:trPr>
        <w:tc>
          <w:tcPr>
            <w:tcW w:w="37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643DB" w:rsidRPr="00E643DB" w:rsidRDefault="00E643DB" w:rsidP="00E643DB">
            <w:pPr>
              <w:spacing w:after="0" w:line="240" w:lineRule="auto"/>
              <w:jc w:val="both"/>
              <w:rPr>
                <w:rFonts w:eastAsia="Times New Roman" w:cs="Times New Roman"/>
                <w:color w:val="000000"/>
                <w:sz w:val="20"/>
                <w:szCs w:val="20"/>
                <w:lang w:eastAsia="ru-RU"/>
              </w:rPr>
            </w:pPr>
            <w:r w:rsidRPr="00E643DB">
              <w:rPr>
                <w:rFonts w:eastAsia="Times New Roman" w:cs="Times New Roman"/>
                <w:color w:val="000000"/>
                <w:sz w:val="20"/>
                <w:szCs w:val="20"/>
                <w:lang w:eastAsia="ru-RU"/>
              </w:rPr>
              <w:t>Общий объём финансирования ГП, тыс. рублей</w:t>
            </w:r>
          </w:p>
        </w:tc>
        <w:tc>
          <w:tcPr>
            <w:tcW w:w="1820" w:type="dxa"/>
            <w:tcBorders>
              <w:top w:val="nil"/>
              <w:left w:val="nil"/>
              <w:bottom w:val="single" w:sz="8" w:space="0" w:color="auto"/>
              <w:right w:val="single" w:sz="8" w:space="0" w:color="auto"/>
            </w:tcBorders>
            <w:shd w:val="clear" w:color="000000" w:fill="EAF1DD"/>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План</w:t>
            </w:r>
          </w:p>
        </w:tc>
        <w:tc>
          <w:tcPr>
            <w:tcW w:w="2855" w:type="dxa"/>
            <w:gridSpan w:val="2"/>
            <w:tcBorders>
              <w:top w:val="single" w:sz="8" w:space="0" w:color="auto"/>
              <w:left w:val="nil"/>
              <w:bottom w:val="single" w:sz="8" w:space="0" w:color="auto"/>
              <w:right w:val="single" w:sz="8" w:space="0" w:color="000000"/>
            </w:tcBorders>
            <w:shd w:val="clear" w:color="000000" w:fill="EAF1DD"/>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Факт</w:t>
            </w:r>
          </w:p>
        </w:tc>
        <w:tc>
          <w:tcPr>
            <w:tcW w:w="2020" w:type="dxa"/>
            <w:tcBorders>
              <w:top w:val="nil"/>
              <w:left w:val="nil"/>
              <w:bottom w:val="single" w:sz="8" w:space="0" w:color="auto"/>
              <w:right w:val="single" w:sz="8" w:space="0" w:color="auto"/>
            </w:tcBorders>
            <w:shd w:val="clear" w:color="000000" w:fill="FFFF99"/>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 исполнения</w:t>
            </w:r>
          </w:p>
        </w:tc>
      </w:tr>
      <w:tr w:rsidR="00E643DB" w:rsidRPr="00E643DB" w:rsidTr="0010105E">
        <w:trPr>
          <w:trHeight w:val="372"/>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643DB" w:rsidRPr="00E643DB" w:rsidRDefault="00E643DB" w:rsidP="00E643DB">
            <w:pPr>
              <w:spacing w:after="0" w:line="240" w:lineRule="auto"/>
              <w:rPr>
                <w:rFonts w:eastAsia="Times New Roman" w:cs="Times New Roman"/>
                <w:color w:val="000000"/>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379670,38</w:t>
            </w:r>
          </w:p>
        </w:tc>
        <w:tc>
          <w:tcPr>
            <w:tcW w:w="285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643DB" w:rsidRPr="00E643DB" w:rsidRDefault="00E643DB" w:rsidP="00E643DB">
            <w:pPr>
              <w:spacing w:after="0" w:line="240" w:lineRule="auto"/>
              <w:jc w:val="center"/>
              <w:rPr>
                <w:rFonts w:eastAsia="Times New Roman" w:cs="Times New Roman"/>
                <w:color w:val="000000"/>
                <w:sz w:val="20"/>
                <w:szCs w:val="20"/>
                <w:lang w:eastAsia="ru-RU"/>
              </w:rPr>
            </w:pPr>
            <w:r w:rsidRPr="00E643DB">
              <w:rPr>
                <w:rFonts w:eastAsia="Times New Roman" w:cs="Times New Roman"/>
                <w:color w:val="000000"/>
                <w:sz w:val="20"/>
                <w:szCs w:val="20"/>
                <w:lang w:eastAsia="ru-RU"/>
              </w:rPr>
              <w:t>87111,53976</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E643DB" w:rsidRPr="00E643DB" w:rsidRDefault="00E643DB" w:rsidP="00E643DB">
            <w:pPr>
              <w:spacing w:after="0" w:line="240" w:lineRule="auto"/>
              <w:jc w:val="center"/>
              <w:rPr>
                <w:rFonts w:ascii="PT Astra Serif" w:eastAsia="Times New Roman" w:hAnsi="PT Astra Serif" w:cs="Times New Roman"/>
                <w:color w:val="000000"/>
                <w:sz w:val="22"/>
                <w:lang w:eastAsia="ru-RU"/>
              </w:rPr>
            </w:pPr>
            <w:r w:rsidRPr="00E643DB">
              <w:rPr>
                <w:rFonts w:ascii="PT Astra Serif" w:eastAsia="Times New Roman" w:hAnsi="PT Astra Serif" w:cs="Times New Roman"/>
                <w:color w:val="000000"/>
                <w:sz w:val="22"/>
                <w:lang w:eastAsia="ru-RU"/>
              </w:rPr>
              <w:t>22,94%</w:t>
            </w:r>
          </w:p>
        </w:tc>
      </w:tr>
    </w:tbl>
    <w:p w:rsidR="00C74D60" w:rsidRPr="00EB51CE" w:rsidRDefault="00C74D60" w:rsidP="00C33AA5">
      <w:pPr>
        <w:pStyle w:val="a9"/>
        <w:ind w:firstLine="708"/>
        <w:jc w:val="both"/>
        <w:rPr>
          <w:rFonts w:ascii="Times New Roman" w:hAnsi="Times New Roman"/>
          <w:bCs/>
          <w:sz w:val="24"/>
          <w:szCs w:val="24"/>
        </w:rPr>
      </w:pPr>
    </w:p>
    <w:p w:rsidR="008C35E8" w:rsidRPr="00EB51CE" w:rsidRDefault="008C35E8" w:rsidP="00C33AA5">
      <w:pPr>
        <w:pStyle w:val="a9"/>
        <w:ind w:firstLine="708"/>
        <w:jc w:val="both"/>
        <w:rPr>
          <w:rFonts w:ascii="Times New Roman" w:hAnsi="Times New Roman"/>
          <w:sz w:val="24"/>
          <w:szCs w:val="24"/>
        </w:rPr>
      </w:pPr>
      <w:r w:rsidRPr="00EB51CE">
        <w:rPr>
          <w:rFonts w:ascii="Times New Roman" w:hAnsi="Times New Roman"/>
          <w:sz w:val="24"/>
          <w:szCs w:val="24"/>
        </w:rPr>
        <w:t>На реализа</w:t>
      </w:r>
      <w:r w:rsidR="00A2248E" w:rsidRPr="00EB51CE">
        <w:rPr>
          <w:rFonts w:ascii="Times New Roman" w:hAnsi="Times New Roman"/>
          <w:sz w:val="24"/>
          <w:szCs w:val="24"/>
        </w:rPr>
        <w:t>цию мероприятий программы в 202</w:t>
      </w:r>
      <w:r w:rsidR="0010105E" w:rsidRPr="00EB51CE">
        <w:rPr>
          <w:rFonts w:ascii="Times New Roman" w:hAnsi="Times New Roman"/>
          <w:sz w:val="24"/>
          <w:szCs w:val="24"/>
        </w:rPr>
        <w:t>3</w:t>
      </w:r>
      <w:r w:rsidRPr="00EB51CE">
        <w:rPr>
          <w:rFonts w:ascii="Times New Roman" w:hAnsi="Times New Roman"/>
          <w:sz w:val="24"/>
          <w:szCs w:val="24"/>
        </w:rPr>
        <w:t xml:space="preserve"> году запланировано выделение денежных средств из </w:t>
      </w:r>
      <w:r w:rsidR="007B26D2" w:rsidRPr="00EB51CE">
        <w:rPr>
          <w:rFonts w:ascii="Times New Roman" w:hAnsi="Times New Roman"/>
          <w:sz w:val="24"/>
          <w:szCs w:val="24"/>
        </w:rPr>
        <w:t>районного</w:t>
      </w:r>
      <w:r w:rsidRPr="00EB51CE">
        <w:rPr>
          <w:rFonts w:ascii="Times New Roman" w:hAnsi="Times New Roman"/>
          <w:sz w:val="24"/>
          <w:szCs w:val="24"/>
        </w:rPr>
        <w:t xml:space="preserve"> бюджета МО «</w:t>
      </w:r>
      <w:proofErr w:type="spellStart"/>
      <w:r w:rsidRPr="00EB51CE">
        <w:rPr>
          <w:rFonts w:ascii="Times New Roman" w:hAnsi="Times New Roman"/>
          <w:sz w:val="24"/>
          <w:szCs w:val="24"/>
        </w:rPr>
        <w:t>Майнский</w:t>
      </w:r>
      <w:proofErr w:type="spellEnd"/>
      <w:r w:rsidRPr="00EB51CE">
        <w:rPr>
          <w:rFonts w:ascii="Times New Roman" w:hAnsi="Times New Roman"/>
          <w:sz w:val="24"/>
          <w:szCs w:val="24"/>
        </w:rPr>
        <w:t xml:space="preserve"> район» в объёме </w:t>
      </w:r>
      <w:r w:rsidR="0010105E" w:rsidRPr="00EB51CE">
        <w:rPr>
          <w:rFonts w:ascii="Times New Roman" w:hAnsi="Times New Roman"/>
          <w:sz w:val="24"/>
          <w:szCs w:val="24"/>
        </w:rPr>
        <w:t>379670,38</w:t>
      </w:r>
      <w:r w:rsidRPr="00EB51CE">
        <w:rPr>
          <w:rFonts w:ascii="Times New Roman" w:hAnsi="Times New Roman"/>
          <w:sz w:val="24"/>
          <w:szCs w:val="24"/>
        </w:rPr>
        <w:t xml:space="preserve"> </w:t>
      </w:r>
      <w:r w:rsidR="00CF15F1" w:rsidRPr="00EB51CE">
        <w:rPr>
          <w:rFonts w:ascii="Times New Roman" w:hAnsi="Times New Roman"/>
          <w:sz w:val="24"/>
          <w:szCs w:val="24"/>
        </w:rPr>
        <w:t>тыс</w:t>
      </w:r>
      <w:r w:rsidRPr="00EB51CE">
        <w:rPr>
          <w:rFonts w:ascii="Times New Roman" w:hAnsi="Times New Roman"/>
          <w:sz w:val="24"/>
          <w:szCs w:val="24"/>
        </w:rPr>
        <w:t>. рублей.</w:t>
      </w:r>
    </w:p>
    <w:p w:rsidR="00411B80" w:rsidRPr="00EB51CE" w:rsidRDefault="008C35E8" w:rsidP="00C33AA5">
      <w:pPr>
        <w:pStyle w:val="a3"/>
        <w:spacing w:before="0" w:beforeAutospacing="0" w:after="0" w:afterAutospacing="0"/>
        <w:ind w:firstLine="709"/>
        <w:jc w:val="both"/>
      </w:pPr>
      <w:r w:rsidRPr="00EB51CE">
        <w:t xml:space="preserve">В отчётном </w:t>
      </w:r>
      <w:r w:rsidR="0010105E" w:rsidRPr="00EB51CE">
        <w:t xml:space="preserve">периоде </w:t>
      </w:r>
      <w:r w:rsidR="00CF15F1" w:rsidRPr="00EB51CE">
        <w:t>финансирование по данной программе осуществлялось</w:t>
      </w:r>
      <w:r w:rsidR="00411B80" w:rsidRPr="00EB51CE">
        <w:t xml:space="preserve"> в сум</w:t>
      </w:r>
      <w:r w:rsidR="00EC2B72" w:rsidRPr="00EB51CE">
        <w:t>м</w:t>
      </w:r>
      <w:r w:rsidR="00411B80" w:rsidRPr="00EB51CE">
        <w:t xml:space="preserve">е </w:t>
      </w:r>
      <w:r w:rsidR="0010105E" w:rsidRPr="00EB51CE">
        <w:t>87111,53976</w:t>
      </w:r>
      <w:r w:rsidR="00B2768D" w:rsidRPr="00EB51CE">
        <w:t xml:space="preserve"> </w:t>
      </w:r>
      <w:r w:rsidR="006C6F02" w:rsidRPr="00EB51CE">
        <w:t>тыс.рублей-</w:t>
      </w:r>
      <w:r w:rsidR="0010105E" w:rsidRPr="00EB51CE">
        <w:t>23</w:t>
      </w:r>
      <w:r w:rsidR="006C6F02" w:rsidRPr="00EB51CE">
        <w:t>%</w:t>
      </w:r>
    </w:p>
    <w:p w:rsidR="00BD6F41" w:rsidRPr="00EB51CE" w:rsidRDefault="000E6A18" w:rsidP="0010105E">
      <w:pPr>
        <w:pStyle w:val="a9"/>
        <w:ind w:firstLine="708"/>
        <w:jc w:val="both"/>
        <w:rPr>
          <w:rFonts w:ascii="Times New Roman" w:hAnsi="Times New Roman"/>
          <w:sz w:val="24"/>
        </w:rPr>
      </w:pPr>
      <w:r w:rsidRPr="00EB51CE">
        <w:rPr>
          <w:rFonts w:ascii="Times New Roman" w:hAnsi="Times New Roman"/>
          <w:sz w:val="24"/>
        </w:rPr>
        <w:t>Данная</w:t>
      </w:r>
      <w:r w:rsidR="00A51ADB" w:rsidRPr="00EB51CE">
        <w:rPr>
          <w:rFonts w:ascii="Times New Roman" w:hAnsi="Times New Roman"/>
          <w:sz w:val="24"/>
        </w:rPr>
        <w:t xml:space="preserve"> </w:t>
      </w:r>
      <w:r w:rsidRPr="00EB51CE">
        <w:rPr>
          <w:rFonts w:ascii="Times New Roman" w:hAnsi="Times New Roman"/>
          <w:sz w:val="24"/>
        </w:rPr>
        <w:t xml:space="preserve"> программа является комплексной по образованию. </w:t>
      </w:r>
    </w:p>
    <w:p w:rsidR="00260A18" w:rsidRPr="00EB51CE" w:rsidRDefault="0010105E" w:rsidP="00260A18">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lastRenderedPageBreak/>
        <w:t>Программой на 2023</w:t>
      </w:r>
      <w:r w:rsidR="00260A18" w:rsidRPr="00EB51CE">
        <w:rPr>
          <w:rFonts w:eastAsia="Times New Roman" w:cs="Times New Roman"/>
          <w:color w:val="000000" w:themeColor="text1"/>
          <w:szCs w:val="24"/>
          <w:lang w:eastAsia="ru-RU"/>
        </w:rPr>
        <w:t xml:space="preserve"> год установлены и достигнуты значения 3</w:t>
      </w:r>
      <w:r w:rsidRPr="00EB51CE">
        <w:rPr>
          <w:rFonts w:eastAsia="Times New Roman" w:cs="Times New Roman"/>
          <w:color w:val="000000" w:themeColor="text1"/>
          <w:szCs w:val="24"/>
          <w:lang w:eastAsia="ru-RU"/>
        </w:rPr>
        <w:t>3</w:t>
      </w:r>
      <w:r w:rsidR="00260A18" w:rsidRPr="00EB51CE">
        <w:rPr>
          <w:rFonts w:eastAsia="Times New Roman" w:cs="Times New Roman"/>
          <w:color w:val="000000" w:themeColor="text1"/>
          <w:szCs w:val="24"/>
          <w:lang w:eastAsia="ru-RU"/>
        </w:rPr>
        <w:t xml:space="preserve"> из 41 целевого индикатора.</w:t>
      </w:r>
      <w:r w:rsidR="00260A18" w:rsidRPr="00EB51CE">
        <w:rPr>
          <w:rFonts w:ascii="PT Astra Serif" w:eastAsia="Times New Roman" w:hAnsi="PT Astra Serif" w:cs="Calibri"/>
          <w:color w:val="000000" w:themeColor="text1"/>
          <w:sz w:val="28"/>
          <w:szCs w:val="28"/>
          <w:lang w:eastAsia="ru-RU"/>
        </w:rPr>
        <w:t xml:space="preserve"> </w:t>
      </w:r>
      <w:r w:rsidR="00260A18"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87</w:t>
      </w:r>
      <w:r w:rsidR="00260A18" w:rsidRPr="00EB51CE">
        <w:rPr>
          <w:rFonts w:eastAsia="Times New Roman" w:cs="Times New Roman"/>
          <w:color w:val="000000" w:themeColor="text1"/>
          <w:szCs w:val="24"/>
          <w:lang w:eastAsia="ru-RU"/>
        </w:rPr>
        <w:t>%.</w:t>
      </w:r>
    </w:p>
    <w:p w:rsidR="0010105E" w:rsidRPr="00EB51CE" w:rsidRDefault="0010105E" w:rsidP="00260A18">
      <w:pPr>
        <w:spacing w:after="0" w:line="240" w:lineRule="auto"/>
        <w:ind w:firstLine="709"/>
        <w:jc w:val="both"/>
        <w:rPr>
          <w:rFonts w:eastAsia="Times New Roman" w:cs="Times New Roman"/>
          <w:color w:val="000000" w:themeColor="text1"/>
          <w:szCs w:val="24"/>
          <w:lang w:eastAsia="ru-RU"/>
        </w:rPr>
      </w:pPr>
    </w:p>
    <w:tbl>
      <w:tblPr>
        <w:tblW w:w="10774" w:type="dxa"/>
        <w:tblInd w:w="5" w:type="dxa"/>
        <w:tblLayout w:type="fixed"/>
        <w:tblCellMar>
          <w:left w:w="0" w:type="dxa"/>
          <w:right w:w="0" w:type="dxa"/>
        </w:tblCellMar>
        <w:tblLook w:val="0000"/>
      </w:tblPr>
      <w:tblGrid>
        <w:gridCol w:w="595"/>
        <w:gridCol w:w="3375"/>
        <w:gridCol w:w="992"/>
        <w:gridCol w:w="1134"/>
        <w:gridCol w:w="1417"/>
        <w:gridCol w:w="3261"/>
      </w:tblGrid>
      <w:tr w:rsidR="0010105E" w:rsidRPr="00EB51CE" w:rsidTr="0010105E">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b/>
                <w:sz w:val="20"/>
                <w:szCs w:val="22"/>
              </w:rPr>
            </w:pPr>
            <w:r w:rsidRPr="00EB51CE">
              <w:rPr>
                <w:b/>
                <w:sz w:val="20"/>
                <w:szCs w:val="22"/>
              </w:rPr>
              <w:t xml:space="preserve">№ </w:t>
            </w:r>
            <w:proofErr w:type="spellStart"/>
            <w:r w:rsidRPr="00EB51CE">
              <w:rPr>
                <w:b/>
                <w:sz w:val="20"/>
                <w:szCs w:val="22"/>
              </w:rPr>
              <w:t>п</w:t>
            </w:r>
            <w:proofErr w:type="spellEnd"/>
            <w:r w:rsidRPr="00EB51CE">
              <w:rPr>
                <w:b/>
                <w:sz w:val="20"/>
                <w:szCs w:val="22"/>
              </w:rPr>
              <w:t>/</w:t>
            </w:r>
            <w:proofErr w:type="spellStart"/>
            <w:r w:rsidRPr="00EB51CE">
              <w:rPr>
                <w:b/>
                <w:sz w:val="20"/>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b/>
                <w:sz w:val="20"/>
                <w:szCs w:val="22"/>
              </w:rPr>
            </w:pPr>
            <w:r w:rsidRPr="00EB51CE">
              <w:rPr>
                <w:b/>
                <w:sz w:val="20"/>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4" w:lineRule="exact"/>
              <w:jc w:val="center"/>
              <w:rPr>
                <w:b/>
                <w:sz w:val="20"/>
                <w:szCs w:val="22"/>
              </w:rPr>
            </w:pPr>
            <w:r w:rsidRPr="00EB51CE">
              <w:rPr>
                <w:b/>
                <w:sz w:val="20"/>
                <w:szCs w:val="22"/>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Значение целевого индикатора</w:t>
            </w:r>
          </w:p>
        </w:tc>
        <w:tc>
          <w:tcPr>
            <w:tcW w:w="3261" w:type="dxa"/>
            <w:vMerge w:val="restart"/>
            <w:tcBorders>
              <w:top w:val="single" w:sz="4" w:space="0" w:color="auto"/>
              <w:left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Источник информации</w:t>
            </w:r>
          </w:p>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или</w:t>
            </w:r>
          </w:p>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методика расчета значений целевого индикатора муниципальной программы</w:t>
            </w:r>
          </w:p>
        </w:tc>
      </w:tr>
      <w:tr w:rsidR="0010105E" w:rsidRPr="00EB51CE" w:rsidTr="0010105E">
        <w:trPr>
          <w:trHeight w:val="669"/>
        </w:trPr>
        <w:tc>
          <w:tcPr>
            <w:tcW w:w="595" w:type="dxa"/>
            <w:vMerge/>
            <w:tcBorders>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p>
        </w:tc>
        <w:tc>
          <w:tcPr>
            <w:tcW w:w="3375" w:type="dxa"/>
            <w:vMerge/>
            <w:tcBorders>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p>
        </w:tc>
        <w:tc>
          <w:tcPr>
            <w:tcW w:w="992" w:type="dxa"/>
            <w:vMerge/>
            <w:tcBorders>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4" w:lineRule="exact"/>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План</w:t>
            </w:r>
          </w:p>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2023 г</w:t>
            </w:r>
          </w:p>
          <w:p w:rsidR="0010105E" w:rsidRPr="00EB51CE" w:rsidRDefault="0010105E" w:rsidP="00885597">
            <w:pPr>
              <w:pStyle w:val="Bodytext40"/>
              <w:shd w:val="clear" w:color="auto" w:fill="auto"/>
              <w:spacing w:line="240" w:lineRule="auto"/>
              <w:jc w:val="center"/>
              <w:rPr>
                <w:b/>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 xml:space="preserve">Факт </w:t>
            </w:r>
          </w:p>
          <w:p w:rsidR="0010105E" w:rsidRPr="00EB51CE" w:rsidRDefault="0010105E" w:rsidP="00885597">
            <w:pPr>
              <w:pStyle w:val="Bodytext40"/>
              <w:shd w:val="clear" w:color="auto" w:fill="auto"/>
              <w:spacing w:line="240" w:lineRule="auto"/>
              <w:jc w:val="center"/>
              <w:rPr>
                <w:b/>
                <w:sz w:val="20"/>
                <w:szCs w:val="22"/>
              </w:rPr>
            </w:pPr>
            <w:r w:rsidRPr="00EB51CE">
              <w:rPr>
                <w:b/>
                <w:sz w:val="20"/>
                <w:szCs w:val="22"/>
              </w:rPr>
              <w:t>2023 г</w:t>
            </w:r>
          </w:p>
        </w:tc>
        <w:tc>
          <w:tcPr>
            <w:tcW w:w="3261" w:type="dxa"/>
            <w:vMerge/>
            <w:tcBorders>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10774" w:type="dxa"/>
            <w:gridSpan w:val="6"/>
            <w:tcBorders>
              <w:left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PT Astra Serif" w:hAnsi="PT Astra Serif"/>
                <w:b/>
                <w:sz w:val="20"/>
                <w:szCs w:val="28"/>
                <w:u w:val="single"/>
              </w:rPr>
            </w:pPr>
            <w:r w:rsidRPr="00EB51CE">
              <w:rPr>
                <w:rFonts w:ascii="PT Astra Serif" w:hAnsi="PT Astra Serif"/>
                <w:b/>
                <w:sz w:val="20"/>
                <w:szCs w:val="28"/>
                <w:u w:val="single"/>
              </w:rPr>
              <w:t>Подпрограмма «Совершенствование организации школьного питания муниципального образования «</w:t>
            </w:r>
            <w:proofErr w:type="spellStart"/>
            <w:r w:rsidRPr="00EB51CE">
              <w:rPr>
                <w:rFonts w:ascii="PT Astra Serif" w:hAnsi="PT Astra Serif"/>
                <w:b/>
                <w:sz w:val="20"/>
                <w:szCs w:val="28"/>
                <w:u w:val="single"/>
              </w:rPr>
              <w:t>Майнский</w:t>
            </w:r>
            <w:proofErr w:type="spellEnd"/>
            <w:r w:rsidRPr="00EB51CE">
              <w:rPr>
                <w:rFonts w:ascii="PT Astra Serif" w:hAnsi="PT Astra Serif"/>
                <w:b/>
                <w:sz w:val="20"/>
                <w:szCs w:val="28"/>
                <w:u w:val="single"/>
              </w:rPr>
              <w:t xml:space="preserve"> район» на 2020 -2024 г. г.»</w:t>
            </w:r>
          </w:p>
        </w:tc>
      </w:tr>
      <w:tr w:rsidR="0010105E" w:rsidRPr="00EB51CE" w:rsidTr="0010105E">
        <w:trPr>
          <w:trHeight w:val="302"/>
        </w:trPr>
        <w:tc>
          <w:tcPr>
            <w:tcW w:w="595" w:type="dxa"/>
            <w:tcBorders>
              <w:top w:val="single" w:sz="4" w:space="0" w:color="auto"/>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1.1.</w:t>
            </w:r>
          </w:p>
        </w:tc>
        <w:tc>
          <w:tcPr>
            <w:tcW w:w="3375" w:type="dxa"/>
            <w:tcBorders>
              <w:top w:val="single" w:sz="4"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Охват школьников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95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питающихся  обучающихся (1747) умножается на 100% и делится  на  общее количество детей в 10 школах (1839)</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1.2.</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Удельный вес обучающихся, получающих горячее 2-х разовое питание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97</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95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питающихся  обучающихся 2 раза (1659) умножается на 100% и делится  на  количество питающихся  обучающихся (1747)</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1.3.</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Доля общеобразовательных организаций, соответствующих современным нормативным требованиям по организации горячего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Ежегодно все школы по графику проверяют сотрудники </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1.4.</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Охват льготным питанием школьников из малообеспеченных 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842 человека – 100%</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1.5.</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 xml:space="preserve">Доля общеобразовательных организаций, использующих современное технологическое  и холодильное оборудование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74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1.6.</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Доля общеобразовательных организаций, имеющих современно оснащенные залы для приема пищи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43</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40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4 школы из 10 </w:t>
            </w:r>
            <w:r w:rsidRPr="00EB51CE">
              <w:rPr>
                <w:rFonts w:ascii="PT Astra Serif" w:hAnsi="PT Astra Serif"/>
                <w:kern w:val="28"/>
                <w:sz w:val="21"/>
                <w:szCs w:val="28"/>
              </w:rPr>
              <w:t>имеют современно оснащенные залы для приема пищи(</w:t>
            </w:r>
            <w:proofErr w:type="spellStart"/>
            <w:r w:rsidRPr="00EB51CE">
              <w:rPr>
                <w:rFonts w:ascii="PT Astra Serif" w:hAnsi="PT Astra Serif"/>
                <w:kern w:val="28"/>
                <w:sz w:val="21"/>
                <w:szCs w:val="28"/>
              </w:rPr>
              <w:t>Майнский</w:t>
            </w:r>
            <w:proofErr w:type="spellEnd"/>
            <w:r w:rsidRPr="00EB51CE">
              <w:rPr>
                <w:rFonts w:ascii="PT Astra Serif" w:hAnsi="PT Astra Serif"/>
                <w:kern w:val="28"/>
                <w:sz w:val="21"/>
                <w:szCs w:val="28"/>
              </w:rPr>
              <w:t xml:space="preserve"> многопрофильный лицей, </w:t>
            </w:r>
            <w:proofErr w:type="spellStart"/>
            <w:r w:rsidRPr="00EB51CE">
              <w:rPr>
                <w:rFonts w:ascii="PT Astra Serif" w:hAnsi="PT Astra Serif"/>
                <w:kern w:val="28"/>
                <w:sz w:val="21"/>
                <w:szCs w:val="28"/>
              </w:rPr>
              <w:t>Выровская</w:t>
            </w:r>
            <w:proofErr w:type="spellEnd"/>
            <w:r w:rsidRPr="00EB51CE">
              <w:rPr>
                <w:rFonts w:ascii="PT Astra Serif" w:hAnsi="PT Astra Serif"/>
                <w:kern w:val="28"/>
                <w:sz w:val="21"/>
                <w:szCs w:val="28"/>
              </w:rPr>
              <w:t xml:space="preserve">, </w:t>
            </w:r>
            <w:proofErr w:type="spellStart"/>
            <w:r w:rsidRPr="00EB51CE">
              <w:rPr>
                <w:rFonts w:ascii="PT Astra Serif" w:hAnsi="PT Astra Serif"/>
                <w:kern w:val="28"/>
                <w:sz w:val="21"/>
                <w:szCs w:val="28"/>
              </w:rPr>
              <w:t>Карлинская</w:t>
            </w:r>
            <w:proofErr w:type="spellEnd"/>
            <w:r w:rsidRPr="00EB51CE">
              <w:rPr>
                <w:rFonts w:ascii="PT Astra Serif" w:hAnsi="PT Astra Serif"/>
                <w:kern w:val="28"/>
                <w:sz w:val="21"/>
                <w:szCs w:val="28"/>
              </w:rPr>
              <w:t xml:space="preserve">, </w:t>
            </w:r>
            <w:proofErr w:type="spellStart"/>
            <w:r w:rsidRPr="00EB51CE">
              <w:rPr>
                <w:rFonts w:ascii="PT Astra Serif" w:hAnsi="PT Astra Serif"/>
                <w:kern w:val="28"/>
                <w:sz w:val="21"/>
                <w:szCs w:val="28"/>
              </w:rPr>
              <w:t>Загоскинская</w:t>
            </w:r>
            <w:proofErr w:type="spellEnd"/>
            <w:r w:rsidRPr="00EB51CE">
              <w:rPr>
                <w:rFonts w:ascii="PT Astra Serif" w:hAnsi="PT Astra Serif"/>
                <w:kern w:val="28"/>
                <w:sz w:val="21"/>
                <w:szCs w:val="28"/>
              </w:rPr>
              <w:t xml:space="preserve"> школы)</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1.7.</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Доля общеобразовательных организаций, имеющих необходимое количество посуды, инвентаря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Все 10 школ района имеют </w:t>
            </w:r>
            <w:r w:rsidRPr="00EB51CE">
              <w:rPr>
                <w:rFonts w:ascii="PT Astra Serif" w:hAnsi="PT Astra Serif"/>
                <w:kern w:val="28"/>
                <w:sz w:val="21"/>
                <w:szCs w:val="28"/>
              </w:rPr>
              <w:t>необходимое количество посуды, инвентаря</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1.8.</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Доля работников образовательных организаций (поваров), прошедших обучение, повышение квалификации по вопросам формирования культуры здорового питания школьников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Ежегодное прохождение поварами - </w:t>
            </w:r>
            <w:r w:rsidRPr="00EB51CE">
              <w:rPr>
                <w:rFonts w:ascii="PT Astra Serif" w:hAnsi="PT Astra Serif"/>
                <w:kern w:val="28"/>
                <w:sz w:val="21"/>
                <w:szCs w:val="28"/>
              </w:rPr>
              <w:t>обучение, повышение квалификации по вопросам формирования культуры здорового питания школьников</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1.9.</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Доля школьников из малообеспеченных семей, охваченных льготным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842 человека – 100%</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1.10.</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both"/>
              <w:rPr>
                <w:rFonts w:ascii="PT Astra Serif" w:hAnsi="PT Astra Serif"/>
                <w:kern w:val="28"/>
                <w:sz w:val="20"/>
                <w:szCs w:val="28"/>
              </w:rPr>
            </w:pPr>
            <w:r w:rsidRPr="00EB51CE">
              <w:rPr>
                <w:rFonts w:ascii="PT Astra Serif" w:hAnsi="PT Astra Serif"/>
                <w:kern w:val="28"/>
                <w:sz w:val="20"/>
                <w:szCs w:val="28"/>
              </w:rPr>
              <w:t xml:space="preserve">Охват школьников образовательными программами, направленными на формирование культуры здорового </w:t>
            </w:r>
            <w:r w:rsidRPr="00EB51CE">
              <w:rPr>
                <w:rFonts w:ascii="PT Astra Serif" w:hAnsi="PT Astra Serif"/>
                <w:kern w:val="28"/>
                <w:sz w:val="20"/>
                <w:szCs w:val="28"/>
              </w:rPr>
              <w:lastRenderedPageBreak/>
              <w:t>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lastRenderedPageBreak/>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rFonts w:ascii="PT Astra Serif" w:hAnsi="PT Astra Serif"/>
                <w:kern w:val="28"/>
                <w:sz w:val="20"/>
                <w:szCs w:val="28"/>
              </w:rPr>
            </w:pPr>
            <w:r w:rsidRPr="00EB51CE">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Во всех 10 школах имеются программы по </w:t>
            </w:r>
            <w:r w:rsidRPr="00EB51CE">
              <w:rPr>
                <w:rFonts w:ascii="PT Astra Serif" w:hAnsi="PT Astra Serif"/>
                <w:kern w:val="28"/>
                <w:sz w:val="21"/>
                <w:szCs w:val="28"/>
              </w:rPr>
              <w:t>формированию культуры здорового питания</w:t>
            </w:r>
          </w:p>
        </w:tc>
      </w:tr>
      <w:tr w:rsidR="0010105E" w:rsidRPr="00EB51CE" w:rsidTr="0010105E">
        <w:trPr>
          <w:trHeight w:val="302"/>
        </w:trPr>
        <w:tc>
          <w:tcPr>
            <w:tcW w:w="595" w:type="dxa"/>
            <w:tcBorders>
              <w:lef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lastRenderedPageBreak/>
              <w:t>1.11</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ind w:right="-49"/>
              <w:rPr>
                <w:kern w:val="28"/>
                <w:sz w:val="20"/>
                <w:szCs w:val="28"/>
              </w:rPr>
            </w:pPr>
            <w:r w:rsidRPr="00EB51CE">
              <w:rPr>
                <w:sz w:val="20"/>
              </w:rPr>
              <w:t>Доля (%) обучающихся 1-4 классов муниципальных общеобразовательных организаций, обеспеченных бесплатным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EB51CE" w:rsidRDefault="0010105E" w:rsidP="00885597">
            <w:pPr>
              <w:jc w:val="center"/>
              <w:rPr>
                <w:kern w:val="28"/>
                <w:sz w:val="20"/>
                <w:szCs w:val="28"/>
              </w:rPr>
            </w:pPr>
            <w:r w:rsidRPr="00EB51CE">
              <w:rPr>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sz w:val="20"/>
              </w:rPr>
            </w:pPr>
            <w:r w:rsidRPr="00EB51CE">
              <w:rPr>
                <w:sz w:val="20"/>
                <w:szCs w:val="20"/>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EB51CE" w:rsidRDefault="0010105E" w:rsidP="00885597">
            <w:pPr>
              <w:jc w:val="center"/>
              <w:rPr>
                <w:sz w:val="20"/>
              </w:rPr>
            </w:pPr>
            <w:r w:rsidRPr="00EB51CE">
              <w:rPr>
                <w:sz w:val="20"/>
                <w:szCs w:val="20"/>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Бесплатным питанием  в районе охвачены все обучающиеся 1-4 классов – 753 человека – 100%</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rFonts w:ascii="PT Astra Serif" w:eastAsia="Times New Roman" w:hAnsi="PT Astra Serif"/>
                <w:b/>
                <w:sz w:val="22"/>
                <w:szCs w:val="28"/>
                <w:u w:val="single"/>
                <w:lang w:eastAsia="ru-RU"/>
              </w:rPr>
              <w:t>Подпрограмма «Организация летнего отдыха, оздоровления и занятости детей и молодежи на территории МО «</w:t>
            </w:r>
            <w:proofErr w:type="spellStart"/>
            <w:r w:rsidRPr="00EB51CE">
              <w:rPr>
                <w:rFonts w:ascii="PT Astra Serif" w:eastAsia="Times New Roman" w:hAnsi="PT Astra Serif"/>
                <w:b/>
                <w:sz w:val="22"/>
                <w:szCs w:val="28"/>
                <w:u w:val="single"/>
                <w:lang w:eastAsia="ru-RU"/>
              </w:rPr>
              <w:t>Майнский</w:t>
            </w:r>
            <w:proofErr w:type="spellEnd"/>
            <w:r w:rsidRPr="00EB51CE">
              <w:rPr>
                <w:rFonts w:ascii="PT Astra Serif" w:eastAsia="Times New Roman" w:hAnsi="PT Astra Serif"/>
                <w:b/>
                <w:sz w:val="22"/>
                <w:szCs w:val="28"/>
                <w:u w:val="single"/>
                <w:lang w:eastAsia="ru-RU"/>
              </w:rPr>
              <w:t xml:space="preserve"> район» на 2020-2024 г. г.»</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2.1.</w:t>
            </w:r>
          </w:p>
        </w:tc>
        <w:tc>
          <w:tcPr>
            <w:tcW w:w="337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spacing w:after="0"/>
              <w:jc w:val="both"/>
              <w:rPr>
                <w:rFonts w:ascii="PT Astra Serif" w:hAnsi="PT Astra Serif"/>
                <w:sz w:val="20"/>
                <w:szCs w:val="28"/>
              </w:rPr>
            </w:pPr>
            <w:r w:rsidRPr="00EB51CE">
              <w:rPr>
                <w:rFonts w:ascii="PT Astra Serif" w:hAnsi="PT Astra Serif"/>
                <w:sz w:val="20"/>
                <w:szCs w:val="28"/>
              </w:rPr>
              <w:t>Доля несовершеннолетних, подлежащих оздоровлению</w:t>
            </w:r>
          </w:p>
          <w:p w:rsidR="0010105E" w:rsidRPr="00EB51CE" w:rsidRDefault="0010105E" w:rsidP="00885597">
            <w:pPr>
              <w:widowControl w:val="0"/>
              <w:autoSpaceDE w:val="0"/>
              <w:autoSpaceDN w:val="0"/>
              <w:adjustRightInd w:val="0"/>
              <w:spacing w:after="0"/>
              <w:jc w:val="both"/>
              <w:rPr>
                <w:rFonts w:ascii="PT Astra Serif" w:hAnsi="PT Astra Serif"/>
                <w:sz w:val="20"/>
                <w:szCs w:val="28"/>
              </w:rPr>
            </w:pPr>
            <w:r w:rsidRPr="00EB51CE">
              <w:rPr>
                <w:rFonts w:ascii="PT Astra Serif" w:hAnsi="PT Astra Serif"/>
                <w:sz w:val="20"/>
                <w:szCs w:val="28"/>
              </w:rPr>
              <w:t>(от общей численности детей школьного возраста)</w:t>
            </w:r>
          </w:p>
        </w:tc>
        <w:tc>
          <w:tcPr>
            <w:tcW w:w="992"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99,2</w:t>
            </w:r>
          </w:p>
        </w:tc>
        <w:tc>
          <w:tcPr>
            <w:tcW w:w="1417" w:type="dxa"/>
            <w:tcBorders>
              <w:left w:val="single" w:sz="4" w:space="0" w:color="auto"/>
              <w:bottom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99%</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детей, занятых различными формами летнего оздоровления (летние оздоровительные лагеря с дневным пребыванием, лагеря труда и отдыха, загородные лагеря).</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1878 человек прошедших оздоровление  делим на общее количество детей 1897 человек и умножаем на 100%</w:t>
            </w:r>
          </w:p>
        </w:tc>
      </w:tr>
      <w:tr w:rsidR="0010105E" w:rsidRPr="00EB51CE" w:rsidTr="0010105E">
        <w:trPr>
          <w:trHeight w:val="1377"/>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2.2.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Доля несовершеннолетних занятых в  лагерях с дневным пребыванием на базе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60,7</w:t>
            </w:r>
          </w:p>
        </w:tc>
        <w:tc>
          <w:tcPr>
            <w:tcW w:w="1417" w:type="dxa"/>
            <w:tcBorders>
              <w:top w:val="single" w:sz="4" w:space="0" w:color="auto"/>
              <w:left w:val="single" w:sz="4" w:space="0" w:color="auto"/>
              <w:bottom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29,8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От общего количества обучающихся, которые посещают лагеря с дневным пребыванием на базе оздоровительных лагерей.</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566 человек прошедших оздоровление  делим на общее количество детей 1897 человек и умножаем на 100%</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2.3.</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Доля несовершеннолетних занятых в лагерях труда и отдыха</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10</w:t>
            </w:r>
          </w:p>
        </w:tc>
        <w:tc>
          <w:tcPr>
            <w:tcW w:w="1417" w:type="dxa"/>
            <w:tcBorders>
              <w:top w:val="single" w:sz="4" w:space="0" w:color="auto"/>
              <w:left w:val="single" w:sz="4" w:space="0" w:color="auto"/>
              <w:bottom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10,2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От общего количества обучающихся, которые посещают лагеря труда и отдыха.</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75 человек прошедших оздоровление делим на общее количество детей 732 человека (категория 14+) и умножаем на 100%</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2.4.</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Доля несовершеннолетних направленные в загородные оздоровительные лагеря и санатории</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5,3</w:t>
            </w:r>
          </w:p>
        </w:tc>
        <w:tc>
          <w:tcPr>
            <w:tcW w:w="1417" w:type="dxa"/>
            <w:tcBorders>
              <w:top w:val="single" w:sz="4" w:space="0" w:color="auto"/>
              <w:left w:val="single" w:sz="4" w:space="0" w:color="auto"/>
              <w:bottom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5,27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поданных заявок от общего количества обучающихся, подлежащих летнему оздоровлению.</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подтвержденных заявок  по бесплатным путевкам и за частичную стоимость 100 человек делим на общее количество всех детей 1897 и умножаем на 100%</w:t>
            </w: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2.5.</w:t>
            </w:r>
          </w:p>
        </w:tc>
        <w:tc>
          <w:tcPr>
            <w:tcW w:w="337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Доля несовершеннолетних охваченные иными формами занятости</w:t>
            </w:r>
          </w:p>
        </w:tc>
        <w:tc>
          <w:tcPr>
            <w:tcW w:w="992" w:type="dxa"/>
            <w:tcBorders>
              <w:top w:val="single" w:sz="4" w:space="0" w:color="auto"/>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23,5</w:t>
            </w:r>
          </w:p>
        </w:tc>
        <w:tc>
          <w:tcPr>
            <w:tcW w:w="1417" w:type="dxa"/>
            <w:tcBorders>
              <w:top w:val="single" w:sz="4" w:space="0" w:color="auto"/>
              <w:lef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60,4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От общего количества обучающихся, занятыми другими видами оздоровления (пришкольный участок, спортивные площадки, дворовые площадки).</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1147 человек охваченными иными формами занятости делим на общее количество детей 1897 человек и умножаем на 100%</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Подпрограмма «Создание условий для занятий физической культурой и спортом на 2020-2024 г. г. в образовательных организациях, расположенных в сельской местности и малых городах на территории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 Ульяновской области»</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3.1.</w:t>
            </w:r>
          </w:p>
        </w:tc>
        <w:tc>
          <w:tcPr>
            <w:tcW w:w="3375" w:type="dxa"/>
            <w:tcBorders>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Улучшение состояния спортивных объектов в МО «</w:t>
            </w:r>
            <w:proofErr w:type="spellStart"/>
            <w:r w:rsidRPr="00EB51CE">
              <w:rPr>
                <w:rFonts w:ascii="PT Astra Serif" w:hAnsi="PT Astra Serif"/>
                <w:sz w:val="20"/>
                <w:szCs w:val="28"/>
              </w:rPr>
              <w:t>Майнский</w:t>
            </w:r>
            <w:proofErr w:type="spellEnd"/>
            <w:r w:rsidRPr="00EB51CE">
              <w:rPr>
                <w:rFonts w:ascii="PT Astra Serif" w:hAnsi="PT Astra Serif"/>
                <w:sz w:val="20"/>
                <w:szCs w:val="28"/>
              </w:rPr>
              <w:t xml:space="preserve"> район» (оснащение спортинвентарём, ремонт спортивных залов) </w:t>
            </w:r>
          </w:p>
        </w:tc>
        <w:tc>
          <w:tcPr>
            <w:tcW w:w="992"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1</w:t>
            </w:r>
          </w:p>
        </w:tc>
        <w:tc>
          <w:tcPr>
            <w:tcW w:w="1417" w:type="dxa"/>
            <w:tcBorders>
              <w:left w:val="single" w:sz="4" w:space="0" w:color="auto"/>
              <w:bottom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w:t>
            </w:r>
          </w:p>
        </w:tc>
      </w:tr>
      <w:tr w:rsidR="0010105E" w:rsidRPr="00EB51CE" w:rsidTr="0010105E">
        <w:trPr>
          <w:trHeight w:val="65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lastRenderedPageBreak/>
              <w:t>3.2.</w:t>
            </w:r>
          </w:p>
        </w:tc>
        <w:tc>
          <w:tcPr>
            <w:tcW w:w="337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 xml:space="preserve">Охват детей, занимающихся физической культурой и спортом от 7-18 лет </w:t>
            </w:r>
          </w:p>
        </w:tc>
        <w:tc>
          <w:tcPr>
            <w:tcW w:w="992" w:type="dxa"/>
            <w:tcBorders>
              <w:top w:val="single" w:sz="4" w:space="0" w:color="auto"/>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lang w:val="en-US"/>
              </w:rPr>
              <w:t>83</w:t>
            </w:r>
            <w:r w:rsidRPr="00EB51CE">
              <w:rPr>
                <w:rFonts w:ascii="PT Astra Serif" w:hAnsi="PT Astra Serif"/>
                <w:sz w:val="20"/>
                <w:szCs w:val="28"/>
              </w:rPr>
              <w:t>,8</w:t>
            </w:r>
          </w:p>
        </w:tc>
        <w:tc>
          <w:tcPr>
            <w:tcW w:w="1417" w:type="dxa"/>
            <w:tcBorders>
              <w:top w:val="single" w:sz="4" w:space="0" w:color="auto"/>
              <w:lef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83,8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Количество занимающихся обучающихся 1545 человек делится на общее число обучающихся 1842 человека и умножается на 100% </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Подпрограмма «Развитие дошкольного образования на территории МО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 на 2020-2024 г. г.»</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t>4.1.</w:t>
            </w:r>
          </w:p>
        </w:tc>
        <w:tc>
          <w:tcPr>
            <w:tcW w:w="3375" w:type="dxa"/>
            <w:tcBorders>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Доля детей в возрасте от 0 до 7 лет, охваченных разными формами дошкольного образования, в общей численности детей в возрасте от 0 до 7 лет</w:t>
            </w:r>
          </w:p>
        </w:tc>
        <w:tc>
          <w:tcPr>
            <w:tcW w:w="992" w:type="dxa"/>
            <w:tcBorders>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47,2</w:t>
            </w:r>
          </w:p>
        </w:tc>
        <w:tc>
          <w:tcPr>
            <w:tcW w:w="1417" w:type="dxa"/>
            <w:tcBorders>
              <w:left w:val="single" w:sz="4" w:space="0" w:color="auto"/>
              <w:bottom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46,7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rFonts w:ascii="PT Astra Serif" w:hAnsi="PT Astra Serif"/>
                <w:sz w:val="21"/>
                <w:szCs w:val="28"/>
              </w:rPr>
            </w:pPr>
            <w:r w:rsidRPr="00EB51CE">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Общее кол-во детей в районе от 0 до 7 – 1250. Количество детей, </w:t>
            </w:r>
            <w:r w:rsidRPr="00EB51CE">
              <w:rPr>
                <w:rFonts w:ascii="PT Astra Serif" w:hAnsi="PT Astra Serif"/>
                <w:sz w:val="21"/>
                <w:szCs w:val="28"/>
              </w:rPr>
              <w:t>охваченных разными формами дошкольного образования на конец года</w:t>
            </w:r>
            <w:r w:rsidRPr="00EB51CE">
              <w:rPr>
                <w:sz w:val="20"/>
                <w:szCs w:val="22"/>
              </w:rPr>
              <w:t>– 584.</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Считаем пропорцией:</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1250 – 100%</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584 – Х%</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Х= 584х100: 1250=46,7</w:t>
            </w: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t>4.2.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Доля детей в возрасте от 1,5 до 3 лет, охваченных разными формами дошкольного образования, в общей численности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36,4</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33,0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rFonts w:ascii="PT Astra Serif" w:hAnsi="PT Astra Serif"/>
                <w:sz w:val="21"/>
                <w:szCs w:val="28"/>
              </w:rPr>
            </w:pPr>
            <w:r w:rsidRPr="00EB51CE">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Общее кол-во детей в районе от 1,5 до 3 – 315. Количество </w:t>
            </w:r>
            <w:proofErr w:type="spellStart"/>
            <w:r w:rsidRPr="00EB51CE">
              <w:rPr>
                <w:sz w:val="20"/>
                <w:szCs w:val="22"/>
              </w:rPr>
              <w:t>детей,</w:t>
            </w:r>
            <w:r w:rsidRPr="00EB51CE">
              <w:rPr>
                <w:rFonts w:ascii="PT Astra Serif" w:hAnsi="PT Astra Serif"/>
                <w:sz w:val="21"/>
                <w:szCs w:val="28"/>
              </w:rPr>
              <w:t>охваченных</w:t>
            </w:r>
            <w:proofErr w:type="spellEnd"/>
            <w:r w:rsidRPr="00EB51CE">
              <w:rPr>
                <w:rFonts w:ascii="PT Astra Serif" w:hAnsi="PT Astra Serif"/>
                <w:sz w:val="21"/>
                <w:szCs w:val="28"/>
              </w:rPr>
              <w:t xml:space="preserve"> разными формами дошкольного образования на конец года</w:t>
            </w:r>
            <w:r w:rsidRPr="00EB51CE">
              <w:rPr>
                <w:sz w:val="20"/>
                <w:szCs w:val="22"/>
              </w:rPr>
              <w:t>– 115.</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Считаем пропорцией:</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315 – 100%</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104 – Х%</w:t>
            </w: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Х= 104х100: 315=33,0</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t>4.3.</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Доля детей в возрасте 3-7 лет, которые получают дошкольное образование, в общей численности детей в возрасте 3-7 лет</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63,6</w:t>
            </w:r>
          </w:p>
        </w:tc>
        <w:tc>
          <w:tcPr>
            <w:tcW w:w="1417" w:type="dxa"/>
            <w:tcBorders>
              <w:top w:val="single" w:sz="4" w:space="0" w:color="auto"/>
              <w:left w:val="single" w:sz="4" w:space="0" w:color="auto"/>
              <w:bottom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64,3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rFonts w:ascii="PT Astra Serif" w:hAnsi="PT Astra Serif"/>
                <w:sz w:val="21"/>
                <w:szCs w:val="28"/>
              </w:rPr>
            </w:pPr>
            <w:r w:rsidRPr="00EB51CE">
              <w:rPr>
                <w:rFonts w:ascii="PT Astra Serif" w:hAnsi="PT Astra Serif"/>
                <w:sz w:val="21"/>
                <w:szCs w:val="28"/>
              </w:rPr>
              <w:t>(принимается за 100%), на детей, охваченных разными формами дошкольного образования (пропорцией)</w:t>
            </w:r>
          </w:p>
          <w:p w:rsidR="0010105E" w:rsidRPr="00EB51CE" w:rsidRDefault="0010105E" w:rsidP="00885597">
            <w:pPr>
              <w:pStyle w:val="Bodytext40"/>
              <w:shd w:val="clear" w:color="auto" w:fill="auto"/>
              <w:spacing w:line="240" w:lineRule="auto"/>
              <w:jc w:val="center"/>
              <w:rPr>
                <w:rFonts w:ascii="PT Astra Serif" w:hAnsi="PT Astra Serif"/>
                <w:sz w:val="20"/>
                <w:szCs w:val="22"/>
              </w:rPr>
            </w:pPr>
            <w:r w:rsidRPr="00EB51CE">
              <w:rPr>
                <w:rFonts w:ascii="PT Astra Serif" w:hAnsi="PT Astra Serif"/>
                <w:sz w:val="20"/>
                <w:szCs w:val="22"/>
              </w:rPr>
              <w:t>Общее кол-во детей в районе от 3 до 7 – 746. Количество детей, охваченных разными формами дошкольного образования на конец года – 480.</w:t>
            </w:r>
          </w:p>
          <w:p w:rsidR="0010105E" w:rsidRPr="00EB51CE" w:rsidRDefault="0010105E" w:rsidP="00885597">
            <w:pPr>
              <w:pStyle w:val="Bodytext40"/>
              <w:shd w:val="clear" w:color="auto" w:fill="auto"/>
              <w:spacing w:line="240" w:lineRule="auto"/>
              <w:jc w:val="center"/>
              <w:rPr>
                <w:rFonts w:ascii="PT Astra Serif" w:hAnsi="PT Astra Serif"/>
                <w:sz w:val="20"/>
                <w:szCs w:val="22"/>
              </w:rPr>
            </w:pPr>
            <w:r w:rsidRPr="00EB51CE">
              <w:rPr>
                <w:rFonts w:ascii="PT Astra Serif" w:hAnsi="PT Astra Serif"/>
                <w:sz w:val="20"/>
                <w:szCs w:val="22"/>
              </w:rPr>
              <w:t>Считаем пропорцией:</w:t>
            </w:r>
          </w:p>
          <w:p w:rsidR="0010105E" w:rsidRPr="00EB51CE" w:rsidRDefault="0010105E" w:rsidP="00885597">
            <w:pPr>
              <w:pStyle w:val="Bodytext40"/>
              <w:shd w:val="clear" w:color="auto" w:fill="auto"/>
              <w:spacing w:line="240" w:lineRule="auto"/>
              <w:jc w:val="center"/>
              <w:rPr>
                <w:rFonts w:ascii="PT Astra Serif" w:hAnsi="PT Astra Serif"/>
                <w:sz w:val="20"/>
                <w:szCs w:val="22"/>
              </w:rPr>
            </w:pPr>
            <w:r w:rsidRPr="00EB51CE">
              <w:rPr>
                <w:rFonts w:ascii="PT Astra Serif" w:hAnsi="PT Astra Serif"/>
                <w:sz w:val="20"/>
                <w:szCs w:val="22"/>
              </w:rPr>
              <w:t>746 – 100%</w:t>
            </w:r>
          </w:p>
          <w:p w:rsidR="0010105E" w:rsidRPr="00EB51CE" w:rsidRDefault="0010105E" w:rsidP="00885597">
            <w:pPr>
              <w:pStyle w:val="Bodytext40"/>
              <w:shd w:val="clear" w:color="auto" w:fill="auto"/>
              <w:spacing w:line="240" w:lineRule="auto"/>
              <w:jc w:val="center"/>
              <w:rPr>
                <w:rFonts w:ascii="PT Astra Serif" w:hAnsi="PT Astra Serif"/>
                <w:sz w:val="20"/>
                <w:szCs w:val="22"/>
              </w:rPr>
            </w:pPr>
            <w:r w:rsidRPr="00EB51CE">
              <w:rPr>
                <w:rFonts w:ascii="PT Astra Serif" w:hAnsi="PT Astra Serif"/>
                <w:sz w:val="20"/>
                <w:szCs w:val="22"/>
              </w:rPr>
              <w:t>480 – Х%</w:t>
            </w:r>
          </w:p>
          <w:p w:rsidR="0010105E" w:rsidRPr="00EB51CE" w:rsidRDefault="0010105E" w:rsidP="00885597">
            <w:pPr>
              <w:pStyle w:val="Bodytext40"/>
              <w:shd w:val="clear" w:color="auto" w:fill="auto"/>
              <w:spacing w:line="240" w:lineRule="auto"/>
              <w:jc w:val="center"/>
              <w:rPr>
                <w:sz w:val="20"/>
                <w:szCs w:val="22"/>
              </w:rPr>
            </w:pPr>
            <w:r w:rsidRPr="00EB51CE">
              <w:rPr>
                <w:rFonts w:ascii="PT Astra Serif" w:hAnsi="PT Astra Serif"/>
                <w:sz w:val="20"/>
                <w:szCs w:val="22"/>
              </w:rPr>
              <w:t>Х= 480х100: 746=64,3</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t>4.4</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Улучшение качественного состава педагогических кадров ДОО, повышение доли педагогов с высшей и первой категориями.</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62</w:t>
            </w:r>
          </w:p>
        </w:tc>
        <w:tc>
          <w:tcPr>
            <w:tcW w:w="1417" w:type="dxa"/>
            <w:tcBorders>
              <w:top w:val="single" w:sz="4" w:space="0" w:color="auto"/>
              <w:left w:val="single" w:sz="4" w:space="0" w:color="auto"/>
              <w:bottom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62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both"/>
              <w:rPr>
                <w:rFonts w:ascii="PT Astra Serif" w:hAnsi="PT Astra Serif"/>
                <w:sz w:val="21"/>
                <w:szCs w:val="28"/>
              </w:rPr>
            </w:pPr>
            <w:r w:rsidRPr="00EB51CE">
              <w:rPr>
                <w:rFonts w:ascii="PT Astra Serif" w:hAnsi="PT Astra Serif"/>
                <w:sz w:val="21"/>
                <w:szCs w:val="28"/>
              </w:rPr>
              <w:t>(</w:t>
            </w:r>
            <w:r w:rsidRPr="00EB51CE">
              <w:rPr>
                <w:rFonts w:ascii="PT Astra Serif" w:hAnsi="PT Astra Serif" w:cs="Arial"/>
                <w:sz w:val="22"/>
                <w:szCs w:val="24"/>
                <w:shd w:val="clear" w:color="auto" w:fill="FFFFFF"/>
              </w:rPr>
              <w:t>Отношение педагогических работников, имеющих высшую квалификационную категорию, к общему количеству педагогических работников</w:t>
            </w:r>
            <w:r w:rsidRPr="00EB51CE">
              <w:rPr>
                <w:rFonts w:ascii="PT Astra Serif" w:hAnsi="PT Astra Serif"/>
                <w:sz w:val="21"/>
                <w:szCs w:val="28"/>
              </w:rPr>
              <w:t xml:space="preserve"> (пропорцией))</w:t>
            </w:r>
          </w:p>
          <w:p w:rsidR="0010105E" w:rsidRPr="00EB51CE" w:rsidRDefault="0010105E" w:rsidP="00885597">
            <w:pPr>
              <w:pStyle w:val="Bodytext40"/>
              <w:shd w:val="clear" w:color="auto" w:fill="auto"/>
              <w:spacing w:line="240" w:lineRule="auto"/>
              <w:jc w:val="both"/>
              <w:rPr>
                <w:rFonts w:ascii="PT Astra Serif" w:hAnsi="PT Astra Serif"/>
                <w:sz w:val="20"/>
                <w:szCs w:val="22"/>
              </w:rPr>
            </w:pPr>
            <w:r w:rsidRPr="00EB51CE">
              <w:rPr>
                <w:rFonts w:ascii="PT Astra Serif" w:hAnsi="PT Astra Serif"/>
                <w:sz w:val="20"/>
                <w:szCs w:val="22"/>
              </w:rPr>
              <w:t xml:space="preserve"> Педагогические работники с высшей категорией – 47 чел.</w:t>
            </w:r>
          </w:p>
          <w:p w:rsidR="0010105E" w:rsidRPr="00EB51CE" w:rsidRDefault="0010105E" w:rsidP="00885597">
            <w:pPr>
              <w:pStyle w:val="Bodytext40"/>
              <w:shd w:val="clear" w:color="auto" w:fill="auto"/>
              <w:spacing w:line="240" w:lineRule="auto"/>
              <w:jc w:val="both"/>
              <w:rPr>
                <w:sz w:val="20"/>
                <w:szCs w:val="22"/>
              </w:rPr>
            </w:pPr>
            <w:r w:rsidRPr="00EB51CE">
              <w:rPr>
                <w:rFonts w:ascii="PT Astra Serif" w:hAnsi="PT Astra Serif" w:cs="Arial"/>
                <w:sz w:val="20"/>
                <w:szCs w:val="22"/>
                <w:shd w:val="clear" w:color="auto" w:fill="FFFFFF"/>
              </w:rPr>
              <w:t>общее количество педагогических работников – 76 чел.</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t>4.5.</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Расширение и оснащение материально-технической базой ДОО</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56,25</w:t>
            </w:r>
          </w:p>
        </w:tc>
        <w:tc>
          <w:tcPr>
            <w:tcW w:w="1417" w:type="dxa"/>
            <w:tcBorders>
              <w:top w:val="single" w:sz="4" w:space="0" w:color="auto"/>
              <w:left w:val="single" w:sz="4" w:space="0" w:color="auto"/>
              <w:bottom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56,25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rFonts w:ascii="PT Astra Serif" w:hAnsi="PT Astra Serif"/>
                <w:sz w:val="21"/>
                <w:szCs w:val="28"/>
              </w:rPr>
            </w:pPr>
            <w:r w:rsidRPr="00EB51CE">
              <w:rPr>
                <w:rFonts w:ascii="PT Astra Serif" w:hAnsi="PT Astra Serif"/>
                <w:sz w:val="21"/>
                <w:szCs w:val="28"/>
              </w:rPr>
              <w:t>(доля обеспеченности ДОУ материально-технической базой в соответствии с ФГОС)</w:t>
            </w:r>
          </w:p>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EB51CE">
              <w:rPr>
                <w:rFonts w:ascii="PT Astra Serif" w:hAnsi="PT Astra Serif"/>
                <w:sz w:val="20"/>
                <w:szCs w:val="28"/>
              </w:rPr>
              <w:lastRenderedPageBreak/>
              <w:t>4.6.</w:t>
            </w:r>
          </w:p>
        </w:tc>
        <w:tc>
          <w:tcPr>
            <w:tcW w:w="3375" w:type="dxa"/>
            <w:tcBorders>
              <w:top w:val="single" w:sz="4" w:space="0" w:color="auto"/>
              <w:left w:val="single" w:sz="4" w:space="0" w:color="auto"/>
              <w:right w:val="single" w:sz="4" w:space="0" w:color="auto"/>
            </w:tcBorders>
          </w:tcPr>
          <w:p w:rsidR="0010105E" w:rsidRPr="00EB51CE" w:rsidRDefault="0010105E" w:rsidP="00885597">
            <w:pPr>
              <w:autoSpaceDE w:val="0"/>
              <w:autoSpaceDN w:val="0"/>
              <w:adjustRightInd w:val="0"/>
              <w:jc w:val="both"/>
              <w:rPr>
                <w:rFonts w:ascii="PT Astra Serif" w:hAnsi="PT Astra Serif"/>
                <w:sz w:val="20"/>
                <w:szCs w:val="28"/>
              </w:rPr>
            </w:pPr>
            <w:r w:rsidRPr="00EB51CE">
              <w:rPr>
                <w:rFonts w:ascii="PT Astra Serif" w:hAnsi="PT Astra Serif"/>
                <w:sz w:val="20"/>
                <w:szCs w:val="28"/>
              </w:rPr>
              <w:t>Ремонт в зданиях ДОО</w:t>
            </w:r>
          </w:p>
        </w:tc>
        <w:tc>
          <w:tcPr>
            <w:tcW w:w="992" w:type="dxa"/>
            <w:tcBorders>
              <w:top w:val="single" w:sz="4" w:space="0" w:color="auto"/>
              <w:left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righ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53,8</w:t>
            </w:r>
          </w:p>
        </w:tc>
        <w:tc>
          <w:tcPr>
            <w:tcW w:w="1417" w:type="dxa"/>
            <w:tcBorders>
              <w:top w:val="single" w:sz="4" w:space="0" w:color="auto"/>
              <w:left w:val="single" w:sz="4" w:space="0" w:color="auto"/>
            </w:tcBorders>
          </w:tcPr>
          <w:p w:rsidR="0010105E" w:rsidRPr="00EB51CE" w:rsidRDefault="0010105E" w:rsidP="00885597">
            <w:pPr>
              <w:autoSpaceDE w:val="0"/>
              <w:autoSpaceDN w:val="0"/>
              <w:adjustRightInd w:val="0"/>
              <w:jc w:val="center"/>
              <w:rPr>
                <w:rFonts w:ascii="PT Astra Serif" w:hAnsi="PT Astra Serif"/>
                <w:sz w:val="20"/>
                <w:szCs w:val="28"/>
              </w:rPr>
            </w:pPr>
            <w:r w:rsidRPr="00EB51CE">
              <w:rPr>
                <w:rFonts w:ascii="PT Astra Serif" w:hAnsi="PT Astra Serif"/>
                <w:sz w:val="20"/>
                <w:szCs w:val="28"/>
              </w:rPr>
              <w:t>53,8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rFonts w:ascii="PT Astra Serif" w:hAnsi="PT Astra Serif"/>
                <w:sz w:val="21"/>
                <w:szCs w:val="28"/>
              </w:rPr>
            </w:pPr>
            <w:r w:rsidRPr="00EB51CE">
              <w:rPr>
                <w:rFonts w:ascii="PT Astra Serif" w:hAnsi="PT Astra Serif"/>
                <w:sz w:val="21"/>
                <w:szCs w:val="28"/>
              </w:rPr>
              <w:t>(доля зданий, прошедших ремонт от общего количества)</w:t>
            </w:r>
          </w:p>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 xml:space="preserve">Подпрограмма «Комплексное обслуживание школьных автобусов в </w:t>
            </w:r>
            <w:proofErr w:type="spellStart"/>
            <w:r w:rsidRPr="00EB51CE">
              <w:rPr>
                <w:rFonts w:ascii="PT Astra Serif" w:hAnsi="PT Astra Serif"/>
                <w:b/>
                <w:szCs w:val="28"/>
                <w:u w:val="single"/>
              </w:rPr>
              <w:t>Майнском</w:t>
            </w:r>
            <w:proofErr w:type="spellEnd"/>
            <w:r w:rsidRPr="00EB51CE">
              <w:rPr>
                <w:rFonts w:ascii="PT Astra Serif" w:hAnsi="PT Astra Serif"/>
                <w:b/>
                <w:szCs w:val="28"/>
                <w:u w:val="single"/>
              </w:rPr>
              <w:t xml:space="preserve"> районе на 2020-2024 г. г.»</w:t>
            </w:r>
          </w:p>
        </w:tc>
      </w:tr>
      <w:tr w:rsidR="0010105E" w:rsidRPr="00EB51CE" w:rsidTr="0010105E">
        <w:trPr>
          <w:trHeight w:val="302"/>
        </w:trPr>
        <w:tc>
          <w:tcPr>
            <w:tcW w:w="595" w:type="dxa"/>
            <w:tcBorders>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5.1.</w:t>
            </w:r>
          </w:p>
        </w:tc>
        <w:tc>
          <w:tcPr>
            <w:tcW w:w="3375" w:type="dxa"/>
            <w:tcBorders>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Обеспечение технической исправности школьных автобусов</w:t>
            </w:r>
          </w:p>
        </w:tc>
        <w:tc>
          <w:tcPr>
            <w:tcW w:w="992" w:type="dxa"/>
            <w:tcBorders>
              <w:lef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Всего 15 школьных автобусов, технически исправны 15</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Подпрограмма «Обеспечение пожарной безопасности образовательных организаций МО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w:t>
            </w:r>
          </w:p>
          <w:p w:rsidR="0010105E" w:rsidRPr="00EB51CE" w:rsidRDefault="0010105E" w:rsidP="00885597">
            <w:pPr>
              <w:pStyle w:val="Bodytext40"/>
              <w:shd w:val="clear" w:color="auto" w:fill="auto"/>
              <w:spacing w:line="240" w:lineRule="auto"/>
              <w:jc w:val="center"/>
              <w:rPr>
                <w:sz w:val="20"/>
                <w:szCs w:val="22"/>
              </w:rPr>
            </w:pPr>
            <w:r w:rsidRPr="00EB51CE">
              <w:rPr>
                <w:rFonts w:ascii="PT Astra Serif" w:eastAsia="Times New Roman" w:hAnsi="PT Astra Serif"/>
                <w:b/>
                <w:sz w:val="22"/>
                <w:szCs w:val="28"/>
                <w:u w:val="single"/>
                <w:lang w:eastAsia="ru-RU"/>
              </w:rPr>
              <w:t>на 2020-2024 г. г.»</w:t>
            </w: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6.1.</w:t>
            </w:r>
          </w:p>
        </w:tc>
        <w:tc>
          <w:tcPr>
            <w:tcW w:w="3375" w:type="dxa"/>
            <w:tcBorders>
              <w:top w:val="single" w:sz="4" w:space="0" w:color="auto"/>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Обеспечение качества пожарной безопасности в образовательных организациях</w:t>
            </w:r>
          </w:p>
        </w:tc>
        <w:tc>
          <w:tcPr>
            <w:tcW w:w="992" w:type="dxa"/>
            <w:tcBorders>
              <w:top w:val="single" w:sz="4" w:space="0" w:color="auto"/>
              <w:lef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Всего 32 объекта, на всех 32 объектах  соблюдаются требования пожарной безопасности</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r w:rsidRPr="00EB51CE">
              <w:rPr>
                <w:rFonts w:ascii="PT Astra Serif" w:eastAsia="Times New Roman" w:hAnsi="PT Astra Serif"/>
                <w:b/>
                <w:sz w:val="22"/>
                <w:szCs w:val="28"/>
                <w:u w:val="single"/>
                <w:lang w:eastAsia="ru-RU"/>
              </w:rPr>
              <w:t>Подпрограмма «Укрепление антитеррористической защищенности муниципальных образовательных организаций «</w:t>
            </w:r>
            <w:proofErr w:type="spellStart"/>
            <w:r w:rsidRPr="00EB51CE">
              <w:rPr>
                <w:rFonts w:ascii="PT Astra Serif" w:eastAsia="Times New Roman" w:hAnsi="PT Astra Serif"/>
                <w:b/>
                <w:sz w:val="22"/>
                <w:szCs w:val="28"/>
                <w:u w:val="single"/>
                <w:lang w:eastAsia="ru-RU"/>
              </w:rPr>
              <w:t>Майнский</w:t>
            </w:r>
            <w:proofErr w:type="spellEnd"/>
            <w:r w:rsidRPr="00EB51CE">
              <w:rPr>
                <w:rFonts w:ascii="PT Astra Serif" w:eastAsia="Times New Roman" w:hAnsi="PT Astra Serif"/>
                <w:b/>
                <w:sz w:val="22"/>
                <w:szCs w:val="28"/>
                <w:u w:val="single"/>
                <w:lang w:eastAsia="ru-RU"/>
              </w:rPr>
              <w:t xml:space="preserve"> район»на 2020-2024 г. г.»</w:t>
            </w:r>
          </w:p>
          <w:p w:rsidR="0010105E" w:rsidRPr="00EB51CE" w:rsidRDefault="0010105E" w:rsidP="00885597">
            <w:pPr>
              <w:pStyle w:val="Bodytext40"/>
              <w:shd w:val="clear" w:color="auto" w:fill="auto"/>
              <w:spacing w:line="240" w:lineRule="auto"/>
              <w:rPr>
                <w:sz w:val="20"/>
                <w:szCs w:val="22"/>
              </w:rPr>
            </w:pP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7.1.</w:t>
            </w:r>
          </w:p>
        </w:tc>
        <w:tc>
          <w:tcPr>
            <w:tcW w:w="3375" w:type="dxa"/>
            <w:tcBorders>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Доля образовательных организаций, оснащенных КЭВ</w:t>
            </w:r>
          </w:p>
        </w:tc>
        <w:tc>
          <w:tcPr>
            <w:tcW w:w="992" w:type="dxa"/>
            <w:tcBorders>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Всего 32 объекта, оснащены КЭВ 32 объекта</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7.2.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Доля образовательных организаций, имеющих </w:t>
            </w:r>
            <w:proofErr w:type="spellStart"/>
            <w:r w:rsidRPr="00EB51CE">
              <w:rPr>
                <w:rFonts w:ascii="PT Astra Serif" w:hAnsi="PT Astra Serif"/>
                <w:sz w:val="20"/>
                <w:szCs w:val="28"/>
              </w:rPr>
              <w:t>периметральное</w:t>
            </w:r>
            <w:proofErr w:type="spellEnd"/>
            <w:r w:rsidRPr="00EB51CE">
              <w:rPr>
                <w:rFonts w:ascii="PT Astra Serif" w:hAnsi="PT Astra Serif"/>
                <w:sz w:val="20"/>
                <w:szCs w:val="28"/>
              </w:rPr>
              <w:t xml:space="preserve"> ограждение, соответствующее требования</w:t>
            </w:r>
          </w:p>
        </w:tc>
        <w:tc>
          <w:tcPr>
            <w:tcW w:w="992"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Всего 32 объекта, </w:t>
            </w:r>
            <w:r w:rsidRPr="00EB51CE">
              <w:rPr>
                <w:rFonts w:ascii="PT Astra Serif" w:hAnsi="PT Astra Serif"/>
                <w:sz w:val="21"/>
                <w:szCs w:val="28"/>
              </w:rPr>
              <w:t xml:space="preserve">имеющие </w:t>
            </w:r>
            <w:proofErr w:type="spellStart"/>
            <w:r w:rsidRPr="00EB51CE">
              <w:rPr>
                <w:rFonts w:ascii="PT Astra Serif" w:hAnsi="PT Astra Serif"/>
                <w:sz w:val="21"/>
                <w:szCs w:val="28"/>
              </w:rPr>
              <w:t>периметральное</w:t>
            </w:r>
            <w:proofErr w:type="spellEnd"/>
            <w:r w:rsidRPr="00EB51CE">
              <w:rPr>
                <w:rFonts w:ascii="PT Astra Serif" w:hAnsi="PT Astra Serif"/>
                <w:sz w:val="21"/>
                <w:szCs w:val="28"/>
              </w:rPr>
              <w:t xml:space="preserve"> ограждение, соответствующее требования</w:t>
            </w:r>
            <w:r w:rsidRPr="00EB51CE">
              <w:rPr>
                <w:sz w:val="20"/>
                <w:szCs w:val="22"/>
              </w:rPr>
              <w:t xml:space="preserve"> 32 объекта</w:t>
            </w: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7.3.</w:t>
            </w:r>
          </w:p>
        </w:tc>
        <w:tc>
          <w:tcPr>
            <w:tcW w:w="3375" w:type="dxa"/>
            <w:tcBorders>
              <w:top w:val="single" w:sz="4" w:space="0" w:color="auto"/>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Доля образовательных организаций, оборудованных достаточным наружным освещением</w:t>
            </w:r>
          </w:p>
        </w:tc>
        <w:tc>
          <w:tcPr>
            <w:tcW w:w="992" w:type="dxa"/>
            <w:tcBorders>
              <w:top w:val="single" w:sz="4" w:space="0" w:color="auto"/>
              <w:lef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Всего 32 объекта, </w:t>
            </w:r>
            <w:r w:rsidRPr="00EB51CE">
              <w:rPr>
                <w:rFonts w:ascii="PT Astra Serif" w:hAnsi="PT Astra Serif"/>
                <w:sz w:val="21"/>
                <w:szCs w:val="28"/>
              </w:rPr>
              <w:t>оборудованных достаточным наружным освещением</w:t>
            </w:r>
            <w:r w:rsidRPr="00EB51CE">
              <w:rPr>
                <w:sz w:val="20"/>
                <w:szCs w:val="22"/>
              </w:rPr>
              <w:t xml:space="preserve"> 32 объекта</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Подпрограмма «Сопровождение студентов, поступивших в образовательные учреждения высшего образования по целевым договорам от МО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 по профильным направлениям «Медицина», «Образование», «Сельское хозяйство» с целью из трудоустройства на территории МО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 на 2020-2024 г. г.»</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8.1.</w:t>
            </w:r>
          </w:p>
        </w:tc>
        <w:tc>
          <w:tcPr>
            <w:tcW w:w="3375" w:type="dxa"/>
            <w:tcBorders>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Количество студентов, поступивших в ВУЗы по целевым договорам от муниципального образования «</w:t>
            </w:r>
            <w:proofErr w:type="spellStart"/>
            <w:r w:rsidRPr="00EB51CE">
              <w:rPr>
                <w:rFonts w:ascii="PT Astra Serif" w:hAnsi="PT Astra Serif"/>
                <w:sz w:val="20"/>
                <w:szCs w:val="28"/>
              </w:rPr>
              <w:t>Майнский</w:t>
            </w:r>
            <w:proofErr w:type="spellEnd"/>
            <w:r w:rsidRPr="00EB51CE">
              <w:rPr>
                <w:rFonts w:ascii="PT Astra Serif" w:hAnsi="PT Astra Serif"/>
                <w:sz w:val="20"/>
                <w:szCs w:val="28"/>
              </w:rPr>
              <w:t xml:space="preserve"> район» по профильным направлениям, в том числе:</w:t>
            </w:r>
          </w:p>
        </w:tc>
        <w:tc>
          <w:tcPr>
            <w:tcW w:w="992"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w:t>
            </w:r>
          </w:p>
        </w:tc>
        <w:tc>
          <w:tcPr>
            <w:tcW w:w="1417" w:type="dxa"/>
            <w:tcBorders>
              <w:left w:val="single" w:sz="4" w:space="0" w:color="auto"/>
              <w:bottom w:val="single" w:sz="4" w:space="0" w:color="auto"/>
            </w:tcBorders>
          </w:tcPr>
          <w:p w:rsidR="0010105E" w:rsidRPr="00EB51CE" w:rsidRDefault="0010105E" w:rsidP="00885597">
            <w:pPr>
              <w:jc w:val="center"/>
              <w:rPr>
                <w:rFonts w:ascii="PT Astra Serif" w:hAnsi="PT Astra Serif"/>
                <w:color w:val="FF0000"/>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8.1.1.</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9</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8.1.2.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8.1.3.</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Сельское хозяйство</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Количество трудоустроенных на территории муниципального образования «</w:t>
            </w:r>
            <w:proofErr w:type="spellStart"/>
            <w:r w:rsidRPr="00EB51CE">
              <w:rPr>
                <w:rFonts w:ascii="PT Astra Serif" w:hAnsi="PT Astra Serif"/>
                <w:sz w:val="20"/>
                <w:szCs w:val="28"/>
              </w:rPr>
              <w:t>Майнский</w:t>
            </w:r>
            <w:proofErr w:type="spellEnd"/>
            <w:r w:rsidRPr="00EB51CE">
              <w:rPr>
                <w:rFonts w:ascii="PT Astra Serif" w:hAnsi="PT Astra Serif"/>
                <w:sz w:val="20"/>
                <w:szCs w:val="28"/>
              </w:rPr>
              <w:t xml:space="preserve"> район» молодых специалистов окончивших ВУЗ по целевому договору, в том числе:</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555"/>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8.2.1.</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lastRenderedPageBreak/>
              <w:t>8.2.2.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8.2.3.</w:t>
            </w:r>
          </w:p>
        </w:tc>
        <w:tc>
          <w:tcPr>
            <w:tcW w:w="3375" w:type="dxa"/>
            <w:tcBorders>
              <w:top w:val="single" w:sz="4" w:space="0" w:color="auto"/>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Сельское хозяйство</w:t>
            </w:r>
          </w:p>
        </w:tc>
        <w:tc>
          <w:tcPr>
            <w:tcW w:w="992" w:type="dxa"/>
            <w:tcBorders>
              <w:top w:val="single" w:sz="4" w:space="0" w:color="auto"/>
              <w:lef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Ед.</w:t>
            </w:r>
          </w:p>
        </w:tc>
        <w:tc>
          <w:tcPr>
            <w:tcW w:w="1134" w:type="dxa"/>
            <w:tcBorders>
              <w:top w:val="single" w:sz="4" w:space="0" w:color="auto"/>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w:t>
            </w:r>
          </w:p>
        </w:tc>
        <w:tc>
          <w:tcPr>
            <w:tcW w:w="1417" w:type="dxa"/>
            <w:tcBorders>
              <w:top w:val="single" w:sz="4" w:space="0" w:color="auto"/>
              <w:lef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color w:val="FF0000"/>
                <w:sz w:val="20"/>
                <w:szCs w:val="22"/>
              </w:rPr>
            </w:pP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widowControl w:val="0"/>
              <w:autoSpaceDE w:val="0"/>
              <w:autoSpaceDN w:val="0"/>
              <w:adjustRightInd w:val="0"/>
              <w:spacing w:after="0" w:line="240" w:lineRule="auto"/>
              <w:jc w:val="center"/>
              <w:rPr>
                <w:rFonts w:ascii="PT Astra Serif" w:hAnsi="PT Astra Serif"/>
                <w:b/>
                <w:szCs w:val="28"/>
                <w:u w:val="single"/>
              </w:rPr>
            </w:pPr>
            <w:r w:rsidRPr="00EB51CE">
              <w:rPr>
                <w:rFonts w:ascii="PT Astra Serif" w:hAnsi="PT Astra Serif"/>
                <w:b/>
                <w:szCs w:val="28"/>
                <w:u w:val="single"/>
              </w:rPr>
              <w:t>Подпрограмма «Формирование законопослушного поведения участников дорожного движения в МО «</w:t>
            </w:r>
            <w:proofErr w:type="spellStart"/>
            <w:r w:rsidRPr="00EB51CE">
              <w:rPr>
                <w:rFonts w:ascii="PT Astra Serif" w:hAnsi="PT Astra Serif"/>
                <w:b/>
                <w:szCs w:val="28"/>
                <w:u w:val="single"/>
              </w:rPr>
              <w:t>Майнский</w:t>
            </w:r>
            <w:proofErr w:type="spellEnd"/>
            <w:r w:rsidRPr="00EB51CE">
              <w:rPr>
                <w:rFonts w:ascii="PT Astra Serif" w:hAnsi="PT Astra Serif"/>
                <w:b/>
                <w:szCs w:val="28"/>
                <w:u w:val="single"/>
              </w:rPr>
              <w:t xml:space="preserve"> район» на 2020-2024 г. г.»</w:t>
            </w:r>
          </w:p>
        </w:tc>
      </w:tr>
      <w:tr w:rsidR="0010105E" w:rsidRPr="00EB51CE" w:rsidTr="0010105E">
        <w:trPr>
          <w:trHeight w:val="871"/>
        </w:trPr>
        <w:tc>
          <w:tcPr>
            <w:tcW w:w="595" w:type="dxa"/>
            <w:tcBorders>
              <w:left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rPr>
            </w:pPr>
            <w:r w:rsidRPr="00EB51CE">
              <w:rPr>
                <w:rFonts w:ascii="PT Astra Serif" w:hAnsi="PT Astra Serif"/>
                <w:sz w:val="20"/>
              </w:rPr>
              <w:t>1</w:t>
            </w:r>
          </w:p>
        </w:tc>
        <w:tc>
          <w:tcPr>
            <w:tcW w:w="3375" w:type="dxa"/>
            <w:tcBorders>
              <w:left w:val="single" w:sz="4" w:space="0" w:color="auto"/>
              <w:right w:val="single" w:sz="4" w:space="0" w:color="auto"/>
            </w:tcBorders>
          </w:tcPr>
          <w:p w:rsidR="0010105E" w:rsidRPr="00EB51CE" w:rsidRDefault="0010105E" w:rsidP="00885597">
            <w:pPr>
              <w:jc w:val="both"/>
              <w:rPr>
                <w:rFonts w:ascii="PT Astra Serif" w:hAnsi="PT Astra Serif"/>
                <w:sz w:val="20"/>
              </w:rPr>
            </w:pPr>
            <w:r w:rsidRPr="00EB51CE">
              <w:rPr>
                <w:rFonts w:ascii="PT Astra Serif" w:hAnsi="PT Astra Serif"/>
                <w:sz w:val="20"/>
              </w:rPr>
              <w:t>Увеличение количества детей, молодежи и общественности, вовлечённых в мероприятия по профилактике дорожно-транспортного травматизма</w:t>
            </w:r>
          </w:p>
        </w:tc>
        <w:tc>
          <w:tcPr>
            <w:tcW w:w="992" w:type="dxa"/>
            <w:tcBorders>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100</w:t>
            </w:r>
          </w:p>
        </w:tc>
        <w:tc>
          <w:tcPr>
            <w:tcW w:w="1417" w:type="dxa"/>
            <w:tcBorders>
              <w:lef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Вовлеченность обучающихся в мероприятия по  </w:t>
            </w:r>
            <w:r w:rsidRPr="00EB51CE">
              <w:rPr>
                <w:rFonts w:ascii="PT Astra Serif" w:hAnsi="PT Astra Serif"/>
                <w:sz w:val="21"/>
              </w:rPr>
              <w:t>профилактике дорожно-транспортного травматизма(акции, конкурсы, беседы) – все обучающиеся 1839 человек вовлечены в мероприятия по профилактике дорожно-транспортного травматизма</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r w:rsidRPr="00EB51CE">
              <w:rPr>
                <w:rFonts w:ascii="PT Astra Serif" w:eastAsia="Times New Roman" w:hAnsi="PT Astra Serif"/>
                <w:b/>
                <w:sz w:val="22"/>
                <w:szCs w:val="28"/>
                <w:lang w:eastAsia="ru-RU"/>
              </w:rPr>
              <w:t>Проект «Учитель будущего»</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w:t>
            </w:r>
          </w:p>
        </w:tc>
        <w:tc>
          <w:tcPr>
            <w:tcW w:w="992" w:type="dxa"/>
            <w:tcBorders>
              <w:left w:val="single" w:sz="4" w:space="0" w:color="auto"/>
              <w:bottom w:val="single" w:sz="4" w:space="0" w:color="auto"/>
              <w:right w:val="single" w:sz="4" w:space="0" w:color="auto"/>
            </w:tcBorders>
            <w:shd w:val="clear" w:color="auto" w:fill="auto"/>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417" w:type="dxa"/>
            <w:tcBorders>
              <w:left w:val="single" w:sz="4" w:space="0" w:color="auto"/>
              <w:bottom w:val="single" w:sz="4" w:space="0" w:color="auto"/>
            </w:tcBorders>
            <w:vAlign w:val="center"/>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w:t>
            </w: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2</w:t>
            </w:r>
          </w:p>
        </w:tc>
        <w:tc>
          <w:tcPr>
            <w:tcW w:w="3375" w:type="dxa"/>
            <w:tcBorders>
              <w:top w:val="single" w:sz="4" w:space="0" w:color="auto"/>
              <w:left w:val="single" w:sz="4" w:space="0" w:color="auto"/>
              <w:right w:val="single" w:sz="4" w:space="0" w:color="auto"/>
            </w:tcBorders>
          </w:tcPr>
          <w:p w:rsidR="0010105E" w:rsidRPr="00EB51CE" w:rsidRDefault="0010105E" w:rsidP="00885597">
            <w:pPr>
              <w:widowControl w:val="0"/>
              <w:autoSpaceDE w:val="0"/>
              <w:autoSpaceDN w:val="0"/>
              <w:adjustRightInd w:val="0"/>
              <w:jc w:val="both"/>
              <w:rPr>
                <w:rFonts w:ascii="PT Astra Serif" w:hAnsi="PT Astra Serif"/>
                <w:sz w:val="20"/>
                <w:szCs w:val="28"/>
              </w:rPr>
            </w:pPr>
            <w:r w:rsidRPr="00EB51CE">
              <w:rPr>
                <w:rFonts w:ascii="PT Astra Serif" w:hAnsi="PT Astra Serif"/>
                <w:sz w:val="20"/>
                <w:szCs w:val="28"/>
              </w:rPr>
              <w:t>Доля педагогических работников, прошедших добровольную независимую оценку профессиональной квалификации, %</w:t>
            </w:r>
          </w:p>
        </w:tc>
        <w:tc>
          <w:tcPr>
            <w:tcW w:w="992" w:type="dxa"/>
            <w:tcBorders>
              <w:top w:val="single" w:sz="4" w:space="0" w:color="auto"/>
              <w:left w:val="single" w:sz="4" w:space="0" w:color="auto"/>
              <w:right w:val="single" w:sz="4" w:space="0" w:color="auto"/>
            </w:tcBorders>
            <w:shd w:val="clear" w:color="auto" w:fill="auto"/>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1417" w:type="dxa"/>
            <w:tcBorders>
              <w:top w:val="single" w:sz="4" w:space="0" w:color="auto"/>
              <w:left w:val="single" w:sz="4" w:space="0" w:color="auto"/>
            </w:tcBorders>
            <w:vAlign w:val="center"/>
          </w:tcPr>
          <w:p w:rsidR="0010105E" w:rsidRPr="00EB51CE" w:rsidRDefault="0010105E" w:rsidP="00885597">
            <w:pPr>
              <w:widowControl w:val="0"/>
              <w:autoSpaceDE w:val="0"/>
              <w:autoSpaceDN w:val="0"/>
              <w:adjustRightInd w:val="0"/>
              <w:jc w:val="center"/>
              <w:rPr>
                <w:rFonts w:ascii="PT Astra Serif" w:hAnsi="PT Astra Serif"/>
                <w:sz w:val="20"/>
                <w:szCs w:val="28"/>
              </w:rPr>
            </w:pPr>
            <w:r w:rsidRPr="00EB51CE">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r w:rsidRPr="00EB51CE">
              <w:rPr>
                <w:rFonts w:ascii="PT Astra Serif" w:eastAsia="Times New Roman" w:hAnsi="PT Astra Serif"/>
                <w:b/>
                <w:sz w:val="22"/>
                <w:szCs w:val="28"/>
                <w:lang w:eastAsia="ru-RU"/>
              </w:rPr>
              <w:t>Проект «Современная школа»</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EB51CE" w:rsidRDefault="0010105E" w:rsidP="00885597">
            <w:pPr>
              <w:jc w:val="both"/>
              <w:rPr>
                <w:rFonts w:ascii="PT Astra Serif" w:eastAsia="Arial Unicode MS" w:hAnsi="PT Astra Serif"/>
                <w:sz w:val="20"/>
                <w:szCs w:val="28"/>
                <w:u w:color="000000"/>
              </w:rPr>
            </w:pPr>
            <w:r w:rsidRPr="00EB51CE">
              <w:rPr>
                <w:rFonts w:ascii="PT Astra Serif" w:eastAsia="Arial Unicode MS" w:hAnsi="PT Astra Serif"/>
                <w:sz w:val="20"/>
                <w:szCs w:val="28"/>
                <w:u w:color="000000"/>
              </w:rPr>
              <w:t>Доля общеобразовательных организаций, в которых обновлена материально-техническая база для реализации основных общеобразовательных программ</w:t>
            </w:r>
          </w:p>
        </w:tc>
        <w:tc>
          <w:tcPr>
            <w:tcW w:w="992" w:type="dxa"/>
            <w:tcBorders>
              <w:left w:val="single" w:sz="4" w:space="0" w:color="auto"/>
              <w:bottom w:val="single" w:sz="4"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left w:val="single" w:sz="4" w:space="0" w:color="auto"/>
              <w:bottom w:val="single" w:sz="4" w:space="0" w:color="auto"/>
            </w:tcBorders>
            <w:shd w:val="clear" w:color="auto" w:fill="FFFFFF"/>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90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Количество школ, на базе которых открыты Центры «Точка роста» (9) умножается на 100% и делится на количество школ в районе (10)</w:t>
            </w:r>
          </w:p>
        </w:tc>
      </w:tr>
      <w:tr w:rsidR="0010105E" w:rsidRPr="00EB51CE" w:rsidTr="0010105E">
        <w:trPr>
          <w:trHeight w:val="302"/>
        </w:trPr>
        <w:tc>
          <w:tcPr>
            <w:tcW w:w="10774" w:type="dxa"/>
            <w:gridSpan w:val="6"/>
            <w:tcBorders>
              <w:left w:val="single" w:sz="4" w:space="0" w:color="auto"/>
              <w:right w:val="single" w:sz="4" w:space="0" w:color="auto"/>
            </w:tcBorders>
          </w:tcPr>
          <w:p w:rsidR="0010105E" w:rsidRPr="00EB51CE" w:rsidRDefault="0010105E" w:rsidP="00885597">
            <w:pPr>
              <w:jc w:val="center"/>
              <w:rPr>
                <w:rFonts w:ascii="PT Astra Serif" w:hAnsi="PT Astra Serif"/>
                <w:b/>
                <w:sz w:val="20"/>
                <w:szCs w:val="28"/>
              </w:rPr>
            </w:pPr>
            <w:r w:rsidRPr="00EB51CE">
              <w:rPr>
                <w:rFonts w:ascii="PT Astra Serif" w:hAnsi="PT Astra Serif"/>
                <w:b/>
                <w:sz w:val="20"/>
                <w:szCs w:val="28"/>
              </w:rPr>
              <w:t>Проект "Содействие занятости женщин - создание условий дошкольного образования для детей в возрасте до трех лет"</w:t>
            </w:r>
          </w:p>
        </w:tc>
      </w:tr>
      <w:tr w:rsidR="0010105E" w:rsidRPr="00EB51CE" w:rsidTr="0010105E">
        <w:trPr>
          <w:trHeight w:val="1110"/>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shd w:val="clear" w:color="auto" w:fill="FFFFFF"/>
              </w:rPr>
            </w:pPr>
            <w:r w:rsidRPr="00EB51CE">
              <w:rPr>
                <w:rFonts w:ascii="PT Astra Serif" w:hAnsi="PT Astra Serif"/>
                <w:sz w:val="20"/>
                <w:szCs w:val="28"/>
                <w:shd w:val="clear" w:color="auto" w:fill="FFFFFF"/>
              </w:rPr>
              <w:t xml:space="preserve">Среднее время ожидания места для получения дошкольного образования детьми в возрасте </w:t>
            </w:r>
            <w:proofErr w:type="spellStart"/>
            <w:r w:rsidRPr="00EB51CE">
              <w:rPr>
                <w:rFonts w:ascii="PT Astra Serif" w:hAnsi="PT Astra Serif"/>
                <w:sz w:val="20"/>
                <w:szCs w:val="28"/>
                <w:shd w:val="clear" w:color="auto" w:fill="FFFFFF"/>
              </w:rPr>
              <w:t>от</w:t>
            </w:r>
            <w:r w:rsidRPr="00EB51CE">
              <w:rPr>
                <w:rFonts w:ascii="PT Astra Serif" w:hAnsi="PT Astra Serif"/>
                <w:bCs/>
                <w:sz w:val="20"/>
                <w:szCs w:val="28"/>
              </w:rPr>
              <w:t>полутора</w:t>
            </w:r>
            <w:proofErr w:type="spellEnd"/>
            <w:r w:rsidRPr="00EB51CE">
              <w:rPr>
                <w:rFonts w:ascii="PT Astra Serif" w:hAnsi="PT Astra Serif"/>
                <w:bCs/>
                <w:sz w:val="20"/>
                <w:szCs w:val="28"/>
              </w:rPr>
              <w:t xml:space="preserve"> до трех лет </w:t>
            </w:r>
            <w:r w:rsidRPr="00EB51CE">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месяц</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3,7</w:t>
            </w:r>
          </w:p>
        </w:tc>
        <w:tc>
          <w:tcPr>
            <w:tcW w:w="1417" w:type="dxa"/>
            <w:tcBorders>
              <w:top w:val="single" w:sz="4" w:space="0" w:color="auto"/>
              <w:left w:val="single" w:sz="4" w:space="0" w:color="auto"/>
              <w:bottom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0,1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rFonts w:ascii="PT Astra Serif" w:hAnsi="PT Astra Serif"/>
                <w:sz w:val="21"/>
              </w:rPr>
              <w:t xml:space="preserve">Направление выдается в течении 3 дней. В </w:t>
            </w:r>
            <w:proofErr w:type="spellStart"/>
            <w:r w:rsidRPr="00EB51CE">
              <w:rPr>
                <w:rFonts w:ascii="PT Astra Serif" w:hAnsi="PT Astra Serif"/>
                <w:sz w:val="21"/>
              </w:rPr>
              <w:t>Майнском</w:t>
            </w:r>
            <w:proofErr w:type="spellEnd"/>
            <w:r w:rsidRPr="00EB51CE">
              <w:rPr>
                <w:rFonts w:ascii="PT Astra Serif" w:hAnsi="PT Astra Serif"/>
                <w:sz w:val="21"/>
              </w:rPr>
              <w:t xml:space="preserve"> районе направление в детский сад выдается родителям в течении 3 дней.</w:t>
            </w:r>
          </w:p>
        </w:tc>
      </w:tr>
      <w:tr w:rsidR="0010105E" w:rsidRPr="00EB51CE" w:rsidTr="0010105E">
        <w:trPr>
          <w:trHeight w:val="615"/>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vAlign w:val="center"/>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Количество дополнительно созданных мест с целью обеспечения дошкольным образованием детей в возрасте до 3 лет нарастающим итогом</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Тыс. мест</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417" w:type="dxa"/>
            <w:tcBorders>
              <w:top w:val="single" w:sz="4" w:space="0" w:color="auto"/>
              <w:left w:val="single" w:sz="4" w:space="0" w:color="auto"/>
              <w:bottom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595" w:type="dxa"/>
            <w:tcBorders>
              <w:top w:val="single" w:sz="4" w:space="0" w:color="auto"/>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w:t>
            </w:r>
          </w:p>
        </w:tc>
        <w:tc>
          <w:tcPr>
            <w:tcW w:w="3375" w:type="dxa"/>
            <w:tcBorders>
              <w:top w:val="single" w:sz="4" w:space="0" w:color="auto"/>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bCs/>
                <w:sz w:val="20"/>
                <w:szCs w:val="28"/>
              </w:rPr>
              <w:t xml:space="preserve">Доступность дошкольного образования для детей в возрасте от полутора до трех лет </w:t>
            </w:r>
            <w:r w:rsidRPr="00EB51CE">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right w:val="single" w:sz="4" w:space="0" w:color="auto"/>
            </w:tcBorders>
          </w:tcPr>
          <w:p w:rsidR="0010105E" w:rsidRPr="00EB51CE" w:rsidRDefault="0010105E" w:rsidP="00885597">
            <w:pP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100</w:t>
            </w:r>
          </w:p>
        </w:tc>
        <w:tc>
          <w:tcPr>
            <w:tcW w:w="1417" w:type="dxa"/>
            <w:tcBorders>
              <w:top w:val="single" w:sz="4" w:space="0" w:color="auto"/>
              <w:left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both"/>
              <w:rPr>
                <w:rFonts w:ascii="PT Astra Serif" w:hAnsi="PT Astra Serif"/>
                <w:sz w:val="21"/>
                <w:szCs w:val="28"/>
                <w:shd w:val="clear" w:color="auto" w:fill="FFFFFF"/>
              </w:rPr>
            </w:pPr>
            <w:r w:rsidRPr="00EB51CE">
              <w:rPr>
                <w:rFonts w:ascii="PT Astra Serif" w:hAnsi="PT Astra Serif"/>
                <w:sz w:val="21"/>
                <w:szCs w:val="28"/>
                <w:shd w:val="clear" w:color="auto" w:fill="FFFFFF"/>
              </w:rPr>
              <w:t xml:space="preserve">Доступность </w:t>
            </w:r>
            <w:r w:rsidRPr="00EB51CE">
              <w:rPr>
                <w:rFonts w:ascii="PT Astra Serif" w:hAnsi="PT Astra Serif"/>
                <w:bCs/>
                <w:sz w:val="21"/>
                <w:szCs w:val="28"/>
              </w:rPr>
              <w:t>дошкольного образования: количество мест отображается в системе</w:t>
            </w:r>
            <w:r w:rsidRPr="00EB51CE">
              <w:rPr>
                <w:rFonts w:ascii="PT Astra Serif" w:hAnsi="PT Astra Serif"/>
                <w:sz w:val="21"/>
                <w:szCs w:val="28"/>
                <w:shd w:val="clear" w:color="auto" w:fill="FFFFFF"/>
              </w:rPr>
              <w:t xml:space="preserve">«Е-Услуги. Образование», и расчёт свободных мест исчисляется из проектной мощности здания. Проектная мощность ДОУ – 845 мест, фактическая наполняемость мест в ДОУ – 590. </w:t>
            </w:r>
          </w:p>
          <w:p w:rsidR="0010105E" w:rsidRPr="00EB51CE" w:rsidRDefault="0010105E" w:rsidP="00885597">
            <w:pPr>
              <w:pStyle w:val="Bodytext40"/>
              <w:shd w:val="clear" w:color="auto" w:fill="auto"/>
              <w:spacing w:line="240" w:lineRule="auto"/>
              <w:jc w:val="both"/>
              <w:rPr>
                <w:sz w:val="20"/>
                <w:szCs w:val="22"/>
              </w:rPr>
            </w:pPr>
            <w:r w:rsidRPr="00EB51CE">
              <w:rPr>
                <w:rFonts w:ascii="PT Astra Serif" w:hAnsi="PT Astra Serif"/>
                <w:sz w:val="21"/>
                <w:szCs w:val="28"/>
                <w:shd w:val="clear" w:color="auto" w:fill="FFFFFF"/>
              </w:rPr>
              <w:t xml:space="preserve">Имеются  в наличие свободные места - 255, для вновь прибывших </w:t>
            </w:r>
            <w:r w:rsidRPr="00EB51CE">
              <w:rPr>
                <w:rFonts w:ascii="PT Astra Serif" w:hAnsi="PT Astra Serif"/>
                <w:sz w:val="21"/>
                <w:szCs w:val="28"/>
                <w:shd w:val="clear" w:color="auto" w:fill="FFFFFF"/>
              </w:rPr>
              <w:lastRenderedPageBreak/>
              <w:t>от полутора до 6 лет очереди в ДОУ на данный момент не имеется.</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r w:rsidRPr="00EB51CE">
              <w:rPr>
                <w:rFonts w:ascii="PT Astra Serif" w:eastAsia="Times New Roman" w:hAnsi="PT Astra Serif"/>
                <w:b/>
                <w:sz w:val="22"/>
                <w:szCs w:val="28"/>
                <w:lang w:eastAsia="ru-RU"/>
              </w:rPr>
              <w:lastRenderedPageBreak/>
              <w:t>Проект «Успех каждого ребенка»</w:t>
            </w:r>
          </w:p>
        </w:tc>
      </w:tr>
      <w:tr w:rsidR="0010105E" w:rsidRPr="00EB51CE" w:rsidTr="0010105E">
        <w:trPr>
          <w:trHeight w:val="302"/>
        </w:trPr>
        <w:tc>
          <w:tcPr>
            <w:tcW w:w="595" w:type="dxa"/>
            <w:tcBorders>
              <w:left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3375" w:type="dxa"/>
            <w:tcBorders>
              <w:left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Доля детей от 5 до 18 лет, охваченных дополнительным образованием в Ульяновской области</w:t>
            </w:r>
          </w:p>
        </w:tc>
        <w:tc>
          <w:tcPr>
            <w:tcW w:w="992" w:type="dxa"/>
            <w:tcBorders>
              <w:lef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84,8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spacing w:after="0"/>
              <w:jc w:val="center"/>
              <w:rPr>
                <w:rFonts w:ascii="PT Astra Serif" w:eastAsiaTheme="minorEastAsia" w:hAnsi="PT Astra Serif"/>
                <w:sz w:val="20"/>
              </w:rPr>
            </w:pPr>
            <w:r w:rsidRPr="00EB51CE">
              <w:rPr>
                <w:rFonts w:ascii="PT Astra Serif" w:eastAsiaTheme="minorEastAsia" w:hAnsi="PT Astra Serif"/>
                <w:sz w:val="20"/>
              </w:rPr>
              <w:t xml:space="preserve">Всего детей от 5 до 18 лет возраста </w:t>
            </w:r>
          </w:p>
          <w:p w:rsidR="0010105E" w:rsidRPr="00EB51CE" w:rsidRDefault="0010105E" w:rsidP="00885597">
            <w:pPr>
              <w:spacing w:after="0"/>
              <w:jc w:val="center"/>
              <w:rPr>
                <w:rFonts w:ascii="PT Astra Serif" w:eastAsiaTheme="minorEastAsia" w:hAnsi="PT Astra Serif"/>
                <w:sz w:val="20"/>
              </w:rPr>
            </w:pPr>
            <w:r w:rsidRPr="00EB51CE">
              <w:rPr>
                <w:rFonts w:ascii="PT Astra Serif" w:eastAsiaTheme="minorEastAsia" w:hAnsi="PT Astra Serif"/>
                <w:sz w:val="20"/>
              </w:rPr>
              <w:t xml:space="preserve">в районе - 2 903 человека, из них охвачены </w:t>
            </w:r>
            <w:proofErr w:type="spellStart"/>
            <w:r w:rsidRPr="00EB51CE">
              <w:rPr>
                <w:rFonts w:ascii="PT Astra Serif" w:eastAsiaTheme="minorEastAsia" w:hAnsi="PT Astra Serif"/>
                <w:sz w:val="20"/>
              </w:rPr>
              <w:t>доп</w:t>
            </w:r>
            <w:proofErr w:type="spellEnd"/>
            <w:r w:rsidRPr="00EB51CE">
              <w:rPr>
                <w:rFonts w:ascii="PT Astra Serif" w:eastAsiaTheme="minorEastAsia" w:hAnsi="PT Astra Serif"/>
                <w:sz w:val="20"/>
              </w:rPr>
              <w:t xml:space="preserve"> образованием - 2461 человек</w:t>
            </w:r>
          </w:p>
          <w:p w:rsidR="0010105E" w:rsidRPr="00EB51CE" w:rsidRDefault="0010105E" w:rsidP="00885597">
            <w:pPr>
              <w:pStyle w:val="Bodytext40"/>
              <w:shd w:val="clear" w:color="auto" w:fill="auto"/>
              <w:spacing w:line="240" w:lineRule="auto"/>
              <w:jc w:val="center"/>
              <w:rPr>
                <w:sz w:val="20"/>
                <w:szCs w:val="22"/>
              </w:rPr>
            </w:pP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78" w:lineRule="exact"/>
              <w:jc w:val="center"/>
              <w:rPr>
                <w:sz w:val="20"/>
                <w:szCs w:val="22"/>
              </w:rPr>
            </w:pPr>
            <w:r w:rsidRPr="00EB51CE">
              <w:rPr>
                <w:rFonts w:ascii="PT Astra Serif" w:eastAsia="Calibri" w:hAnsi="PT Astra Serif"/>
                <w:b/>
                <w:sz w:val="22"/>
                <w:szCs w:val="28"/>
              </w:rPr>
              <w:t>Проект «Цифровая образовательная среда»</w:t>
            </w:r>
          </w:p>
        </w:tc>
      </w:tr>
      <w:tr w:rsidR="0010105E" w:rsidRPr="00EB51CE" w:rsidTr="0010105E">
        <w:trPr>
          <w:trHeight w:val="302"/>
        </w:trPr>
        <w:tc>
          <w:tcPr>
            <w:tcW w:w="595"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Доля общеобразовательных организаций, оснащение в целях внедрения цифровой образовательной среды</w:t>
            </w:r>
          </w:p>
        </w:tc>
        <w:tc>
          <w:tcPr>
            <w:tcW w:w="992" w:type="dxa"/>
            <w:tcBorders>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u w:color="000000"/>
              </w:rPr>
            </w:pPr>
            <w:r w:rsidRPr="00EB51CE">
              <w:rPr>
                <w:rFonts w:ascii="PT Astra Serif" w:hAnsi="PT Astra Serif"/>
                <w:sz w:val="20"/>
                <w:szCs w:val="28"/>
                <w:u w:color="000000"/>
              </w:rPr>
              <w:t>0</w:t>
            </w:r>
          </w:p>
        </w:tc>
        <w:tc>
          <w:tcPr>
            <w:tcW w:w="1417" w:type="dxa"/>
            <w:tcBorders>
              <w:left w:val="single" w:sz="4" w:space="0" w:color="auto"/>
              <w:bottom w:val="single" w:sz="4" w:space="0" w:color="auto"/>
            </w:tcBorders>
            <w:vAlign w:val="center"/>
          </w:tcPr>
          <w:p w:rsidR="0010105E" w:rsidRPr="00EB51CE" w:rsidRDefault="0010105E" w:rsidP="00885597">
            <w:pPr>
              <w:jc w:val="center"/>
              <w:rPr>
                <w:rFonts w:ascii="PT Astra Serif" w:hAnsi="PT Astra Serif"/>
                <w:sz w:val="20"/>
                <w:szCs w:val="28"/>
                <w:u w:color="000000"/>
              </w:rPr>
            </w:pPr>
            <w:r w:rsidRPr="00EB51CE">
              <w:rPr>
                <w:rFonts w:ascii="PT Astra Serif" w:hAnsi="PT Astra Serif"/>
                <w:sz w:val="20"/>
                <w:szCs w:val="28"/>
                <w:u w:color="000000"/>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Всего 10 образовательных организаций, получили оборудование 8 учреждений (Лицей, </w:t>
            </w:r>
            <w:proofErr w:type="spellStart"/>
            <w:r w:rsidRPr="00EB51CE">
              <w:rPr>
                <w:sz w:val="20"/>
                <w:szCs w:val="22"/>
              </w:rPr>
              <w:t>Абрамовская</w:t>
            </w:r>
            <w:proofErr w:type="spellEnd"/>
            <w:r w:rsidRPr="00EB51CE">
              <w:rPr>
                <w:sz w:val="20"/>
                <w:szCs w:val="22"/>
              </w:rPr>
              <w:t xml:space="preserve">, </w:t>
            </w:r>
            <w:proofErr w:type="spellStart"/>
            <w:r w:rsidRPr="00EB51CE">
              <w:rPr>
                <w:sz w:val="20"/>
                <w:szCs w:val="22"/>
              </w:rPr>
              <w:t>Анненковская</w:t>
            </w:r>
            <w:proofErr w:type="spellEnd"/>
            <w:r w:rsidRPr="00EB51CE">
              <w:rPr>
                <w:sz w:val="20"/>
                <w:szCs w:val="22"/>
              </w:rPr>
              <w:t xml:space="preserve">, </w:t>
            </w:r>
            <w:proofErr w:type="spellStart"/>
            <w:r w:rsidRPr="00EB51CE">
              <w:rPr>
                <w:sz w:val="20"/>
                <w:szCs w:val="22"/>
              </w:rPr>
              <w:t>Загоскинская</w:t>
            </w:r>
            <w:proofErr w:type="spellEnd"/>
            <w:r w:rsidRPr="00EB51CE">
              <w:rPr>
                <w:sz w:val="20"/>
                <w:szCs w:val="22"/>
              </w:rPr>
              <w:t xml:space="preserve">, </w:t>
            </w:r>
            <w:proofErr w:type="spellStart"/>
            <w:r w:rsidRPr="00EB51CE">
              <w:rPr>
                <w:sz w:val="20"/>
                <w:szCs w:val="22"/>
              </w:rPr>
              <w:t>Старомаклаушинская</w:t>
            </w:r>
            <w:proofErr w:type="spellEnd"/>
            <w:r w:rsidRPr="00EB51CE">
              <w:rPr>
                <w:sz w:val="20"/>
                <w:szCs w:val="22"/>
              </w:rPr>
              <w:t xml:space="preserve">, </w:t>
            </w:r>
            <w:proofErr w:type="spellStart"/>
            <w:r w:rsidRPr="00EB51CE">
              <w:rPr>
                <w:sz w:val="20"/>
                <w:szCs w:val="22"/>
              </w:rPr>
              <w:t>Тагайская</w:t>
            </w:r>
            <w:proofErr w:type="spellEnd"/>
            <w:r w:rsidRPr="00EB51CE">
              <w:rPr>
                <w:sz w:val="20"/>
                <w:szCs w:val="22"/>
              </w:rPr>
              <w:t xml:space="preserve">, </w:t>
            </w:r>
            <w:proofErr w:type="spellStart"/>
            <w:r w:rsidRPr="00EB51CE">
              <w:rPr>
                <w:sz w:val="20"/>
                <w:szCs w:val="22"/>
              </w:rPr>
              <w:t>Карлинская</w:t>
            </w:r>
            <w:proofErr w:type="spellEnd"/>
            <w:r w:rsidRPr="00EB51CE">
              <w:rPr>
                <w:sz w:val="20"/>
                <w:szCs w:val="22"/>
              </w:rPr>
              <w:t xml:space="preserve">, </w:t>
            </w:r>
            <w:proofErr w:type="spellStart"/>
            <w:r w:rsidRPr="00EB51CE">
              <w:rPr>
                <w:sz w:val="20"/>
                <w:szCs w:val="22"/>
              </w:rPr>
              <w:t>Игнатовская</w:t>
            </w:r>
            <w:proofErr w:type="spellEnd"/>
            <w:r w:rsidRPr="00EB51CE">
              <w:rPr>
                <w:sz w:val="20"/>
                <w:szCs w:val="22"/>
              </w:rPr>
              <w:t xml:space="preserve"> школы) </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Доля </w:t>
            </w:r>
            <w:proofErr w:type="spellStart"/>
            <w:r w:rsidRPr="00EB51CE">
              <w:rPr>
                <w:rFonts w:ascii="PT Astra Serif" w:hAnsi="PT Astra Serif"/>
                <w:sz w:val="20"/>
                <w:szCs w:val="28"/>
              </w:rPr>
              <w:t>обучающихся,для</w:t>
            </w:r>
            <w:proofErr w:type="spellEnd"/>
            <w:r w:rsidRPr="00EB51CE">
              <w:rPr>
                <w:rFonts w:ascii="PT Astra Serif" w:hAnsi="PT Astra Serif"/>
                <w:sz w:val="20"/>
                <w:szCs w:val="28"/>
              </w:rPr>
              <w:t xml:space="preserve"> которых созданы равные </w:t>
            </w:r>
            <w:proofErr w:type="spellStart"/>
            <w:r w:rsidRPr="00EB51CE">
              <w:rPr>
                <w:rFonts w:ascii="PT Astra Serif" w:hAnsi="PT Astra Serif"/>
                <w:sz w:val="20"/>
                <w:szCs w:val="28"/>
              </w:rPr>
              <w:t>условияполучения</w:t>
            </w:r>
            <w:proofErr w:type="spellEnd"/>
            <w:r w:rsidRPr="00EB51CE">
              <w:rPr>
                <w:rFonts w:ascii="PT Astra Serif" w:hAnsi="PT Astra Serif"/>
                <w:sz w:val="20"/>
                <w:szCs w:val="28"/>
              </w:rPr>
              <w:t xml:space="preserve"> качественного образования вне зависимости от места их </w:t>
            </w:r>
            <w:proofErr w:type="spellStart"/>
            <w:r w:rsidRPr="00EB51CE">
              <w:rPr>
                <w:rFonts w:ascii="PT Astra Serif" w:hAnsi="PT Astra Serif"/>
                <w:sz w:val="20"/>
                <w:szCs w:val="28"/>
              </w:rPr>
              <w:t>нахожденияпосредством</w:t>
            </w:r>
            <w:proofErr w:type="spellEnd"/>
            <w:r w:rsidRPr="00EB51CE">
              <w:rPr>
                <w:rFonts w:ascii="PT Astra Serif" w:hAnsi="PT Astra Serif"/>
                <w:sz w:val="20"/>
                <w:szCs w:val="28"/>
              </w:rPr>
              <w:t xml:space="preserve"> предоставления доступа к федеральной информационно-сервисной платформе цифровой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u w:color="000000"/>
              </w:rPr>
            </w:pPr>
            <w:r w:rsidRPr="00EB51CE">
              <w:rPr>
                <w:rFonts w:ascii="PT Astra Serif" w:hAnsi="PT Astra Serif"/>
                <w:sz w:val="20"/>
                <w:szCs w:val="28"/>
                <w:u w:color="000000"/>
              </w:rPr>
              <w:t>15</w:t>
            </w:r>
          </w:p>
        </w:tc>
        <w:tc>
          <w:tcPr>
            <w:tcW w:w="1417" w:type="dxa"/>
            <w:tcBorders>
              <w:top w:val="single" w:sz="4" w:space="0" w:color="auto"/>
              <w:left w:val="single" w:sz="4" w:space="0" w:color="auto"/>
              <w:bottom w:val="single" w:sz="4" w:space="0" w:color="auto"/>
            </w:tcBorders>
            <w:vAlign w:val="center"/>
          </w:tcPr>
          <w:p w:rsidR="0010105E" w:rsidRPr="00EB51CE" w:rsidRDefault="0010105E" w:rsidP="00885597">
            <w:pPr>
              <w:jc w:val="center"/>
              <w:rPr>
                <w:rFonts w:ascii="PT Astra Serif" w:hAnsi="PT Astra Serif"/>
                <w:sz w:val="20"/>
                <w:szCs w:val="28"/>
                <w:u w:color="000000"/>
              </w:rPr>
            </w:pPr>
            <w:r w:rsidRPr="00EB51CE">
              <w:rPr>
                <w:rFonts w:ascii="PT Astra Serif" w:hAnsi="PT Astra Serif"/>
                <w:sz w:val="20"/>
                <w:szCs w:val="28"/>
                <w:u w:color="000000"/>
              </w:rPr>
              <w:t>15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Данный показатель с 2023 года исключен из перечня муниципальных показателей. Всего обучающихся 1776, </w:t>
            </w:r>
            <w:r w:rsidRPr="00EB51CE">
              <w:rPr>
                <w:rFonts w:ascii="PT Astra Serif" w:hAnsi="PT Astra Serif"/>
                <w:sz w:val="21"/>
                <w:szCs w:val="28"/>
              </w:rPr>
              <w:t xml:space="preserve">созданы равные условия для получения качественного образования вне зависимости от места их </w:t>
            </w:r>
            <w:proofErr w:type="spellStart"/>
            <w:r w:rsidRPr="00EB51CE">
              <w:rPr>
                <w:rFonts w:ascii="PT Astra Serif" w:hAnsi="PT Astra Serif"/>
                <w:sz w:val="21"/>
                <w:szCs w:val="28"/>
              </w:rPr>
              <w:t>нахожденияпосредством</w:t>
            </w:r>
            <w:proofErr w:type="spellEnd"/>
            <w:r w:rsidRPr="00EB51CE">
              <w:rPr>
                <w:rFonts w:ascii="PT Astra Serif" w:hAnsi="PT Astra Serif"/>
                <w:sz w:val="21"/>
                <w:szCs w:val="28"/>
              </w:rPr>
              <w:t xml:space="preserve"> предоставления доступа к федеральной информационно-сервисной платформе цифровой образовательной среды для 267 обучающихся</w:t>
            </w:r>
          </w:p>
        </w:tc>
      </w:tr>
      <w:tr w:rsidR="0010105E" w:rsidRPr="00EB51CE"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3</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Доля педагогических работников, использующих сервисы федеральной информационно-сервисной </w:t>
            </w:r>
            <w:proofErr w:type="spellStart"/>
            <w:r w:rsidRPr="00EB51CE">
              <w:rPr>
                <w:rFonts w:ascii="PT Astra Serif" w:hAnsi="PT Astra Serif"/>
                <w:sz w:val="20"/>
                <w:szCs w:val="28"/>
              </w:rPr>
              <w:t>платформыцифровой</w:t>
            </w:r>
            <w:proofErr w:type="spellEnd"/>
            <w:r w:rsidRPr="00EB51CE">
              <w:rPr>
                <w:rFonts w:ascii="PT Astra Serif" w:hAnsi="PT Astra Serif"/>
                <w:sz w:val="20"/>
                <w:szCs w:val="28"/>
              </w:rPr>
              <w:t xml:space="preserve">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vAlign w:val="center"/>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Данный показатель с 2023 года исключен из перечня муниципальных показателей. Всего педагогических работников 235, </w:t>
            </w:r>
            <w:r w:rsidRPr="00EB51CE">
              <w:rPr>
                <w:rFonts w:ascii="PT Astra Serif" w:hAnsi="PT Astra Serif"/>
                <w:sz w:val="21"/>
                <w:szCs w:val="28"/>
              </w:rPr>
              <w:t xml:space="preserve">использующих сервисы федеральной информационно-сервисной </w:t>
            </w:r>
            <w:proofErr w:type="spellStart"/>
            <w:r w:rsidRPr="00EB51CE">
              <w:rPr>
                <w:rFonts w:ascii="PT Astra Serif" w:hAnsi="PT Astra Serif"/>
                <w:sz w:val="21"/>
                <w:szCs w:val="28"/>
              </w:rPr>
              <w:t>платформыцифровой</w:t>
            </w:r>
            <w:proofErr w:type="spellEnd"/>
            <w:r w:rsidRPr="00EB51CE">
              <w:rPr>
                <w:rFonts w:ascii="PT Astra Serif" w:hAnsi="PT Astra Serif"/>
                <w:sz w:val="21"/>
                <w:szCs w:val="28"/>
              </w:rPr>
              <w:t xml:space="preserve"> образовательной среды 47 учителей</w:t>
            </w:r>
          </w:p>
        </w:tc>
      </w:tr>
      <w:tr w:rsidR="0010105E" w:rsidRPr="00EB51CE" w:rsidTr="0010105E">
        <w:trPr>
          <w:trHeight w:val="420"/>
        </w:trPr>
        <w:tc>
          <w:tcPr>
            <w:tcW w:w="59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4</w:t>
            </w:r>
          </w:p>
        </w:tc>
        <w:tc>
          <w:tcPr>
            <w:tcW w:w="3375"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 xml:space="preserve">Доля образовательных организаций, использующих сервисы федеральной информационно-сервисной </w:t>
            </w:r>
            <w:proofErr w:type="spellStart"/>
            <w:r w:rsidRPr="00EB51CE">
              <w:rPr>
                <w:rFonts w:ascii="PT Astra Serif" w:hAnsi="PT Astra Serif"/>
                <w:sz w:val="20"/>
                <w:szCs w:val="28"/>
              </w:rPr>
              <w:t>платформыцифровой</w:t>
            </w:r>
            <w:proofErr w:type="spellEnd"/>
            <w:r w:rsidRPr="00EB51CE">
              <w:rPr>
                <w:rFonts w:ascii="PT Astra Serif" w:hAnsi="PT Astra Serif"/>
                <w:sz w:val="20"/>
                <w:szCs w:val="28"/>
              </w:rPr>
              <w:t xml:space="preserve">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Данный показатель с 2023 года исключен из перечня муниципальных показателей. Всего образовательных организаций 10,  </w:t>
            </w:r>
            <w:r w:rsidRPr="00EB51CE">
              <w:rPr>
                <w:rFonts w:ascii="PT Astra Serif" w:hAnsi="PT Astra Serif"/>
                <w:sz w:val="21"/>
                <w:szCs w:val="28"/>
              </w:rPr>
              <w:t>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2 школы</w:t>
            </w:r>
          </w:p>
        </w:tc>
      </w:tr>
      <w:tr w:rsidR="0010105E" w:rsidRPr="00EB51CE"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rFonts w:ascii="PT Astra Serif" w:eastAsia="Times New Roman" w:hAnsi="PT Astra Serif"/>
                <w:b/>
                <w:sz w:val="22"/>
                <w:szCs w:val="28"/>
                <w:lang w:eastAsia="ru-RU"/>
              </w:rPr>
              <w:t>Проект «Патриотическое воспитание граждан РФ»</w:t>
            </w:r>
          </w:p>
        </w:tc>
      </w:tr>
      <w:tr w:rsidR="0010105E" w:rsidRPr="00EB51CE" w:rsidTr="0010105E">
        <w:trPr>
          <w:trHeight w:val="302"/>
        </w:trPr>
        <w:tc>
          <w:tcPr>
            <w:tcW w:w="595" w:type="dxa"/>
            <w:tcBorders>
              <w:left w:val="single" w:sz="4" w:space="0" w:color="auto"/>
              <w:bottom w:val="single" w:sz="4" w:space="0" w:color="auto"/>
              <w:right w:val="single" w:sz="4" w:space="0" w:color="auto"/>
            </w:tcBorders>
            <w:shd w:val="clear" w:color="auto" w:fill="FFFFFF"/>
          </w:tcPr>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EB51CE" w:rsidRDefault="0010105E" w:rsidP="00885597">
            <w:pPr>
              <w:jc w:val="both"/>
              <w:rPr>
                <w:rFonts w:ascii="PT Astra Serif" w:hAnsi="PT Astra Serif"/>
                <w:sz w:val="20"/>
                <w:szCs w:val="28"/>
              </w:rPr>
            </w:pPr>
            <w:r w:rsidRPr="00EB51CE">
              <w:rPr>
                <w:rFonts w:ascii="PT Astra Serif" w:hAnsi="PT Astra Serif"/>
                <w:sz w:val="20"/>
                <w:szCs w:val="28"/>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992" w:type="dxa"/>
            <w:tcBorders>
              <w:left w:val="single" w:sz="4" w:space="0" w:color="auto"/>
              <w:bottom w:val="single" w:sz="4" w:space="0" w:color="auto"/>
            </w:tcBorders>
            <w:shd w:val="clear" w:color="auto" w:fill="FFFFFF"/>
          </w:tcPr>
          <w:p w:rsidR="0010105E" w:rsidRPr="00EB51CE" w:rsidRDefault="0010105E" w:rsidP="00885597">
            <w:pPr>
              <w:jc w:val="center"/>
              <w:rPr>
                <w:rFonts w:ascii="PT Astra Serif" w:hAnsi="PT Astra Serif"/>
                <w:sz w:val="20"/>
                <w:szCs w:val="28"/>
              </w:rPr>
            </w:pPr>
          </w:p>
          <w:p w:rsidR="0010105E" w:rsidRPr="00EB51CE" w:rsidRDefault="0010105E" w:rsidP="00885597">
            <w:pPr>
              <w:jc w:val="center"/>
              <w:rPr>
                <w:rFonts w:ascii="PT Astra Serif" w:hAnsi="PT Astra Serif"/>
                <w:sz w:val="20"/>
                <w:szCs w:val="28"/>
              </w:rPr>
            </w:pPr>
            <w:r w:rsidRPr="00EB51CE">
              <w:rPr>
                <w:rFonts w:ascii="PT Astra Serif" w:hAnsi="PT Astra Serif"/>
                <w:sz w:val="20"/>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p>
          <w:p w:rsidR="0010105E" w:rsidRPr="00EB51CE" w:rsidRDefault="0010105E" w:rsidP="00885597">
            <w:pPr>
              <w:pStyle w:val="Bodytext40"/>
              <w:shd w:val="clear" w:color="auto" w:fill="auto"/>
              <w:spacing w:line="240" w:lineRule="auto"/>
              <w:jc w:val="center"/>
              <w:rPr>
                <w:sz w:val="20"/>
                <w:szCs w:val="22"/>
              </w:rPr>
            </w:pPr>
            <w:r w:rsidRPr="00EB51CE">
              <w:rPr>
                <w:sz w:val="20"/>
                <w:szCs w:val="22"/>
              </w:rPr>
              <w:t>1,3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EB51CE" w:rsidRDefault="0010105E" w:rsidP="00885597">
            <w:pPr>
              <w:pStyle w:val="Bodytext40"/>
              <w:shd w:val="clear" w:color="auto" w:fill="auto"/>
              <w:spacing w:line="240" w:lineRule="auto"/>
              <w:jc w:val="center"/>
              <w:rPr>
                <w:sz w:val="20"/>
                <w:szCs w:val="22"/>
              </w:rPr>
            </w:pPr>
            <w:r w:rsidRPr="00EB51CE">
              <w:rPr>
                <w:sz w:val="20"/>
                <w:szCs w:val="22"/>
              </w:rPr>
              <w:t xml:space="preserve">Количество обучающихся с 1 </w:t>
            </w:r>
            <w:proofErr w:type="spellStart"/>
            <w:r w:rsidRPr="00EB51CE">
              <w:rPr>
                <w:sz w:val="20"/>
                <w:szCs w:val="22"/>
              </w:rPr>
              <w:t>п</w:t>
            </w:r>
            <w:proofErr w:type="spellEnd"/>
            <w:r w:rsidRPr="00EB51CE">
              <w:rPr>
                <w:sz w:val="20"/>
                <w:szCs w:val="22"/>
              </w:rPr>
              <w:t xml:space="preserve"> 11 классы,  вовлеченных в социально</w:t>
            </w:r>
            <w:r w:rsidRPr="00EB51CE">
              <w:rPr>
                <w:rFonts w:ascii="PT Astra Serif" w:hAnsi="PT Astra Serif"/>
                <w:sz w:val="21"/>
                <w:szCs w:val="28"/>
              </w:rPr>
              <w:t>-активную деятельность через увеличение охвата патриотическими проектами(мониторинги, дни мужества, государственные праздники, дни единых действий, акции, конкурсы, смотры строя и песни)</w:t>
            </w:r>
          </w:p>
        </w:tc>
      </w:tr>
    </w:tbl>
    <w:p w:rsidR="00F71FFF" w:rsidRPr="00EB51CE" w:rsidRDefault="00F71FFF" w:rsidP="008C35E8">
      <w:pPr>
        <w:spacing w:after="0" w:line="240" w:lineRule="auto"/>
        <w:ind w:firstLine="709"/>
        <w:jc w:val="both"/>
        <w:rPr>
          <w:color w:val="000000"/>
          <w:sz w:val="20"/>
          <w:szCs w:val="20"/>
          <w:shd w:val="clear" w:color="auto" w:fill="FFFFFF"/>
        </w:rPr>
      </w:pPr>
    </w:p>
    <w:p w:rsidR="00260A18" w:rsidRPr="00EB51CE" w:rsidRDefault="0010105E" w:rsidP="00260A18">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260A18" w:rsidRPr="00EB51CE">
        <w:rPr>
          <w:rFonts w:ascii="PT Astra Serif" w:eastAsia="Times New Roman" w:hAnsi="PT Astra Serif" w:cs="Calibri"/>
          <w:color w:val="000000" w:themeColor="text1"/>
          <w:szCs w:val="24"/>
          <w:lang w:eastAsia="ru-RU"/>
        </w:rPr>
        <w:t xml:space="preserve"> год установлены и достигнуты значения 3</w:t>
      </w:r>
      <w:r w:rsidRPr="00EB51CE">
        <w:rPr>
          <w:rFonts w:ascii="PT Astra Serif" w:eastAsia="Times New Roman" w:hAnsi="PT Astra Serif" w:cs="Calibri"/>
          <w:color w:val="000000" w:themeColor="text1"/>
          <w:szCs w:val="24"/>
          <w:lang w:eastAsia="ru-RU"/>
        </w:rPr>
        <w:t>3</w:t>
      </w:r>
      <w:r w:rsidR="00C645E6" w:rsidRPr="00EB51CE">
        <w:rPr>
          <w:rFonts w:ascii="PT Astra Serif" w:eastAsia="Times New Roman" w:hAnsi="PT Astra Serif" w:cs="Calibri"/>
          <w:color w:val="000000" w:themeColor="text1"/>
          <w:szCs w:val="24"/>
          <w:lang w:eastAsia="ru-RU"/>
        </w:rPr>
        <w:t xml:space="preserve"> из 41 показателя</w:t>
      </w:r>
      <w:r w:rsidR="00260A18" w:rsidRPr="00EB51CE">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60A18" w:rsidRPr="00EB51CE">
        <w:rPr>
          <w:rFonts w:eastAsia="Times New Roman" w:cs="Times New Roman"/>
          <w:color w:val="000000" w:themeColor="text1"/>
          <w:szCs w:val="24"/>
          <w:lang w:eastAsia="ru-RU"/>
        </w:rPr>
        <w:t xml:space="preserve"> Степень достижения годовых значений составила </w:t>
      </w:r>
      <w:r w:rsidRPr="00EB51CE">
        <w:rPr>
          <w:rFonts w:eastAsia="Times New Roman" w:cs="Times New Roman"/>
          <w:color w:val="000000" w:themeColor="text1"/>
          <w:szCs w:val="24"/>
          <w:lang w:eastAsia="ru-RU"/>
        </w:rPr>
        <w:t>87,9</w:t>
      </w:r>
      <w:r w:rsidR="00260A18" w:rsidRPr="00EB51CE">
        <w:rPr>
          <w:rFonts w:eastAsia="Times New Roman" w:cs="Times New Roman"/>
          <w:color w:val="000000" w:themeColor="text1"/>
          <w:szCs w:val="24"/>
          <w:lang w:eastAsia="ru-RU"/>
        </w:rPr>
        <w:t>%.</w:t>
      </w:r>
    </w:p>
    <w:p w:rsidR="00E73DCC" w:rsidRPr="00EB51CE" w:rsidRDefault="00E73DCC" w:rsidP="00E73DCC">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10105E" w:rsidRPr="00EB51CE">
        <w:rPr>
          <w:rFonts w:cs="Times New Roman"/>
          <w:szCs w:val="24"/>
        </w:rPr>
        <w:t>проведенного мониторинга за 2023</w:t>
      </w:r>
      <w:r w:rsidRPr="00EB51CE">
        <w:rPr>
          <w:rFonts w:cs="Times New Roman"/>
          <w:szCs w:val="24"/>
        </w:rPr>
        <w:t xml:space="preserve"> год оценка эффективности реализации муниципальной программы  составила </w:t>
      </w:r>
      <w:r w:rsidR="0044183F">
        <w:rPr>
          <w:rFonts w:cs="Times New Roman"/>
          <w:szCs w:val="24"/>
        </w:rPr>
        <w:t>71,9</w:t>
      </w:r>
      <w:r w:rsidRPr="00EB51CE">
        <w:rPr>
          <w:rFonts w:cs="Times New Roman"/>
          <w:szCs w:val="24"/>
        </w:rPr>
        <w:t>%, степень эффективности характеризуется как «</w:t>
      </w:r>
      <w:r w:rsidR="0010105E" w:rsidRPr="00EB51CE">
        <w:rPr>
          <w:rFonts w:cs="Times New Roman"/>
          <w:szCs w:val="24"/>
        </w:rPr>
        <w:t>ниже</w:t>
      </w:r>
      <w:r w:rsidRPr="00EB51CE">
        <w:rPr>
          <w:rFonts w:cs="Times New Roman"/>
          <w:szCs w:val="24"/>
        </w:rPr>
        <w:t xml:space="preserve"> среднего».</w:t>
      </w:r>
    </w:p>
    <w:p w:rsidR="00E73DCC" w:rsidRPr="00EB51CE" w:rsidRDefault="00E73DCC" w:rsidP="00E73DCC">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охраны здоровья  администрации</w:t>
      </w:r>
      <w:r w:rsidRPr="00EB51CE">
        <w:rPr>
          <w:rFonts w:ascii="PT Astra Serif" w:hAnsi="PT Astra Serif"/>
          <w:color w:val="000000" w:themeColor="text1"/>
          <w:szCs w:val="28"/>
        </w:rPr>
        <w:t xml:space="preserve"> рекомендуется:</w:t>
      </w:r>
    </w:p>
    <w:p w:rsidR="00E73DCC" w:rsidRPr="00EB51CE" w:rsidRDefault="00E73DCC" w:rsidP="00E73DCC">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73DCC" w:rsidRPr="00EB51CE"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73DCC" w:rsidRPr="00EB51CE"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73DCC" w:rsidRPr="00EB51CE" w:rsidRDefault="00E73DCC" w:rsidP="00E73DCC">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EB51CE" w:rsidRDefault="00300A29" w:rsidP="00E73DCC">
      <w:pPr>
        <w:pStyle w:val="Bodytext30"/>
        <w:shd w:val="clear" w:color="auto" w:fill="auto"/>
        <w:spacing w:before="0" w:after="0" w:line="240" w:lineRule="auto"/>
        <w:jc w:val="both"/>
        <w:rPr>
          <w:rFonts w:cs="Times New Roman"/>
          <w:b w:val="0"/>
          <w:color w:val="000000" w:themeColor="text1"/>
          <w:szCs w:val="28"/>
        </w:rPr>
      </w:pPr>
    </w:p>
    <w:p w:rsidR="00300A29" w:rsidRPr="00EB51CE" w:rsidRDefault="00300A29" w:rsidP="00300A29">
      <w:pPr>
        <w:spacing w:after="0" w:line="240" w:lineRule="auto"/>
        <w:jc w:val="both"/>
        <w:rPr>
          <w:rFonts w:cs="Times New Roman"/>
          <w:b/>
          <w:szCs w:val="24"/>
        </w:rPr>
      </w:pPr>
      <w:r w:rsidRPr="00EB51CE">
        <w:rPr>
          <w:rFonts w:cs="Times New Roman"/>
          <w:b/>
          <w:bCs/>
          <w:szCs w:val="24"/>
        </w:rPr>
        <w:t xml:space="preserve">                   30. </w:t>
      </w:r>
      <w:r w:rsidRPr="00EB51CE">
        <w:rPr>
          <w:rFonts w:cs="Times New Roman"/>
          <w:b/>
          <w:szCs w:val="24"/>
        </w:rPr>
        <w:t>Профилактика правонарушений в муниципальном образовании «</w:t>
      </w:r>
      <w:proofErr w:type="spellStart"/>
      <w:r w:rsidRPr="00EB51CE">
        <w:rPr>
          <w:rFonts w:cs="Times New Roman"/>
          <w:b/>
          <w:szCs w:val="24"/>
        </w:rPr>
        <w:t>Майнский</w:t>
      </w:r>
      <w:proofErr w:type="spellEnd"/>
      <w:r w:rsidRPr="00EB51CE">
        <w:rPr>
          <w:rFonts w:cs="Times New Roman"/>
          <w:b/>
          <w:szCs w:val="24"/>
        </w:rPr>
        <w:t xml:space="preserve"> район» на 2022-2024 год</w:t>
      </w:r>
    </w:p>
    <w:p w:rsidR="00300A29" w:rsidRPr="00EB51CE" w:rsidRDefault="00300A29" w:rsidP="00300A29">
      <w:pPr>
        <w:spacing w:after="0" w:line="240" w:lineRule="auto"/>
        <w:ind w:firstLine="709"/>
        <w:rPr>
          <w:rFonts w:eastAsia="Times New Roman" w:cs="Times New Roman"/>
          <w:b/>
          <w:bCs/>
          <w:color w:val="333333"/>
          <w:szCs w:val="24"/>
          <w:lang w:eastAsia="ru-RU"/>
        </w:rPr>
      </w:pPr>
    </w:p>
    <w:p w:rsidR="00300A29" w:rsidRPr="00EB51CE" w:rsidRDefault="00300A29" w:rsidP="00300A29">
      <w:pPr>
        <w:shd w:val="clear" w:color="auto" w:fill="FFFFFF" w:themeFill="background1"/>
        <w:spacing w:after="0"/>
        <w:ind w:firstLine="709"/>
        <w:jc w:val="both"/>
      </w:pPr>
      <w:r w:rsidRPr="00EB51CE">
        <w:t xml:space="preserve">Основные исполнители муниципальной программы </w:t>
      </w:r>
    </w:p>
    <w:p w:rsidR="00300A29" w:rsidRPr="00EB51CE" w:rsidRDefault="00300A29" w:rsidP="00300A29">
      <w:pPr>
        <w:shd w:val="clear" w:color="auto" w:fill="FFFFFF" w:themeFill="background1"/>
        <w:spacing w:after="0"/>
        <w:ind w:firstLine="709"/>
        <w:jc w:val="both"/>
      </w:pPr>
      <w:r w:rsidRPr="00EB51CE">
        <w:t>–Отдел ГО,ЧС и взаимодействия с правоохранительными органами администрации муниципального образования «</w:t>
      </w:r>
      <w:proofErr w:type="spellStart"/>
      <w:r w:rsidRPr="00EB51CE">
        <w:t>Майнский</w:t>
      </w:r>
      <w:proofErr w:type="spellEnd"/>
      <w:r w:rsidRPr="00EB51CE">
        <w:t xml:space="preserve"> район»;</w:t>
      </w:r>
    </w:p>
    <w:p w:rsidR="00300A29" w:rsidRPr="00EB51CE" w:rsidRDefault="00300A29" w:rsidP="00300A29">
      <w:pPr>
        <w:shd w:val="clear" w:color="auto" w:fill="FFFFFF" w:themeFill="background1"/>
        <w:spacing w:after="0"/>
        <w:ind w:firstLine="709"/>
        <w:jc w:val="both"/>
      </w:pPr>
      <w:r w:rsidRPr="00EB51CE">
        <w:t>- Межмуниципальный отдел МВД России «</w:t>
      </w:r>
      <w:proofErr w:type="spellStart"/>
      <w:r w:rsidRPr="00EB51CE">
        <w:t>Майнский</w:t>
      </w:r>
      <w:proofErr w:type="spellEnd"/>
      <w:r w:rsidRPr="00EB51CE">
        <w:t>» (по согласованию);</w:t>
      </w:r>
    </w:p>
    <w:p w:rsidR="00300A29" w:rsidRPr="00EB51CE" w:rsidRDefault="00300A29" w:rsidP="00300A29">
      <w:pPr>
        <w:shd w:val="clear" w:color="auto" w:fill="FFFFFF" w:themeFill="background1"/>
        <w:spacing w:after="0"/>
        <w:ind w:firstLine="709"/>
        <w:jc w:val="both"/>
      </w:pPr>
      <w:r w:rsidRPr="00EB51CE">
        <w:t>- Межведомственная комиссия по профилактике правонарушений;</w:t>
      </w:r>
    </w:p>
    <w:p w:rsidR="00300A29" w:rsidRPr="00EB51CE" w:rsidRDefault="00300A29" w:rsidP="00300A29">
      <w:pPr>
        <w:shd w:val="clear" w:color="auto" w:fill="FFFFFF" w:themeFill="background1"/>
        <w:spacing w:after="0"/>
        <w:ind w:firstLine="709"/>
        <w:jc w:val="both"/>
      </w:pPr>
      <w:r w:rsidRPr="00EB51CE">
        <w:t>- Комиссия по делам несовершеннолетних и защите их прав администрации муниципального образования «</w:t>
      </w:r>
      <w:proofErr w:type="spellStart"/>
      <w:r w:rsidRPr="00EB51CE">
        <w:t>Майнский</w:t>
      </w:r>
      <w:proofErr w:type="spellEnd"/>
      <w:r w:rsidRPr="00EB51CE">
        <w:t xml:space="preserve"> район»; </w:t>
      </w:r>
    </w:p>
    <w:p w:rsidR="00300A29" w:rsidRPr="00EB51CE" w:rsidRDefault="00300A29" w:rsidP="00300A29">
      <w:pPr>
        <w:shd w:val="clear" w:color="auto" w:fill="FFFFFF" w:themeFill="background1"/>
        <w:spacing w:after="0"/>
        <w:ind w:firstLine="709"/>
        <w:jc w:val="both"/>
      </w:pPr>
      <w:r w:rsidRPr="00EB51CE">
        <w:t>-Управление образования администрации муниципального образования «</w:t>
      </w:r>
      <w:proofErr w:type="spellStart"/>
      <w:r w:rsidRPr="00EB51CE">
        <w:t>Майнский</w:t>
      </w:r>
      <w:proofErr w:type="spellEnd"/>
      <w:r w:rsidRPr="00EB51CE">
        <w:t xml:space="preserve"> район»; </w:t>
      </w:r>
    </w:p>
    <w:p w:rsidR="00300A29" w:rsidRPr="00EB51CE" w:rsidRDefault="00300A29" w:rsidP="00300A29">
      <w:pPr>
        <w:shd w:val="clear" w:color="auto" w:fill="FFFFFF" w:themeFill="background1"/>
        <w:spacing w:after="0"/>
        <w:ind w:firstLine="709"/>
        <w:jc w:val="both"/>
      </w:pPr>
      <w:r w:rsidRPr="00EB51CE">
        <w:t>- ГУЗ «</w:t>
      </w:r>
      <w:proofErr w:type="spellStart"/>
      <w:r w:rsidRPr="00EB51CE">
        <w:t>Майнская</w:t>
      </w:r>
      <w:proofErr w:type="spellEnd"/>
      <w:r w:rsidRPr="00EB51CE">
        <w:t xml:space="preserve"> районная больница» (по согласованию)</w:t>
      </w:r>
    </w:p>
    <w:p w:rsidR="00300A29" w:rsidRPr="00EB51CE" w:rsidRDefault="00300A29" w:rsidP="00300A29">
      <w:pPr>
        <w:spacing w:after="0" w:line="240" w:lineRule="auto"/>
        <w:ind w:firstLine="709"/>
        <w:jc w:val="both"/>
        <w:rPr>
          <w:color w:val="000000"/>
          <w:szCs w:val="24"/>
        </w:rPr>
      </w:pPr>
      <w:r w:rsidRPr="00EB51CE">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EB51CE">
        <w:rPr>
          <w:color w:val="000000"/>
          <w:szCs w:val="24"/>
        </w:rPr>
        <w:t>Майнский</w:t>
      </w:r>
      <w:proofErr w:type="spellEnd"/>
      <w:r w:rsidRPr="00EB51CE">
        <w:rPr>
          <w:color w:val="000000"/>
          <w:szCs w:val="24"/>
        </w:rPr>
        <w:t xml:space="preserve"> район».</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41333A" w:rsidRPr="00EB51CE">
        <w:rPr>
          <w:rFonts w:cs="Times New Roman"/>
          <w:b/>
          <w:szCs w:val="24"/>
        </w:rPr>
        <w:t>сти реализации программы  в 2023</w:t>
      </w:r>
      <w:r w:rsidRPr="00EB51CE">
        <w:rPr>
          <w:rFonts w:cs="Times New Roman"/>
          <w:b/>
          <w:szCs w:val="24"/>
        </w:rPr>
        <w:t xml:space="preserve"> году</w:t>
      </w:r>
    </w:p>
    <w:p w:rsidR="0041333A" w:rsidRPr="00EB51CE" w:rsidRDefault="0041333A" w:rsidP="00D01794">
      <w:pPr>
        <w:spacing w:after="0" w:line="240" w:lineRule="auto"/>
        <w:jc w:val="center"/>
        <w:rPr>
          <w:rFonts w:cs="Times New Roman"/>
          <w:b/>
          <w:szCs w:val="24"/>
        </w:rPr>
      </w:pPr>
    </w:p>
    <w:tbl>
      <w:tblPr>
        <w:tblW w:w="10076" w:type="dxa"/>
        <w:tblInd w:w="97" w:type="dxa"/>
        <w:tblLayout w:type="fixed"/>
        <w:tblLook w:val="04A0"/>
      </w:tblPr>
      <w:tblGrid>
        <w:gridCol w:w="5860"/>
        <w:gridCol w:w="1780"/>
        <w:gridCol w:w="960"/>
        <w:gridCol w:w="342"/>
        <w:gridCol w:w="1134"/>
      </w:tblGrid>
      <w:tr w:rsidR="0041333A" w:rsidRPr="00EB51CE" w:rsidTr="0041333A">
        <w:trPr>
          <w:trHeight w:val="341"/>
        </w:trPr>
        <w:tc>
          <w:tcPr>
            <w:tcW w:w="5860" w:type="dxa"/>
            <w:tcBorders>
              <w:top w:val="single" w:sz="8" w:space="0" w:color="auto"/>
              <w:left w:val="single" w:sz="8" w:space="0" w:color="auto"/>
              <w:bottom w:val="single" w:sz="8" w:space="0" w:color="auto"/>
              <w:right w:val="single" w:sz="8" w:space="0" w:color="auto"/>
            </w:tcBorders>
            <w:shd w:val="clear" w:color="000000" w:fill="EAF1DD"/>
            <w:hideMark/>
          </w:tcPr>
          <w:p w:rsidR="0041333A" w:rsidRPr="00EB51CE" w:rsidRDefault="0041333A" w:rsidP="0041333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740" w:type="dxa"/>
            <w:gridSpan w:val="2"/>
            <w:tcBorders>
              <w:top w:val="single" w:sz="8" w:space="0" w:color="auto"/>
              <w:left w:val="nil"/>
              <w:bottom w:val="single" w:sz="8" w:space="0" w:color="auto"/>
              <w:right w:val="single" w:sz="8" w:space="0" w:color="000000"/>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40,744</w:t>
            </w:r>
          </w:p>
        </w:tc>
        <w:tc>
          <w:tcPr>
            <w:tcW w:w="1476" w:type="dxa"/>
            <w:gridSpan w:val="2"/>
            <w:tcBorders>
              <w:top w:val="single" w:sz="8" w:space="0" w:color="auto"/>
              <w:left w:val="nil"/>
              <w:bottom w:val="single" w:sz="8" w:space="0" w:color="auto"/>
              <w:right w:val="single" w:sz="8" w:space="0" w:color="000000"/>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41333A" w:rsidRPr="00EB51CE" w:rsidTr="0041333A">
        <w:trPr>
          <w:trHeight w:val="372"/>
        </w:trPr>
        <w:tc>
          <w:tcPr>
            <w:tcW w:w="5860" w:type="dxa"/>
            <w:tcBorders>
              <w:top w:val="nil"/>
              <w:left w:val="single" w:sz="8" w:space="0" w:color="auto"/>
              <w:bottom w:val="single" w:sz="8" w:space="0" w:color="auto"/>
              <w:right w:val="single" w:sz="8" w:space="0" w:color="auto"/>
            </w:tcBorders>
            <w:shd w:val="clear" w:color="000000" w:fill="EAF1DD"/>
            <w:hideMark/>
          </w:tcPr>
          <w:p w:rsidR="0041333A" w:rsidRPr="00EB51CE" w:rsidRDefault="0041333A" w:rsidP="0041333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4216" w:type="dxa"/>
            <w:gridSpan w:val="4"/>
            <w:tcBorders>
              <w:top w:val="single" w:sz="8" w:space="0" w:color="auto"/>
              <w:left w:val="nil"/>
              <w:bottom w:val="single" w:sz="8" w:space="0" w:color="auto"/>
              <w:right w:val="single" w:sz="8" w:space="0" w:color="000000"/>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53,19%</w:t>
            </w:r>
          </w:p>
        </w:tc>
      </w:tr>
      <w:tr w:rsidR="0041333A" w:rsidRPr="00EB51CE" w:rsidTr="0041333A">
        <w:trPr>
          <w:trHeight w:val="437"/>
        </w:trPr>
        <w:tc>
          <w:tcPr>
            <w:tcW w:w="5860" w:type="dxa"/>
            <w:tcBorders>
              <w:top w:val="nil"/>
              <w:left w:val="single" w:sz="8" w:space="0" w:color="auto"/>
              <w:bottom w:val="single" w:sz="8" w:space="0" w:color="auto"/>
              <w:right w:val="single" w:sz="8" w:space="0" w:color="auto"/>
            </w:tcBorders>
            <w:shd w:val="clear" w:color="000000" w:fill="EAF1DD"/>
            <w:hideMark/>
          </w:tcPr>
          <w:p w:rsidR="0041333A" w:rsidRPr="00EB51CE" w:rsidRDefault="0041333A" w:rsidP="0041333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4216" w:type="dxa"/>
            <w:gridSpan w:val="4"/>
            <w:tcBorders>
              <w:top w:val="single" w:sz="8" w:space="0" w:color="auto"/>
              <w:left w:val="nil"/>
              <w:bottom w:val="single" w:sz="8" w:space="0" w:color="auto"/>
              <w:right w:val="single" w:sz="8" w:space="0" w:color="000000"/>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53,19%</w:t>
            </w:r>
          </w:p>
        </w:tc>
      </w:tr>
      <w:tr w:rsidR="0041333A" w:rsidRPr="00EB51CE" w:rsidTr="0041333A">
        <w:trPr>
          <w:trHeight w:val="372"/>
        </w:trPr>
        <w:tc>
          <w:tcPr>
            <w:tcW w:w="5860" w:type="dxa"/>
            <w:tcBorders>
              <w:top w:val="nil"/>
              <w:left w:val="single" w:sz="8" w:space="0" w:color="auto"/>
              <w:bottom w:val="nil"/>
              <w:right w:val="single" w:sz="8" w:space="0" w:color="auto"/>
            </w:tcBorders>
            <w:shd w:val="clear" w:color="000000" w:fill="EAF1DD"/>
            <w:hideMark/>
          </w:tcPr>
          <w:p w:rsidR="0041333A" w:rsidRPr="00EB51CE" w:rsidRDefault="0041333A" w:rsidP="0041333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780" w:type="dxa"/>
            <w:tcBorders>
              <w:top w:val="nil"/>
              <w:left w:val="nil"/>
              <w:bottom w:val="single" w:sz="8" w:space="0" w:color="auto"/>
              <w:right w:val="nil"/>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11,25%</w:t>
            </w:r>
          </w:p>
        </w:tc>
        <w:tc>
          <w:tcPr>
            <w:tcW w:w="342" w:type="dxa"/>
            <w:tcBorders>
              <w:top w:val="nil"/>
              <w:left w:val="nil"/>
              <w:bottom w:val="single" w:sz="8" w:space="0" w:color="auto"/>
              <w:right w:val="nil"/>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41333A" w:rsidRPr="00EB51CE" w:rsidTr="0041333A">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1333A" w:rsidRPr="00EB51CE" w:rsidRDefault="0041333A" w:rsidP="0041333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780" w:type="dxa"/>
            <w:tcBorders>
              <w:top w:val="nil"/>
              <w:left w:val="nil"/>
              <w:bottom w:val="single" w:sz="8" w:space="0" w:color="auto"/>
              <w:right w:val="single" w:sz="8" w:space="0" w:color="auto"/>
            </w:tcBorders>
            <w:shd w:val="clear" w:color="000000" w:fill="EAF1DD"/>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1302" w:type="dxa"/>
            <w:gridSpan w:val="2"/>
            <w:tcBorders>
              <w:top w:val="single" w:sz="8" w:space="0" w:color="auto"/>
              <w:left w:val="nil"/>
              <w:bottom w:val="single" w:sz="8" w:space="0" w:color="auto"/>
              <w:right w:val="single" w:sz="8" w:space="0" w:color="000000"/>
            </w:tcBorders>
            <w:shd w:val="clear" w:color="000000" w:fill="EAF1DD"/>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134" w:type="dxa"/>
            <w:tcBorders>
              <w:top w:val="nil"/>
              <w:left w:val="nil"/>
              <w:bottom w:val="single" w:sz="8" w:space="0" w:color="auto"/>
              <w:right w:val="single" w:sz="8" w:space="0" w:color="auto"/>
            </w:tcBorders>
            <w:shd w:val="clear" w:color="000000" w:fill="FFFF99"/>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41333A" w:rsidRPr="00EB51CE" w:rsidTr="0041333A">
        <w:trPr>
          <w:trHeight w:val="372"/>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41333A" w:rsidRPr="00EB51CE" w:rsidRDefault="0041333A" w:rsidP="0041333A">
            <w:pPr>
              <w:spacing w:after="0" w:line="240" w:lineRule="auto"/>
              <w:rPr>
                <w:rFonts w:eastAsia="Times New Roman" w:cs="Times New Roman"/>
                <w:color w:val="000000"/>
                <w:sz w:val="20"/>
                <w:szCs w:val="20"/>
                <w:lang w:eastAsia="ru-RU"/>
              </w:rPr>
            </w:pPr>
          </w:p>
        </w:tc>
        <w:tc>
          <w:tcPr>
            <w:tcW w:w="17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263,5448</w:t>
            </w:r>
          </w:p>
        </w:tc>
        <w:tc>
          <w:tcPr>
            <w:tcW w:w="130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1333A" w:rsidRPr="00EB51CE" w:rsidRDefault="0041333A" w:rsidP="0041333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59,057</w:t>
            </w:r>
          </w:p>
        </w:tc>
        <w:tc>
          <w:tcPr>
            <w:tcW w:w="1134" w:type="dxa"/>
            <w:tcBorders>
              <w:top w:val="single" w:sz="4" w:space="0" w:color="auto"/>
              <w:left w:val="single" w:sz="4" w:space="0" w:color="auto"/>
              <w:bottom w:val="single" w:sz="4" w:space="0" w:color="auto"/>
              <w:right w:val="single" w:sz="4" w:space="0" w:color="auto"/>
            </w:tcBorders>
            <w:shd w:val="clear" w:color="000000" w:fill="EAF1DD"/>
            <w:noWrap/>
            <w:hideMark/>
          </w:tcPr>
          <w:p w:rsidR="0041333A" w:rsidRPr="00EB51CE" w:rsidRDefault="0041333A" w:rsidP="0041333A">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22,41%</w:t>
            </w:r>
          </w:p>
        </w:tc>
      </w:tr>
    </w:tbl>
    <w:p w:rsidR="00300A29" w:rsidRPr="00EB51CE" w:rsidRDefault="00300A29" w:rsidP="00300A29">
      <w:pPr>
        <w:shd w:val="clear" w:color="auto" w:fill="FFFFFF" w:themeFill="background1"/>
        <w:spacing w:after="0"/>
        <w:ind w:firstLine="709"/>
        <w:jc w:val="both"/>
      </w:pPr>
    </w:p>
    <w:p w:rsidR="00300A29" w:rsidRPr="00EB51CE" w:rsidRDefault="00300A29" w:rsidP="00300A29">
      <w:pPr>
        <w:spacing w:after="0" w:line="240" w:lineRule="auto"/>
        <w:ind w:firstLine="709"/>
        <w:jc w:val="both"/>
        <w:rPr>
          <w:rFonts w:eastAsia="Times New Roman" w:cs="Times New Roman"/>
          <w:color w:val="333333"/>
          <w:szCs w:val="24"/>
          <w:lang w:eastAsia="ru-RU"/>
        </w:rPr>
      </w:pPr>
      <w:r w:rsidRPr="00EB51CE">
        <w:rPr>
          <w:rFonts w:eastAsia="Times New Roman" w:cs="Times New Roman"/>
          <w:szCs w:val="24"/>
          <w:lang w:eastAsia="ru-RU"/>
        </w:rPr>
        <w:lastRenderedPageBreak/>
        <w:t>На реализа</w:t>
      </w:r>
      <w:r w:rsidR="0041333A" w:rsidRPr="00EB51CE">
        <w:rPr>
          <w:rFonts w:eastAsia="Times New Roman" w:cs="Times New Roman"/>
          <w:szCs w:val="24"/>
          <w:lang w:eastAsia="ru-RU"/>
        </w:rPr>
        <w:t>цию мероприятий программы в 2023</w:t>
      </w:r>
      <w:r w:rsidRPr="00EB51CE">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объёме </w:t>
      </w:r>
      <w:r w:rsidR="0041333A" w:rsidRPr="00EB51CE">
        <w:rPr>
          <w:rFonts w:eastAsia="Times New Roman" w:cs="Times New Roman"/>
          <w:szCs w:val="24"/>
          <w:lang w:eastAsia="ru-RU"/>
        </w:rPr>
        <w:t>263,54480</w:t>
      </w:r>
      <w:r w:rsidRPr="00EB51CE">
        <w:rPr>
          <w:rFonts w:eastAsia="Times New Roman" w:cs="Times New Roman"/>
          <w:szCs w:val="24"/>
          <w:lang w:eastAsia="ru-RU"/>
        </w:rPr>
        <w:t xml:space="preserve"> тыс. рублей, освоено </w:t>
      </w:r>
      <w:r w:rsidR="0041333A" w:rsidRPr="00EB51CE">
        <w:rPr>
          <w:rFonts w:eastAsia="Times New Roman" w:cs="Times New Roman"/>
          <w:szCs w:val="24"/>
          <w:lang w:eastAsia="ru-RU"/>
        </w:rPr>
        <w:t>59,057  тыс. рублей или 22</w:t>
      </w:r>
      <w:r w:rsidRPr="00EB51CE">
        <w:rPr>
          <w:rFonts w:eastAsia="Times New Roman" w:cs="Times New Roman"/>
          <w:szCs w:val="24"/>
          <w:lang w:eastAsia="ru-RU"/>
        </w:rPr>
        <w:t>%</w:t>
      </w:r>
      <w:r w:rsidRPr="00EB51CE">
        <w:rPr>
          <w:rFonts w:eastAsia="Times New Roman" w:cs="Times New Roman"/>
          <w:color w:val="333333"/>
          <w:szCs w:val="24"/>
          <w:lang w:eastAsia="ru-RU"/>
        </w:rPr>
        <w:t>.</w:t>
      </w:r>
    </w:p>
    <w:p w:rsidR="00300A29" w:rsidRPr="00EB51CE" w:rsidRDefault="00300A29" w:rsidP="00300A29">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2022 год установлен 1 целевой индикатор.</w:t>
      </w:r>
      <w:r w:rsidRPr="00EB51CE">
        <w:rPr>
          <w:rFonts w:ascii="PT Astra Serif" w:eastAsia="Times New Roman" w:hAnsi="PT Astra Serif" w:cs="Calibri"/>
          <w:color w:val="000000" w:themeColor="text1"/>
          <w:sz w:val="28"/>
          <w:szCs w:val="28"/>
          <w:lang w:eastAsia="ru-RU"/>
        </w:rPr>
        <w:t xml:space="preserve"> </w:t>
      </w:r>
      <w:r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41333A" w:rsidRPr="00EB51CE">
        <w:rPr>
          <w:rFonts w:eastAsia="Times New Roman" w:cs="Times New Roman"/>
          <w:color w:val="000000" w:themeColor="text1"/>
          <w:szCs w:val="24"/>
          <w:lang w:eastAsia="ru-RU"/>
        </w:rPr>
        <w:t>53</w:t>
      </w:r>
      <w:r w:rsidRPr="00EB51CE">
        <w:rPr>
          <w:rFonts w:eastAsia="Times New Roman" w:cs="Times New Roman"/>
          <w:color w:val="000000" w:themeColor="text1"/>
          <w:szCs w:val="24"/>
          <w:lang w:eastAsia="ru-RU"/>
        </w:rPr>
        <w:t>%.</w:t>
      </w:r>
    </w:p>
    <w:tbl>
      <w:tblPr>
        <w:tblStyle w:val="ad"/>
        <w:tblW w:w="10314" w:type="dxa"/>
        <w:tblLayout w:type="fixed"/>
        <w:tblLook w:val="04A0"/>
      </w:tblPr>
      <w:tblGrid>
        <w:gridCol w:w="441"/>
        <w:gridCol w:w="5337"/>
        <w:gridCol w:w="709"/>
        <w:gridCol w:w="1134"/>
        <w:gridCol w:w="1417"/>
        <w:gridCol w:w="1276"/>
      </w:tblGrid>
      <w:tr w:rsidR="00300A29" w:rsidRPr="00EB51CE" w:rsidTr="00D01794">
        <w:trPr>
          <w:trHeight w:val="1530"/>
        </w:trPr>
        <w:tc>
          <w:tcPr>
            <w:tcW w:w="441" w:type="dxa"/>
            <w:hideMark/>
          </w:tcPr>
          <w:p w:rsidR="00300A29" w:rsidRPr="00EB51CE" w:rsidRDefault="00300A29" w:rsidP="000C09DC">
            <w:pPr>
              <w:spacing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br/>
              <w:t> № </w:t>
            </w:r>
            <w:r w:rsidRPr="00EB51CE">
              <w:rPr>
                <w:rFonts w:eastAsia="Times New Roman" w:cs="Times New Roman"/>
                <w:b/>
                <w:bCs/>
                <w:color w:val="2C2C2C"/>
                <w:sz w:val="18"/>
                <w:szCs w:val="18"/>
                <w:lang w:eastAsia="ru-RU"/>
              </w:rPr>
              <w:br/>
            </w:r>
            <w:proofErr w:type="spellStart"/>
            <w:r w:rsidRPr="00EB51CE">
              <w:rPr>
                <w:rFonts w:eastAsia="Times New Roman" w:cs="Times New Roman"/>
                <w:b/>
                <w:bCs/>
                <w:color w:val="2C2C2C"/>
                <w:sz w:val="18"/>
                <w:szCs w:val="18"/>
                <w:lang w:eastAsia="ru-RU"/>
              </w:rPr>
              <w:t>п</w:t>
            </w:r>
            <w:proofErr w:type="spellEnd"/>
            <w:r w:rsidRPr="00EB51CE">
              <w:rPr>
                <w:rFonts w:eastAsia="Times New Roman" w:cs="Times New Roman"/>
                <w:b/>
                <w:bCs/>
                <w:color w:val="2C2C2C"/>
                <w:sz w:val="18"/>
                <w:szCs w:val="18"/>
                <w:lang w:eastAsia="ru-RU"/>
              </w:rPr>
              <w:t>/</w:t>
            </w:r>
            <w:proofErr w:type="spellStart"/>
            <w:r w:rsidRPr="00EB51CE">
              <w:rPr>
                <w:rFonts w:eastAsia="Times New Roman" w:cs="Times New Roman"/>
                <w:b/>
                <w:bCs/>
                <w:color w:val="2C2C2C"/>
                <w:sz w:val="18"/>
                <w:szCs w:val="18"/>
                <w:lang w:eastAsia="ru-RU"/>
              </w:rPr>
              <w:t>п</w:t>
            </w:r>
            <w:proofErr w:type="spellEnd"/>
          </w:p>
        </w:tc>
        <w:tc>
          <w:tcPr>
            <w:tcW w:w="5337" w:type="dxa"/>
            <w:hideMark/>
          </w:tcPr>
          <w:p w:rsidR="00300A29" w:rsidRPr="00EB51CE" w:rsidRDefault="00300A29" w:rsidP="000C09DC">
            <w:pPr>
              <w:spacing w:after="96" w:line="255" w:lineRule="atLeast"/>
              <w:jc w:val="center"/>
              <w:rPr>
                <w:rFonts w:eastAsia="Times New Roman" w:cs="Times New Roman"/>
                <w:b/>
                <w:bCs/>
                <w:color w:val="2C2C2C"/>
                <w:sz w:val="18"/>
                <w:szCs w:val="18"/>
                <w:lang w:eastAsia="ru-RU"/>
              </w:rPr>
            </w:pPr>
            <w:r w:rsidRPr="00EB51CE">
              <w:rPr>
                <w:rFonts w:eastAsia="Times New Roman" w:cs="Times New Roman"/>
                <w:b/>
                <w:bCs/>
                <w:color w:val="2C2C2C"/>
                <w:sz w:val="18"/>
                <w:szCs w:val="18"/>
                <w:lang w:eastAsia="ru-RU"/>
              </w:rPr>
              <w:t>Наименование целевого </w:t>
            </w:r>
          </w:p>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показателя</w:t>
            </w:r>
          </w:p>
        </w:tc>
        <w:tc>
          <w:tcPr>
            <w:tcW w:w="709" w:type="dxa"/>
            <w:hideMark/>
          </w:tcPr>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Ед. </w:t>
            </w:r>
            <w:r w:rsidRPr="00EB51CE">
              <w:rPr>
                <w:rFonts w:eastAsia="Times New Roman" w:cs="Times New Roman"/>
                <w:b/>
                <w:bCs/>
                <w:color w:val="2C2C2C"/>
                <w:sz w:val="18"/>
                <w:szCs w:val="18"/>
                <w:lang w:eastAsia="ru-RU"/>
              </w:rPr>
              <w:br/>
            </w:r>
            <w:proofErr w:type="spellStart"/>
            <w:r w:rsidRPr="00EB51CE">
              <w:rPr>
                <w:rFonts w:eastAsia="Times New Roman" w:cs="Times New Roman"/>
                <w:b/>
                <w:bCs/>
                <w:color w:val="2C2C2C"/>
                <w:sz w:val="18"/>
                <w:szCs w:val="18"/>
                <w:lang w:eastAsia="ru-RU"/>
              </w:rPr>
              <w:t>изм</w:t>
            </w:r>
            <w:proofErr w:type="spellEnd"/>
            <w:r w:rsidRPr="00EB51CE">
              <w:rPr>
                <w:rFonts w:eastAsia="Times New Roman" w:cs="Times New Roman"/>
                <w:b/>
                <w:bCs/>
                <w:color w:val="2C2C2C"/>
                <w:sz w:val="18"/>
                <w:szCs w:val="18"/>
                <w:lang w:eastAsia="ru-RU"/>
              </w:rPr>
              <w:t>.</w:t>
            </w:r>
          </w:p>
        </w:tc>
        <w:tc>
          <w:tcPr>
            <w:tcW w:w="1134" w:type="dxa"/>
            <w:hideMark/>
          </w:tcPr>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Плановое</w:t>
            </w:r>
            <w:r w:rsidRPr="00EB51CE">
              <w:rPr>
                <w:rFonts w:eastAsia="Times New Roman" w:cs="Times New Roman"/>
                <w:b/>
                <w:bCs/>
                <w:color w:val="2C2C2C"/>
                <w:sz w:val="18"/>
                <w:szCs w:val="18"/>
                <w:lang w:eastAsia="ru-RU"/>
              </w:rPr>
              <w:br/>
              <w:t>значение</w:t>
            </w:r>
          </w:p>
        </w:tc>
        <w:tc>
          <w:tcPr>
            <w:tcW w:w="1417" w:type="dxa"/>
            <w:hideMark/>
          </w:tcPr>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Фактическое</w:t>
            </w:r>
            <w:r w:rsidRPr="00EB51CE">
              <w:rPr>
                <w:rFonts w:eastAsia="Times New Roman" w:cs="Times New Roman"/>
                <w:b/>
                <w:bCs/>
                <w:color w:val="2C2C2C"/>
                <w:sz w:val="18"/>
                <w:szCs w:val="18"/>
                <w:lang w:eastAsia="ru-RU"/>
              </w:rPr>
              <w:br/>
              <w:t> значение</w:t>
            </w:r>
          </w:p>
        </w:tc>
        <w:tc>
          <w:tcPr>
            <w:tcW w:w="1276" w:type="dxa"/>
            <w:hideMark/>
          </w:tcPr>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w:t>
            </w:r>
          </w:p>
        </w:tc>
      </w:tr>
      <w:tr w:rsidR="00300A29" w:rsidRPr="00EB51CE" w:rsidTr="00D01794">
        <w:tc>
          <w:tcPr>
            <w:tcW w:w="441" w:type="dxa"/>
            <w:hideMark/>
          </w:tcPr>
          <w:p w:rsidR="00300A29" w:rsidRPr="00EB51CE" w:rsidRDefault="00300A29" w:rsidP="000C09DC">
            <w:pPr>
              <w:pStyle w:val="a6"/>
              <w:numPr>
                <w:ilvl w:val="0"/>
                <w:numId w:val="6"/>
              </w:numPr>
              <w:spacing w:after="96" w:line="255" w:lineRule="atLeast"/>
              <w:jc w:val="center"/>
              <w:rPr>
                <w:rFonts w:eastAsia="Times New Roman" w:cs="Times New Roman"/>
                <w:color w:val="2C2C2C"/>
                <w:sz w:val="18"/>
                <w:szCs w:val="18"/>
                <w:lang w:eastAsia="ru-RU"/>
              </w:rPr>
            </w:pPr>
          </w:p>
        </w:tc>
        <w:tc>
          <w:tcPr>
            <w:tcW w:w="5337" w:type="dxa"/>
            <w:hideMark/>
          </w:tcPr>
          <w:p w:rsidR="00300A29" w:rsidRPr="00EB51CE" w:rsidRDefault="00300A29" w:rsidP="000C09DC">
            <w:pPr>
              <w:spacing w:after="96" w:line="255" w:lineRule="atLeast"/>
              <w:jc w:val="center"/>
              <w:rPr>
                <w:rFonts w:eastAsia="Times New Roman" w:cs="Times New Roman"/>
                <w:color w:val="000000" w:themeColor="text1"/>
                <w:sz w:val="18"/>
                <w:szCs w:val="18"/>
                <w:lang w:eastAsia="ru-RU"/>
              </w:rPr>
            </w:pPr>
            <w:r w:rsidRPr="00EB51CE">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300A29" w:rsidRPr="00EB51CE" w:rsidRDefault="00300A29"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color w:val="2C2C2C"/>
                <w:sz w:val="18"/>
                <w:szCs w:val="18"/>
                <w:lang w:eastAsia="ru-RU"/>
              </w:rPr>
              <w:t>%</w:t>
            </w:r>
          </w:p>
        </w:tc>
        <w:tc>
          <w:tcPr>
            <w:tcW w:w="1134" w:type="dxa"/>
            <w:hideMark/>
          </w:tcPr>
          <w:p w:rsidR="00300A29" w:rsidRPr="00EB51CE" w:rsidRDefault="0041333A"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color w:val="2C2C2C"/>
                <w:sz w:val="18"/>
                <w:szCs w:val="18"/>
                <w:lang w:eastAsia="ru-RU"/>
              </w:rPr>
              <w:t>94</w:t>
            </w:r>
          </w:p>
        </w:tc>
        <w:tc>
          <w:tcPr>
            <w:tcW w:w="1417" w:type="dxa"/>
            <w:shd w:val="clear" w:color="auto" w:fill="FFFFFF" w:themeFill="background1"/>
            <w:hideMark/>
          </w:tcPr>
          <w:p w:rsidR="00300A29" w:rsidRPr="00EB51CE" w:rsidRDefault="0041333A"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color w:val="2C2C2C"/>
                <w:sz w:val="18"/>
                <w:szCs w:val="18"/>
                <w:lang w:eastAsia="ru-RU"/>
              </w:rPr>
              <w:t>50</w:t>
            </w:r>
          </w:p>
        </w:tc>
        <w:tc>
          <w:tcPr>
            <w:tcW w:w="1276" w:type="dxa"/>
            <w:hideMark/>
          </w:tcPr>
          <w:p w:rsidR="00300A29" w:rsidRPr="00EB51CE" w:rsidRDefault="0041333A" w:rsidP="000C09DC">
            <w:pPr>
              <w:jc w:val="center"/>
              <w:rPr>
                <w:rFonts w:cs="Times New Roman"/>
                <w:color w:val="000000"/>
                <w:sz w:val="20"/>
              </w:rPr>
            </w:pPr>
            <w:r w:rsidRPr="00EB51CE">
              <w:rPr>
                <w:rFonts w:cs="Times New Roman"/>
                <w:color w:val="000000"/>
                <w:sz w:val="20"/>
              </w:rPr>
              <w:t>53</w:t>
            </w:r>
          </w:p>
        </w:tc>
      </w:tr>
    </w:tbl>
    <w:p w:rsidR="00300A29" w:rsidRPr="00EB51CE" w:rsidRDefault="00300A29" w:rsidP="00300A29">
      <w:pPr>
        <w:spacing w:after="0" w:line="240" w:lineRule="auto"/>
        <w:ind w:firstLine="709"/>
        <w:jc w:val="both"/>
        <w:rPr>
          <w:rFonts w:ascii="PT Astra Serif" w:eastAsia="Times New Roman" w:hAnsi="PT Astra Serif" w:cs="Calibri"/>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w:t>
      </w:r>
      <w:r w:rsidR="0041333A" w:rsidRPr="00EB51CE">
        <w:rPr>
          <w:rFonts w:ascii="PT Astra Serif" w:eastAsia="Times New Roman" w:hAnsi="PT Astra Serif" w:cs="Calibri"/>
          <w:color w:val="000000" w:themeColor="text1"/>
          <w:szCs w:val="24"/>
          <w:lang w:eastAsia="ru-RU"/>
        </w:rPr>
        <w:t>й на 2023</w:t>
      </w:r>
      <w:r w:rsidRPr="00EB51CE">
        <w:rPr>
          <w:rFonts w:ascii="PT Astra Serif" w:eastAsia="Times New Roman" w:hAnsi="PT Astra Serif" w:cs="Calibri"/>
          <w:color w:val="000000" w:themeColor="text1"/>
          <w:szCs w:val="24"/>
          <w:lang w:eastAsia="ru-RU"/>
        </w:rPr>
        <w:t xml:space="preserve"> год установлен и достигнут 1 показатель, характеризующий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41333A" w:rsidRPr="00EB51CE">
        <w:rPr>
          <w:rFonts w:eastAsia="Times New Roman" w:cs="Times New Roman"/>
          <w:color w:val="000000" w:themeColor="text1"/>
          <w:szCs w:val="24"/>
          <w:lang w:eastAsia="ru-RU"/>
        </w:rPr>
        <w:t>53</w:t>
      </w:r>
      <w:r w:rsidRPr="00EB51CE">
        <w:rPr>
          <w:rFonts w:eastAsia="Times New Roman" w:cs="Times New Roman"/>
          <w:color w:val="000000" w:themeColor="text1"/>
          <w:szCs w:val="24"/>
          <w:lang w:eastAsia="ru-RU"/>
        </w:rPr>
        <w:t>%.</w:t>
      </w:r>
    </w:p>
    <w:p w:rsidR="00300A29" w:rsidRPr="00EB51CE" w:rsidRDefault="00300A29" w:rsidP="00300A29">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41333A" w:rsidRPr="00EB51CE">
        <w:rPr>
          <w:rFonts w:cs="Times New Roman"/>
          <w:szCs w:val="24"/>
        </w:rPr>
        <w:t xml:space="preserve"> 1 кв. 2023</w:t>
      </w:r>
      <w:r w:rsidRPr="00EB51CE">
        <w:rPr>
          <w:rFonts w:cs="Times New Roman"/>
          <w:szCs w:val="24"/>
        </w:rPr>
        <w:t xml:space="preserve"> год</w:t>
      </w:r>
      <w:r w:rsidR="0041333A"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41333A" w:rsidRPr="00EB51CE">
        <w:rPr>
          <w:rFonts w:cs="Times New Roman"/>
          <w:szCs w:val="24"/>
        </w:rPr>
        <w:t>40</w:t>
      </w:r>
      <w:r w:rsidRPr="00EB51CE">
        <w:rPr>
          <w:rFonts w:cs="Times New Roman"/>
          <w:szCs w:val="24"/>
        </w:rPr>
        <w:t>%, степень эффективности характеризуется как «</w:t>
      </w:r>
      <w:r w:rsidR="0041333A" w:rsidRPr="00EB51CE">
        <w:rPr>
          <w:rFonts w:cs="Times New Roman"/>
          <w:szCs w:val="24"/>
        </w:rPr>
        <w:t>низкая</w:t>
      </w:r>
      <w:r w:rsidRPr="00EB51CE">
        <w:rPr>
          <w:rFonts w:cs="Times New Roman"/>
          <w:szCs w:val="24"/>
        </w:rPr>
        <w:t>».</w:t>
      </w:r>
    </w:p>
    <w:p w:rsidR="00300A29" w:rsidRPr="00EB51CE" w:rsidRDefault="00300A29" w:rsidP="00300A29">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EB51CE">
        <w:rPr>
          <w:szCs w:val="24"/>
        </w:rPr>
        <w:t xml:space="preserve">Отделу ГО, ЧС, мобилизационной подготовке и взаимодействию с правоохранительными органами </w:t>
      </w:r>
      <w:r w:rsidRPr="00EB51CE">
        <w:rPr>
          <w:szCs w:val="24"/>
        </w:rPr>
        <w:t>администрации</w:t>
      </w:r>
      <w:r w:rsidRPr="00EB51CE">
        <w:rPr>
          <w:rFonts w:ascii="PT Astra Serif" w:hAnsi="PT Astra Serif"/>
          <w:color w:val="000000" w:themeColor="text1"/>
          <w:szCs w:val="28"/>
        </w:rPr>
        <w:t xml:space="preserve"> рекомендуется:</w:t>
      </w:r>
    </w:p>
    <w:p w:rsidR="00300A29" w:rsidRPr="00EB51CE" w:rsidRDefault="00300A29" w:rsidP="00300A29">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00A29" w:rsidRPr="00EB51CE"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0A29" w:rsidRPr="00EB51CE"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300A29" w:rsidRPr="00EB51CE" w:rsidRDefault="00300A29" w:rsidP="00300A29">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EB51CE" w:rsidRDefault="00300A29" w:rsidP="00300A29">
      <w:pPr>
        <w:pStyle w:val="a3"/>
        <w:spacing w:before="0" w:beforeAutospacing="0" w:after="0" w:afterAutospacing="0"/>
        <w:ind w:firstLine="709"/>
        <w:jc w:val="both"/>
        <w:rPr>
          <w:color w:val="FF0000"/>
        </w:rPr>
      </w:pPr>
    </w:p>
    <w:p w:rsidR="00300A29" w:rsidRPr="00EB51CE" w:rsidRDefault="00C4339C" w:rsidP="00300A29">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szCs w:val="24"/>
          <w:lang w:eastAsia="ru-RU"/>
        </w:rPr>
        <w:t>31.</w:t>
      </w:r>
      <w:r w:rsidR="00300A29" w:rsidRPr="00EB51CE">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300A29" w:rsidRPr="00EB51CE">
        <w:rPr>
          <w:rFonts w:eastAsia="Times New Roman" w:cs="Times New Roman"/>
          <w:b/>
          <w:szCs w:val="24"/>
          <w:lang w:eastAsia="ru-RU"/>
        </w:rPr>
        <w:t>Майнский</w:t>
      </w:r>
      <w:proofErr w:type="spellEnd"/>
      <w:r w:rsidR="00300A29" w:rsidRPr="00EB51CE">
        <w:rPr>
          <w:rFonts w:eastAsia="Times New Roman" w:cs="Times New Roman"/>
          <w:b/>
          <w:szCs w:val="24"/>
          <w:lang w:eastAsia="ru-RU"/>
        </w:rPr>
        <w:t xml:space="preserve"> район» от чрезвычайных ситуаций природного и техногенного характера на 2022-2024 годы.</w:t>
      </w:r>
    </w:p>
    <w:p w:rsidR="00300A29" w:rsidRPr="00EB51CE" w:rsidRDefault="00300A29" w:rsidP="00300A29">
      <w:pPr>
        <w:pStyle w:val="ab"/>
        <w:ind w:firstLine="708"/>
        <w:rPr>
          <w:szCs w:val="24"/>
        </w:rPr>
      </w:pPr>
      <w:r w:rsidRPr="00EB51CE">
        <w:t xml:space="preserve">Ответственный исполнитель муниципальной программы – </w:t>
      </w:r>
      <w:r w:rsidRPr="00EB51C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информатизации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C713C1" w:rsidRPr="00EB51CE" w:rsidRDefault="00C713C1" w:rsidP="00300A29">
      <w:pPr>
        <w:pStyle w:val="ab"/>
        <w:ind w:firstLine="708"/>
        <w:rPr>
          <w:szCs w:val="24"/>
        </w:rPr>
      </w:pP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C713C1" w:rsidRPr="00EB51CE">
        <w:rPr>
          <w:rFonts w:cs="Times New Roman"/>
          <w:b/>
          <w:szCs w:val="24"/>
        </w:rPr>
        <w:t>сти реализации программы  в 2023</w:t>
      </w:r>
      <w:r w:rsidRPr="00EB51CE">
        <w:rPr>
          <w:rFonts w:cs="Times New Roman"/>
          <w:b/>
          <w:szCs w:val="24"/>
        </w:rPr>
        <w:t xml:space="preserve"> году</w:t>
      </w:r>
    </w:p>
    <w:p w:rsidR="00C713C1" w:rsidRPr="00EB51CE" w:rsidRDefault="00C713C1" w:rsidP="00D01794">
      <w:pPr>
        <w:spacing w:after="0" w:line="240" w:lineRule="auto"/>
        <w:jc w:val="center"/>
        <w:rPr>
          <w:rFonts w:cs="Times New Roman"/>
          <w:b/>
          <w:szCs w:val="24"/>
        </w:rPr>
      </w:pPr>
    </w:p>
    <w:tbl>
      <w:tblPr>
        <w:tblW w:w="10140" w:type="dxa"/>
        <w:tblInd w:w="97" w:type="dxa"/>
        <w:tblLook w:val="04A0"/>
      </w:tblPr>
      <w:tblGrid>
        <w:gridCol w:w="4547"/>
        <w:gridCol w:w="2180"/>
        <w:gridCol w:w="960"/>
        <w:gridCol w:w="1113"/>
        <w:gridCol w:w="1340"/>
      </w:tblGrid>
      <w:tr w:rsidR="00C713C1" w:rsidRPr="00EB51CE" w:rsidTr="00367458">
        <w:trPr>
          <w:trHeight w:val="285"/>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C713C1" w:rsidRPr="00EB51CE" w:rsidRDefault="00C713C1" w:rsidP="00C713C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3140" w:type="dxa"/>
            <w:gridSpan w:val="2"/>
            <w:tcBorders>
              <w:top w:val="single" w:sz="8" w:space="0" w:color="auto"/>
              <w:left w:val="nil"/>
              <w:bottom w:val="single" w:sz="8" w:space="0" w:color="auto"/>
              <w:right w:val="single" w:sz="8" w:space="0" w:color="000000"/>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83,724</w:t>
            </w:r>
          </w:p>
        </w:tc>
        <w:tc>
          <w:tcPr>
            <w:tcW w:w="2453" w:type="dxa"/>
            <w:gridSpan w:val="2"/>
            <w:tcBorders>
              <w:top w:val="single" w:sz="8" w:space="0" w:color="auto"/>
              <w:left w:val="nil"/>
              <w:bottom w:val="single" w:sz="8" w:space="0" w:color="auto"/>
              <w:right w:val="single" w:sz="8" w:space="0" w:color="000000"/>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ниже СРЕДНЕГО</w:t>
            </w:r>
          </w:p>
        </w:tc>
      </w:tr>
      <w:tr w:rsidR="00C713C1" w:rsidRPr="00EB51CE" w:rsidTr="00367458">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C713C1" w:rsidRPr="00EB51CE" w:rsidRDefault="00C713C1" w:rsidP="00C713C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93" w:type="dxa"/>
            <w:gridSpan w:val="4"/>
            <w:tcBorders>
              <w:top w:val="single" w:sz="8" w:space="0" w:color="auto"/>
              <w:left w:val="nil"/>
              <w:bottom w:val="single" w:sz="8" w:space="0" w:color="auto"/>
              <w:right w:val="single" w:sz="8" w:space="0" w:color="000000"/>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r w:rsidR="00C713C1" w:rsidRPr="00EB51CE" w:rsidTr="00367458">
        <w:trPr>
          <w:trHeight w:val="397"/>
        </w:trPr>
        <w:tc>
          <w:tcPr>
            <w:tcW w:w="4547" w:type="dxa"/>
            <w:tcBorders>
              <w:top w:val="nil"/>
              <w:left w:val="single" w:sz="8" w:space="0" w:color="auto"/>
              <w:bottom w:val="single" w:sz="8" w:space="0" w:color="auto"/>
              <w:right w:val="single" w:sz="8" w:space="0" w:color="auto"/>
            </w:tcBorders>
            <w:shd w:val="clear" w:color="000000" w:fill="EAF1DD"/>
            <w:hideMark/>
          </w:tcPr>
          <w:p w:rsidR="00C713C1" w:rsidRPr="00EB51CE" w:rsidRDefault="00C713C1" w:rsidP="00C713C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93" w:type="dxa"/>
            <w:gridSpan w:val="4"/>
            <w:tcBorders>
              <w:top w:val="single" w:sz="8" w:space="0" w:color="auto"/>
              <w:left w:val="nil"/>
              <w:bottom w:val="single" w:sz="8" w:space="0" w:color="auto"/>
              <w:right w:val="single" w:sz="8" w:space="0" w:color="000000"/>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r w:rsidR="00C713C1" w:rsidRPr="00EB51CE" w:rsidTr="00367458">
        <w:trPr>
          <w:trHeight w:val="372"/>
        </w:trPr>
        <w:tc>
          <w:tcPr>
            <w:tcW w:w="4547" w:type="dxa"/>
            <w:tcBorders>
              <w:top w:val="nil"/>
              <w:left w:val="single" w:sz="8" w:space="0" w:color="auto"/>
              <w:bottom w:val="nil"/>
              <w:right w:val="single" w:sz="8" w:space="0" w:color="auto"/>
            </w:tcBorders>
            <w:shd w:val="clear" w:color="000000" w:fill="EAF1DD"/>
            <w:hideMark/>
          </w:tcPr>
          <w:p w:rsidR="00C713C1" w:rsidRPr="00EB51CE" w:rsidRDefault="00C713C1" w:rsidP="00C713C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2180" w:type="dxa"/>
            <w:tcBorders>
              <w:top w:val="nil"/>
              <w:left w:val="nil"/>
              <w:bottom w:val="single" w:sz="8" w:space="0" w:color="auto"/>
              <w:right w:val="nil"/>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76,25%</w:t>
            </w:r>
          </w:p>
        </w:tc>
        <w:tc>
          <w:tcPr>
            <w:tcW w:w="1113" w:type="dxa"/>
            <w:tcBorders>
              <w:top w:val="nil"/>
              <w:left w:val="nil"/>
              <w:bottom w:val="single" w:sz="8" w:space="0" w:color="auto"/>
              <w:right w:val="nil"/>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C713C1" w:rsidRPr="00EB51CE" w:rsidTr="00367458">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713C1" w:rsidRPr="00EB51CE" w:rsidRDefault="00C713C1" w:rsidP="00C713C1">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Общий объём финансирования ГП, тыс. рублей</w:t>
            </w:r>
          </w:p>
        </w:tc>
        <w:tc>
          <w:tcPr>
            <w:tcW w:w="2180" w:type="dxa"/>
            <w:tcBorders>
              <w:top w:val="nil"/>
              <w:left w:val="nil"/>
              <w:bottom w:val="single" w:sz="8" w:space="0" w:color="auto"/>
              <w:right w:val="single" w:sz="8" w:space="0" w:color="auto"/>
            </w:tcBorders>
            <w:shd w:val="clear" w:color="000000" w:fill="EAF1DD"/>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073" w:type="dxa"/>
            <w:gridSpan w:val="2"/>
            <w:tcBorders>
              <w:top w:val="single" w:sz="8" w:space="0" w:color="auto"/>
              <w:left w:val="nil"/>
              <w:bottom w:val="single" w:sz="8" w:space="0" w:color="auto"/>
              <w:right w:val="single" w:sz="8" w:space="0" w:color="000000"/>
            </w:tcBorders>
            <w:shd w:val="clear" w:color="000000" w:fill="EAF1DD"/>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C713C1" w:rsidRPr="00EB51CE" w:rsidTr="00367458">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C713C1" w:rsidRPr="00EB51CE" w:rsidRDefault="00C713C1" w:rsidP="00C713C1">
            <w:pPr>
              <w:spacing w:after="0" w:line="240" w:lineRule="auto"/>
              <w:rPr>
                <w:rFonts w:eastAsia="Times New Roman" w:cs="Times New Roman"/>
                <w:color w:val="000000"/>
                <w:sz w:val="20"/>
                <w:szCs w:val="20"/>
                <w:lang w:eastAsia="ru-RU"/>
              </w:rPr>
            </w:pPr>
          </w:p>
        </w:tc>
        <w:tc>
          <w:tcPr>
            <w:tcW w:w="21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3139</w:t>
            </w:r>
          </w:p>
        </w:tc>
        <w:tc>
          <w:tcPr>
            <w:tcW w:w="207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713C1" w:rsidRPr="00EB51CE" w:rsidRDefault="00C713C1" w:rsidP="00C713C1">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1143,59399</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C713C1" w:rsidRPr="00EB51CE" w:rsidRDefault="00C713C1" w:rsidP="00C713C1">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36,43%</w:t>
            </w:r>
          </w:p>
        </w:tc>
      </w:tr>
    </w:tbl>
    <w:p w:rsidR="00C713C1" w:rsidRPr="00EB51CE" w:rsidRDefault="00C713C1" w:rsidP="00D01794">
      <w:pPr>
        <w:spacing w:after="0" w:line="240" w:lineRule="auto"/>
        <w:jc w:val="center"/>
        <w:rPr>
          <w:rFonts w:cs="Times New Roman"/>
          <w:b/>
          <w:szCs w:val="24"/>
        </w:rPr>
      </w:pPr>
    </w:p>
    <w:p w:rsidR="00C4339C" w:rsidRPr="00EB51CE" w:rsidRDefault="00C4339C" w:rsidP="00300A29">
      <w:pPr>
        <w:pStyle w:val="ab"/>
        <w:ind w:firstLine="708"/>
        <w:rPr>
          <w:szCs w:val="24"/>
        </w:rPr>
      </w:pPr>
    </w:p>
    <w:p w:rsidR="00300A29" w:rsidRPr="00EB51CE" w:rsidRDefault="00300A29" w:rsidP="00300A29">
      <w:pPr>
        <w:spacing w:after="0" w:line="240" w:lineRule="auto"/>
        <w:ind w:firstLine="709"/>
        <w:jc w:val="both"/>
        <w:rPr>
          <w:rFonts w:ascii="Arial" w:eastAsia="Times New Roman" w:hAnsi="Arial" w:cs="Arial"/>
          <w:sz w:val="18"/>
          <w:szCs w:val="18"/>
          <w:lang w:eastAsia="ru-RU"/>
        </w:rPr>
      </w:pPr>
      <w:r w:rsidRPr="00EB51C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объёме </w:t>
      </w:r>
      <w:r w:rsidR="00367458" w:rsidRPr="00EB51CE">
        <w:rPr>
          <w:rFonts w:cs="Times New Roman"/>
          <w:sz w:val="22"/>
        </w:rPr>
        <w:t>3139,000</w:t>
      </w:r>
      <w:r w:rsidRPr="00EB51CE">
        <w:rPr>
          <w:rFonts w:cs="Times New Roman"/>
          <w:sz w:val="22"/>
        </w:rPr>
        <w:t xml:space="preserve"> тыс. </w:t>
      </w:r>
      <w:r w:rsidRPr="00EB51CE">
        <w:rPr>
          <w:rFonts w:eastAsia="Times New Roman" w:cs="Times New Roman"/>
          <w:szCs w:val="24"/>
          <w:lang w:eastAsia="ru-RU"/>
        </w:rPr>
        <w:t xml:space="preserve">рублей .В отчётном периоде освоение средств бюджета составило </w:t>
      </w:r>
      <w:r w:rsidR="00367458" w:rsidRPr="00EB51CE">
        <w:rPr>
          <w:rFonts w:cs="Times New Roman"/>
          <w:sz w:val="22"/>
        </w:rPr>
        <w:t>1143,59399</w:t>
      </w:r>
      <w:r w:rsidRPr="00EB51CE">
        <w:rPr>
          <w:rFonts w:cs="Times New Roman"/>
          <w:sz w:val="22"/>
        </w:rPr>
        <w:t xml:space="preserve"> </w:t>
      </w:r>
      <w:r w:rsidRPr="00EB51CE">
        <w:rPr>
          <w:rFonts w:eastAsia="Times New Roman" w:cs="Times New Roman"/>
          <w:szCs w:val="24"/>
          <w:lang w:eastAsia="ru-RU"/>
        </w:rPr>
        <w:t xml:space="preserve">рублей, что составляет </w:t>
      </w:r>
      <w:r w:rsidR="00367458" w:rsidRPr="00EB51CE">
        <w:rPr>
          <w:rFonts w:eastAsia="Times New Roman" w:cs="Times New Roman"/>
          <w:szCs w:val="24"/>
          <w:lang w:eastAsia="ru-RU"/>
        </w:rPr>
        <w:t>36,4</w:t>
      </w:r>
      <w:r w:rsidRPr="00EB51CE">
        <w:rPr>
          <w:rFonts w:eastAsia="Times New Roman" w:cs="Times New Roman"/>
          <w:szCs w:val="24"/>
          <w:lang w:eastAsia="ru-RU"/>
        </w:rPr>
        <w:t xml:space="preserve"> % от запланированного объёма финансирования</w:t>
      </w:r>
      <w:r w:rsidRPr="00EB51CE">
        <w:rPr>
          <w:rFonts w:ascii="Arial" w:eastAsia="Times New Roman" w:hAnsi="Arial" w:cs="Arial"/>
          <w:sz w:val="18"/>
          <w:szCs w:val="18"/>
          <w:lang w:eastAsia="ru-RU"/>
        </w:rPr>
        <w:t>.</w:t>
      </w:r>
    </w:p>
    <w:p w:rsidR="00C4339C" w:rsidRPr="00EB51CE" w:rsidRDefault="00367458" w:rsidP="00C4339C">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C4339C" w:rsidRPr="00EB51CE">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C4339C" w:rsidRPr="00EB51CE">
        <w:rPr>
          <w:rFonts w:ascii="PT Astra Serif" w:eastAsia="Times New Roman" w:hAnsi="PT Astra Serif" w:cs="Calibri"/>
          <w:color w:val="000000" w:themeColor="text1"/>
          <w:sz w:val="28"/>
          <w:szCs w:val="28"/>
          <w:lang w:eastAsia="ru-RU"/>
        </w:rPr>
        <w:t xml:space="preserve"> </w:t>
      </w:r>
      <w:r w:rsidR="00C4339C" w:rsidRPr="00EB51CE">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300A29" w:rsidRPr="00EB51CE" w:rsidRDefault="00300A29" w:rsidP="00300A29">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53"/>
        <w:gridCol w:w="4800"/>
        <w:gridCol w:w="708"/>
        <w:gridCol w:w="1135"/>
        <w:gridCol w:w="1559"/>
        <w:gridCol w:w="1418"/>
      </w:tblGrid>
      <w:tr w:rsidR="00300A29" w:rsidRPr="00EB51CE" w:rsidTr="00D01794">
        <w:trPr>
          <w:trHeight w:val="2497"/>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b/>
                <w:bCs/>
                <w:sz w:val="22"/>
                <w:lang w:eastAsia="ru-RU"/>
              </w:rPr>
              <w:br/>
              <w:t> № </w:t>
            </w:r>
            <w:r w:rsidRPr="00EB51CE">
              <w:rPr>
                <w:rFonts w:eastAsia="Times New Roman" w:cs="Times New Roman"/>
                <w:b/>
                <w:bCs/>
                <w:sz w:val="22"/>
                <w:lang w:eastAsia="ru-RU"/>
              </w:rPr>
              <w:br/>
            </w:r>
            <w:proofErr w:type="spellStart"/>
            <w:r w:rsidRPr="00EB51CE">
              <w:rPr>
                <w:rFonts w:eastAsia="Times New Roman" w:cs="Times New Roman"/>
                <w:b/>
                <w:bCs/>
                <w:sz w:val="22"/>
                <w:lang w:eastAsia="ru-RU"/>
              </w:rPr>
              <w:t>п</w:t>
            </w:r>
            <w:proofErr w:type="spellEnd"/>
            <w:r w:rsidRPr="00EB51CE">
              <w:rPr>
                <w:rFonts w:eastAsia="Times New Roman" w:cs="Times New Roman"/>
                <w:b/>
                <w:bCs/>
                <w:sz w:val="22"/>
                <w:lang w:eastAsia="ru-RU"/>
              </w:rPr>
              <w:t>/</w:t>
            </w:r>
            <w:proofErr w:type="spellStart"/>
            <w:r w:rsidRPr="00EB51CE">
              <w:rPr>
                <w:rFonts w:eastAsia="Times New Roman" w:cs="Times New Roman"/>
                <w:b/>
                <w:bCs/>
                <w:sz w:val="22"/>
                <w:lang w:eastAsia="ru-RU"/>
              </w:rPr>
              <w:t>п</w:t>
            </w:r>
            <w:proofErr w:type="spellEnd"/>
          </w:p>
        </w:tc>
        <w:tc>
          <w:tcPr>
            <w:tcW w:w="4800"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Наименование   </w:t>
            </w:r>
            <w:r w:rsidRPr="00EB51CE">
              <w:rPr>
                <w:rFonts w:eastAsia="Times New Roman" w:cs="Times New Roman"/>
                <w:b/>
                <w:bCs/>
                <w:sz w:val="20"/>
                <w:szCs w:val="20"/>
                <w:lang w:eastAsia="ru-RU"/>
              </w:rPr>
              <w:br/>
              <w:t>     целевого     </w:t>
            </w:r>
            <w:r w:rsidRPr="00EB51CE">
              <w:rPr>
                <w:rFonts w:eastAsia="Times New Roman" w:cs="Times New Roman"/>
                <w:b/>
                <w:bCs/>
                <w:sz w:val="20"/>
                <w:szCs w:val="20"/>
                <w:lang w:eastAsia="ru-RU"/>
              </w:rPr>
              <w:br/>
              <w:t>    показателя</w:t>
            </w:r>
          </w:p>
        </w:tc>
        <w:tc>
          <w:tcPr>
            <w:tcW w:w="708"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Ед. </w:t>
            </w:r>
            <w:r w:rsidRPr="00EB51CE">
              <w:rPr>
                <w:rFonts w:eastAsia="Times New Roman" w:cs="Times New Roman"/>
                <w:b/>
                <w:bCs/>
                <w:sz w:val="20"/>
                <w:szCs w:val="20"/>
                <w:lang w:eastAsia="ru-RU"/>
              </w:rPr>
              <w:br/>
            </w:r>
            <w:proofErr w:type="spellStart"/>
            <w:r w:rsidRPr="00EB51CE">
              <w:rPr>
                <w:rFonts w:eastAsia="Times New Roman" w:cs="Times New Roman"/>
                <w:b/>
                <w:bCs/>
                <w:sz w:val="20"/>
                <w:szCs w:val="20"/>
                <w:lang w:eastAsia="ru-RU"/>
              </w:rPr>
              <w:t>изм</w:t>
            </w:r>
            <w:proofErr w:type="spellEnd"/>
            <w:r w:rsidRPr="00EB51CE">
              <w:rPr>
                <w:rFonts w:eastAsia="Times New Roman" w:cs="Times New Roman"/>
                <w:b/>
                <w:bCs/>
                <w:sz w:val="20"/>
                <w:szCs w:val="20"/>
                <w:lang w:eastAsia="ru-RU"/>
              </w:rPr>
              <w:t>.</w:t>
            </w:r>
          </w:p>
        </w:tc>
        <w:tc>
          <w:tcPr>
            <w:tcW w:w="1135"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Плановое</w:t>
            </w:r>
            <w:r w:rsidRPr="00EB51CE">
              <w:rPr>
                <w:rFonts w:eastAsia="Times New Roman" w:cs="Times New Roman"/>
                <w:b/>
                <w:bCs/>
                <w:sz w:val="20"/>
                <w:szCs w:val="20"/>
                <w:lang w:eastAsia="ru-RU"/>
              </w:rPr>
              <w:br/>
              <w:t>значение</w:t>
            </w:r>
          </w:p>
        </w:tc>
        <w:tc>
          <w:tcPr>
            <w:tcW w:w="1559"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Фактическое</w:t>
            </w:r>
            <w:r w:rsidRPr="00EB51CE">
              <w:rPr>
                <w:rFonts w:eastAsia="Times New Roman" w:cs="Times New Roman"/>
                <w:b/>
                <w:bCs/>
                <w:sz w:val="20"/>
                <w:szCs w:val="20"/>
                <w:lang w:eastAsia="ru-RU"/>
              </w:rPr>
              <w:br/>
              <w:t> значение</w:t>
            </w:r>
          </w:p>
        </w:tc>
        <w:tc>
          <w:tcPr>
            <w:tcW w:w="1418"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Процент достижения</w:t>
            </w:r>
          </w:p>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w:t>
            </w:r>
          </w:p>
        </w:tc>
      </w:tr>
      <w:tr w:rsidR="00300A29" w:rsidRPr="00EB51CE" w:rsidTr="00D01794">
        <w:trPr>
          <w:trHeight w:val="1460"/>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w:t>
            </w:r>
          </w:p>
        </w:tc>
        <w:tc>
          <w:tcPr>
            <w:tcW w:w="4800" w:type="dxa"/>
            <w:hideMark/>
          </w:tcPr>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Создание в полном объёме</w:t>
            </w:r>
          </w:p>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автоматизированной информационной</w:t>
            </w:r>
          </w:p>
          <w:p w:rsidR="00300A29" w:rsidRPr="00EB51CE" w:rsidRDefault="00300A29" w:rsidP="000C09DC">
            <w:pPr>
              <w:pStyle w:val="a9"/>
              <w:rPr>
                <w:rFonts w:ascii="Times New Roman" w:hAnsi="Times New Roman"/>
              </w:rPr>
            </w:pPr>
            <w:r w:rsidRPr="00EB51CE">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00A29" w:rsidRPr="00EB51CE" w:rsidRDefault="00300A29" w:rsidP="000C09DC">
            <w:pPr>
              <w:rPr>
                <w:rFonts w:eastAsia="Calibri" w:cs="Times New Roman"/>
                <w:sz w:val="22"/>
              </w:rPr>
            </w:pPr>
          </w:p>
        </w:tc>
        <w:tc>
          <w:tcPr>
            <w:tcW w:w="70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 %</w:t>
            </w:r>
          </w:p>
        </w:tc>
        <w:tc>
          <w:tcPr>
            <w:tcW w:w="1135"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100 </w:t>
            </w:r>
          </w:p>
        </w:tc>
        <w:tc>
          <w:tcPr>
            <w:tcW w:w="1559"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100 </w:t>
            </w:r>
          </w:p>
        </w:tc>
      </w:tr>
      <w:tr w:rsidR="00300A29" w:rsidRPr="00EB51CE" w:rsidTr="00D01794">
        <w:trPr>
          <w:trHeight w:val="830"/>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2</w:t>
            </w:r>
          </w:p>
        </w:tc>
        <w:tc>
          <w:tcPr>
            <w:tcW w:w="4800" w:type="dxa"/>
            <w:hideMark/>
          </w:tcPr>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EB51CE">
              <w:rPr>
                <w:rFonts w:ascii="Times New Roman" w:hAnsi="Times New Roman" w:cs="Times New Roman"/>
                <w:sz w:val="22"/>
                <w:szCs w:val="22"/>
              </w:rPr>
              <w:t>Майнский</w:t>
            </w:r>
            <w:proofErr w:type="spellEnd"/>
            <w:r w:rsidRPr="00EB51CE">
              <w:rPr>
                <w:rFonts w:ascii="Times New Roman" w:hAnsi="Times New Roman" w:cs="Times New Roman"/>
                <w:sz w:val="22"/>
                <w:szCs w:val="22"/>
              </w:rPr>
              <w:t xml:space="preserve"> район».</w:t>
            </w:r>
          </w:p>
        </w:tc>
        <w:tc>
          <w:tcPr>
            <w:tcW w:w="70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 %</w:t>
            </w:r>
          </w:p>
        </w:tc>
        <w:tc>
          <w:tcPr>
            <w:tcW w:w="1135"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559"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r>
      <w:tr w:rsidR="00300A29" w:rsidRPr="00EB51CE" w:rsidTr="00D01794">
        <w:tc>
          <w:tcPr>
            <w:tcW w:w="553"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3</w:t>
            </w:r>
          </w:p>
        </w:tc>
        <w:tc>
          <w:tcPr>
            <w:tcW w:w="4800" w:type="dxa"/>
          </w:tcPr>
          <w:p w:rsidR="00300A29" w:rsidRPr="00EB51CE" w:rsidRDefault="00300A29" w:rsidP="000C09DC">
            <w:pPr>
              <w:rPr>
                <w:rFonts w:cs="Times New Roman"/>
                <w:sz w:val="22"/>
              </w:rPr>
            </w:pPr>
            <w:r w:rsidRPr="00EB51CE">
              <w:rPr>
                <w:rFonts w:eastAsia="Times New Roman" w:cs="Times New Roman"/>
                <w:szCs w:val="24"/>
                <w:lang w:eastAsia="ru-RU"/>
              </w:rPr>
              <w:t>обновление материально- технической базы ГО и ЧС администрации</w:t>
            </w:r>
          </w:p>
        </w:tc>
        <w:tc>
          <w:tcPr>
            <w:tcW w:w="708"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w:t>
            </w:r>
          </w:p>
        </w:tc>
        <w:tc>
          <w:tcPr>
            <w:tcW w:w="1135"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559"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r>
    </w:tbl>
    <w:p w:rsidR="00300A29" w:rsidRPr="00EB51CE" w:rsidRDefault="00300A29" w:rsidP="00300A29">
      <w:pPr>
        <w:spacing w:after="0" w:line="240" w:lineRule="auto"/>
        <w:ind w:firstLine="709"/>
        <w:jc w:val="both"/>
        <w:rPr>
          <w:rFonts w:eastAsia="Times New Roman" w:cs="Times New Roman"/>
          <w:szCs w:val="24"/>
          <w:lang w:eastAsia="ru-RU"/>
        </w:rPr>
      </w:pPr>
    </w:p>
    <w:p w:rsidR="00300A29" w:rsidRPr="00EB51CE" w:rsidRDefault="00367458" w:rsidP="00C4339C">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C4339C" w:rsidRPr="00EB51CE">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C4339C" w:rsidRPr="00EB51CE">
        <w:rPr>
          <w:rFonts w:eastAsia="Times New Roman" w:cs="Times New Roman"/>
          <w:color w:val="000000" w:themeColor="text1"/>
          <w:szCs w:val="24"/>
          <w:lang w:eastAsia="ru-RU"/>
        </w:rPr>
        <w:t xml:space="preserve"> Степень достижения годовых значений составила 100%.</w:t>
      </w:r>
    </w:p>
    <w:p w:rsidR="00C4339C" w:rsidRPr="00EB51CE" w:rsidRDefault="00C4339C" w:rsidP="00C4339C">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367458" w:rsidRPr="00EB51CE">
        <w:rPr>
          <w:rFonts w:cs="Times New Roman"/>
          <w:szCs w:val="24"/>
        </w:rPr>
        <w:t>проведенного мониторинга за  1 кв.2023</w:t>
      </w:r>
      <w:r w:rsidRPr="00EB51CE">
        <w:rPr>
          <w:rFonts w:cs="Times New Roman"/>
          <w:szCs w:val="24"/>
        </w:rPr>
        <w:t xml:space="preserve"> год</w:t>
      </w:r>
      <w:r w:rsidR="00367458"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44183F">
        <w:rPr>
          <w:rFonts w:cs="Times New Roman"/>
          <w:szCs w:val="24"/>
        </w:rPr>
        <w:t>83</w:t>
      </w:r>
      <w:r w:rsidRPr="00EB51CE">
        <w:rPr>
          <w:rFonts w:cs="Times New Roman"/>
          <w:szCs w:val="24"/>
        </w:rPr>
        <w:t>%, степень эффективности характеризуется как «</w:t>
      </w:r>
      <w:r w:rsidR="00367458" w:rsidRPr="00EB51CE">
        <w:rPr>
          <w:rFonts w:cs="Times New Roman"/>
          <w:szCs w:val="24"/>
        </w:rPr>
        <w:t xml:space="preserve">ниже </w:t>
      </w:r>
      <w:r w:rsidRPr="00EB51CE">
        <w:rPr>
          <w:rFonts w:cs="Times New Roman"/>
          <w:szCs w:val="24"/>
        </w:rPr>
        <w:t>среднего».</w:t>
      </w:r>
    </w:p>
    <w:p w:rsidR="00C4339C" w:rsidRPr="00EB51CE" w:rsidRDefault="00C4339C" w:rsidP="00C4339C">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EB51CE">
        <w:rPr>
          <w:szCs w:val="24"/>
        </w:rPr>
        <w:t xml:space="preserve">разработчику  </w:t>
      </w:r>
      <w:r w:rsidRPr="00EB51CE">
        <w:rPr>
          <w:rFonts w:ascii="PT Astra Serif" w:hAnsi="PT Astra Serif"/>
          <w:color w:val="000000" w:themeColor="text1"/>
          <w:szCs w:val="28"/>
        </w:rPr>
        <w:t>рекомендуется:</w:t>
      </w:r>
    </w:p>
    <w:p w:rsidR="00C4339C" w:rsidRPr="00EB51CE" w:rsidRDefault="00C4339C" w:rsidP="00C4339C">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4339C" w:rsidRPr="00EB51CE"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4339C" w:rsidRPr="00EB51CE"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4339C" w:rsidRPr="00EB51CE" w:rsidRDefault="00C4339C" w:rsidP="00C4339C">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C65D11" w:rsidRPr="00EB51CE" w:rsidRDefault="00C65D11" w:rsidP="00C4339C">
      <w:pPr>
        <w:pStyle w:val="Bodytext30"/>
        <w:shd w:val="clear" w:color="auto" w:fill="auto"/>
        <w:spacing w:before="0" w:after="0" w:line="240" w:lineRule="auto"/>
        <w:jc w:val="both"/>
        <w:rPr>
          <w:rFonts w:cs="Times New Roman"/>
          <w:b w:val="0"/>
          <w:color w:val="000000" w:themeColor="text1"/>
          <w:szCs w:val="28"/>
        </w:rPr>
      </w:pPr>
    </w:p>
    <w:p w:rsidR="00C65D11" w:rsidRPr="00EB51CE" w:rsidRDefault="00C65D11" w:rsidP="00C65D11">
      <w:pPr>
        <w:pStyle w:val="a3"/>
        <w:spacing w:before="0" w:beforeAutospacing="0" w:after="0" w:afterAutospacing="0" w:line="240" w:lineRule="exact"/>
        <w:ind w:right="-57"/>
        <w:jc w:val="center"/>
        <w:rPr>
          <w:b/>
          <w:color w:val="000000"/>
          <w:sz w:val="22"/>
          <w:szCs w:val="22"/>
        </w:rPr>
      </w:pPr>
      <w:r w:rsidRPr="00EB51CE">
        <w:rPr>
          <w:b/>
        </w:rPr>
        <w:t xml:space="preserve">32.   </w:t>
      </w:r>
      <w:r w:rsidRPr="00EB51CE">
        <w:rPr>
          <w:b/>
          <w:color w:val="000000"/>
          <w:sz w:val="22"/>
          <w:szCs w:val="22"/>
        </w:rPr>
        <w:t>Охрана окружающей среды на территории МО "</w:t>
      </w:r>
      <w:proofErr w:type="spellStart"/>
      <w:r w:rsidRPr="00EB51CE">
        <w:rPr>
          <w:b/>
          <w:color w:val="000000"/>
          <w:sz w:val="22"/>
          <w:szCs w:val="22"/>
        </w:rPr>
        <w:t>Майнское</w:t>
      </w:r>
      <w:proofErr w:type="spellEnd"/>
      <w:r w:rsidRPr="00EB51CE">
        <w:rPr>
          <w:b/>
          <w:color w:val="000000"/>
          <w:sz w:val="22"/>
          <w:szCs w:val="22"/>
        </w:rPr>
        <w:t xml:space="preserve"> городское поселение"</w:t>
      </w:r>
    </w:p>
    <w:p w:rsidR="00C65D11" w:rsidRPr="00EB51CE" w:rsidRDefault="00C65D11" w:rsidP="00C65D11">
      <w:pPr>
        <w:tabs>
          <w:tab w:val="left" w:pos="0"/>
        </w:tabs>
        <w:spacing w:after="0" w:line="240" w:lineRule="auto"/>
        <w:ind w:firstLine="709"/>
        <w:contextualSpacing/>
        <w:jc w:val="center"/>
        <w:rPr>
          <w:b/>
          <w:szCs w:val="24"/>
        </w:rPr>
      </w:pPr>
      <w:r w:rsidRPr="00EB51CE">
        <w:rPr>
          <w:b/>
          <w:color w:val="000000"/>
          <w:sz w:val="22"/>
        </w:rPr>
        <w:t>на 2021-2025 годы</w:t>
      </w:r>
    </w:p>
    <w:p w:rsidR="00C65D11" w:rsidRPr="00EB51CE" w:rsidRDefault="00C65D11" w:rsidP="00C65D11">
      <w:pPr>
        <w:tabs>
          <w:tab w:val="left" w:pos="0"/>
        </w:tabs>
        <w:spacing w:after="0" w:line="240" w:lineRule="auto"/>
        <w:ind w:firstLine="709"/>
        <w:contextualSpacing/>
        <w:jc w:val="both"/>
        <w:rPr>
          <w:rFonts w:cs="Times New Roman"/>
          <w:b/>
          <w:szCs w:val="24"/>
        </w:rPr>
      </w:pPr>
    </w:p>
    <w:p w:rsidR="00C65D11" w:rsidRPr="00EB51CE" w:rsidRDefault="00C65D11" w:rsidP="00C65D11">
      <w:pPr>
        <w:spacing w:after="0" w:line="240" w:lineRule="auto"/>
        <w:ind w:firstLine="709"/>
        <w:jc w:val="both"/>
        <w:rPr>
          <w:szCs w:val="24"/>
        </w:rPr>
      </w:pPr>
      <w:r w:rsidRPr="00EB51CE">
        <w:t xml:space="preserve">Ответственный исполнитель муниципальной программы – </w:t>
      </w:r>
      <w:r w:rsidRPr="00EB51CE">
        <w:rPr>
          <w:szCs w:val="24"/>
        </w:rPr>
        <w:t>Отдел развития сельских территорий.</w:t>
      </w:r>
    </w:p>
    <w:p w:rsidR="00C65D11" w:rsidRPr="00EB51CE" w:rsidRDefault="00C65D11" w:rsidP="00C65D11">
      <w:pPr>
        <w:spacing w:after="0" w:line="240" w:lineRule="auto"/>
        <w:ind w:firstLine="709"/>
        <w:jc w:val="both"/>
        <w:rPr>
          <w:rFonts w:cs="Times New Roman"/>
          <w:szCs w:val="24"/>
          <w:shd w:val="clear" w:color="auto" w:fill="FFFFFF"/>
        </w:rPr>
      </w:pPr>
      <w:r w:rsidRPr="00EB51CE">
        <w:rPr>
          <w:rFonts w:cs="Times New Roman"/>
          <w:szCs w:val="24"/>
          <w:shd w:val="clear" w:color="auto" w:fill="FFFFFF"/>
        </w:rPr>
        <w:t>Целью Программы является оздоровление экологической обстановки в муниципальном образовании "</w:t>
      </w:r>
      <w:r w:rsidRPr="00EB51CE">
        <w:rPr>
          <w:b/>
          <w:color w:val="000000"/>
          <w:sz w:val="22"/>
        </w:rPr>
        <w:t xml:space="preserve"> </w:t>
      </w:r>
      <w:proofErr w:type="spellStart"/>
      <w:r w:rsidRPr="00EB51CE">
        <w:rPr>
          <w:color w:val="000000"/>
          <w:sz w:val="22"/>
        </w:rPr>
        <w:t>Майнское</w:t>
      </w:r>
      <w:proofErr w:type="spellEnd"/>
      <w:r w:rsidRPr="00EB51CE">
        <w:rPr>
          <w:color w:val="000000"/>
          <w:sz w:val="22"/>
        </w:rPr>
        <w:t xml:space="preserve"> городское поселение</w:t>
      </w:r>
      <w:r w:rsidRPr="00EB51CE">
        <w:rPr>
          <w:rFonts w:cs="Times New Roman"/>
          <w:szCs w:val="24"/>
          <w:shd w:val="clear" w:color="auto" w:fill="FFFFFF"/>
        </w:rPr>
        <w:t xml:space="preserve"> " и обеспечение экологической безопасности его территорий и населения.</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0F1FCA" w:rsidRPr="00EB51CE">
        <w:rPr>
          <w:rFonts w:cs="Times New Roman"/>
          <w:b/>
          <w:szCs w:val="24"/>
        </w:rPr>
        <w:t>сти реализации программы  в 2023</w:t>
      </w:r>
      <w:r w:rsidRPr="00EB51CE">
        <w:rPr>
          <w:rFonts w:cs="Times New Roman"/>
          <w:b/>
          <w:szCs w:val="24"/>
        </w:rPr>
        <w:t xml:space="preserve"> году</w:t>
      </w:r>
    </w:p>
    <w:p w:rsidR="00D01794" w:rsidRPr="00EB51CE" w:rsidRDefault="00D01794" w:rsidP="00C65D11">
      <w:pPr>
        <w:spacing w:after="0" w:line="240" w:lineRule="auto"/>
        <w:ind w:firstLine="709"/>
        <w:jc w:val="both"/>
        <w:rPr>
          <w:rFonts w:cs="Times New Roman"/>
          <w:szCs w:val="24"/>
          <w:shd w:val="clear" w:color="auto" w:fill="FFFFFF"/>
        </w:rPr>
      </w:pPr>
    </w:p>
    <w:tbl>
      <w:tblPr>
        <w:tblW w:w="10076" w:type="dxa"/>
        <w:tblInd w:w="97" w:type="dxa"/>
        <w:tblLook w:val="04A0"/>
      </w:tblPr>
      <w:tblGrid>
        <w:gridCol w:w="4143"/>
        <w:gridCol w:w="1440"/>
        <w:gridCol w:w="833"/>
        <w:gridCol w:w="1533"/>
        <w:gridCol w:w="2127"/>
      </w:tblGrid>
      <w:tr w:rsidR="000F1FCA" w:rsidRPr="00EB51CE" w:rsidTr="000F1FCA">
        <w:trPr>
          <w:trHeight w:val="372"/>
        </w:trPr>
        <w:tc>
          <w:tcPr>
            <w:tcW w:w="4143" w:type="dxa"/>
            <w:tcBorders>
              <w:top w:val="single" w:sz="8" w:space="0" w:color="auto"/>
              <w:left w:val="single" w:sz="8" w:space="0" w:color="auto"/>
              <w:bottom w:val="single" w:sz="8" w:space="0" w:color="auto"/>
              <w:right w:val="single" w:sz="8" w:space="0" w:color="auto"/>
            </w:tcBorders>
            <w:shd w:val="clear" w:color="000000" w:fill="EAF1DD"/>
            <w:hideMark/>
          </w:tcPr>
          <w:p w:rsidR="000F1FCA"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273" w:type="dxa"/>
            <w:gridSpan w:val="2"/>
            <w:tcBorders>
              <w:top w:val="single" w:sz="8" w:space="0" w:color="auto"/>
              <w:left w:val="nil"/>
              <w:bottom w:val="single" w:sz="8" w:space="0" w:color="auto"/>
              <w:right w:val="single" w:sz="8" w:space="0" w:color="000000"/>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25,438</w:t>
            </w:r>
          </w:p>
        </w:tc>
        <w:tc>
          <w:tcPr>
            <w:tcW w:w="3660" w:type="dxa"/>
            <w:gridSpan w:val="2"/>
            <w:tcBorders>
              <w:top w:val="single" w:sz="8" w:space="0" w:color="auto"/>
              <w:left w:val="nil"/>
              <w:bottom w:val="single" w:sz="8" w:space="0" w:color="auto"/>
              <w:right w:val="single" w:sz="8" w:space="0" w:color="000000"/>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w:t>
            </w:r>
          </w:p>
        </w:tc>
      </w:tr>
      <w:tr w:rsidR="000F1FCA" w:rsidRPr="00EB51CE" w:rsidTr="00877979">
        <w:trPr>
          <w:trHeight w:val="225"/>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0F1FCA" w:rsidRPr="00EB51CE" w:rsidTr="00877979">
        <w:trPr>
          <w:trHeight w:val="540"/>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66,67%</w:t>
            </w:r>
          </w:p>
        </w:tc>
      </w:tr>
      <w:tr w:rsidR="000F1FCA" w:rsidRPr="00EB51CE" w:rsidTr="00877979">
        <w:trPr>
          <w:trHeight w:val="265"/>
        </w:trPr>
        <w:tc>
          <w:tcPr>
            <w:tcW w:w="4143" w:type="dxa"/>
            <w:tcBorders>
              <w:top w:val="nil"/>
              <w:left w:val="single" w:sz="8" w:space="0" w:color="auto"/>
              <w:bottom w:val="nil"/>
              <w:right w:val="single" w:sz="8" w:space="0" w:color="auto"/>
            </w:tcBorders>
            <w:shd w:val="clear" w:color="000000" w:fill="EAF1DD"/>
            <w:hideMark/>
          </w:tcPr>
          <w:p w:rsidR="000F1FCA"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833" w:type="dxa"/>
            <w:tcBorders>
              <w:top w:val="nil"/>
              <w:left w:val="nil"/>
              <w:bottom w:val="single" w:sz="8" w:space="0" w:color="auto"/>
              <w:right w:val="nil"/>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1533" w:type="dxa"/>
            <w:tcBorders>
              <w:top w:val="nil"/>
              <w:left w:val="nil"/>
              <w:bottom w:val="single" w:sz="8" w:space="0" w:color="auto"/>
              <w:right w:val="nil"/>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0F1FCA" w:rsidRPr="00EB51CE" w:rsidTr="000F1FCA">
        <w:trPr>
          <w:trHeight w:val="300"/>
        </w:trPr>
        <w:tc>
          <w:tcPr>
            <w:tcW w:w="414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77979"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Общий объём финансирования ГП, </w:t>
            </w:r>
          </w:p>
          <w:p w:rsidR="000F1FCA" w:rsidRPr="00EB51CE" w:rsidRDefault="000F1FCA" w:rsidP="000F1FCA">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тыс. рублей</w:t>
            </w:r>
          </w:p>
        </w:tc>
        <w:tc>
          <w:tcPr>
            <w:tcW w:w="1440" w:type="dxa"/>
            <w:tcBorders>
              <w:top w:val="nil"/>
              <w:left w:val="nil"/>
              <w:bottom w:val="single" w:sz="8" w:space="0" w:color="auto"/>
              <w:right w:val="single" w:sz="8" w:space="0" w:color="auto"/>
            </w:tcBorders>
            <w:shd w:val="clear" w:color="000000" w:fill="EAF1DD"/>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366" w:type="dxa"/>
            <w:gridSpan w:val="2"/>
            <w:tcBorders>
              <w:top w:val="single" w:sz="8" w:space="0" w:color="auto"/>
              <w:left w:val="nil"/>
              <w:bottom w:val="single" w:sz="8" w:space="0" w:color="auto"/>
              <w:right w:val="single" w:sz="8" w:space="0" w:color="000000"/>
            </w:tcBorders>
            <w:shd w:val="clear" w:color="000000" w:fill="EAF1DD"/>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2127" w:type="dxa"/>
            <w:tcBorders>
              <w:top w:val="nil"/>
              <w:left w:val="nil"/>
              <w:bottom w:val="single" w:sz="8" w:space="0" w:color="auto"/>
              <w:right w:val="single" w:sz="8" w:space="0" w:color="auto"/>
            </w:tcBorders>
            <w:shd w:val="clear" w:color="000000" w:fill="FFFF99"/>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0F1FCA" w:rsidRPr="00EB51CE" w:rsidTr="000F1FCA">
        <w:trPr>
          <w:trHeight w:val="372"/>
        </w:trPr>
        <w:tc>
          <w:tcPr>
            <w:tcW w:w="4143" w:type="dxa"/>
            <w:vMerge/>
            <w:tcBorders>
              <w:top w:val="single" w:sz="8" w:space="0" w:color="auto"/>
              <w:left w:val="single" w:sz="8" w:space="0" w:color="auto"/>
              <w:bottom w:val="single" w:sz="8" w:space="0" w:color="000000"/>
              <w:right w:val="single" w:sz="8" w:space="0" w:color="auto"/>
            </w:tcBorders>
            <w:vAlign w:val="center"/>
            <w:hideMark/>
          </w:tcPr>
          <w:p w:rsidR="000F1FCA" w:rsidRPr="00EB51CE" w:rsidRDefault="000F1FCA" w:rsidP="000F1FCA">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F1FCA" w:rsidRPr="00EB51CE" w:rsidRDefault="00DE416E"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300,000</w:t>
            </w:r>
          </w:p>
        </w:tc>
        <w:tc>
          <w:tcPr>
            <w:tcW w:w="236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2127" w:type="dxa"/>
            <w:tcBorders>
              <w:top w:val="single" w:sz="4" w:space="0" w:color="auto"/>
              <w:left w:val="single" w:sz="4" w:space="0" w:color="auto"/>
              <w:bottom w:val="single" w:sz="4" w:space="0" w:color="auto"/>
              <w:right w:val="single" w:sz="4" w:space="0" w:color="auto"/>
            </w:tcBorders>
            <w:shd w:val="clear" w:color="000000" w:fill="EAF1DD"/>
            <w:noWrap/>
            <w:hideMark/>
          </w:tcPr>
          <w:p w:rsidR="000F1FCA" w:rsidRPr="00EB51CE" w:rsidRDefault="000F1FCA" w:rsidP="000F1FCA">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C65D11" w:rsidRPr="00EB51CE" w:rsidRDefault="00C65D11" w:rsidP="00C65D11">
      <w:pPr>
        <w:spacing w:after="0" w:line="240" w:lineRule="auto"/>
        <w:ind w:firstLine="709"/>
        <w:jc w:val="both"/>
        <w:rPr>
          <w:rFonts w:cs="Times New Roman"/>
          <w:szCs w:val="24"/>
          <w:shd w:val="clear" w:color="auto" w:fill="FFFFFF"/>
        </w:rPr>
      </w:pPr>
    </w:p>
    <w:p w:rsidR="00C65D11" w:rsidRPr="00EB51CE" w:rsidRDefault="00C65D11" w:rsidP="00C65D11">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877979"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средства из бюджета муниципального образования «</w:t>
      </w:r>
      <w:proofErr w:type="spellStart"/>
      <w:r w:rsidRPr="00EB51CE">
        <w:rPr>
          <w:color w:val="000000"/>
          <w:sz w:val="22"/>
        </w:rPr>
        <w:t>Майнское</w:t>
      </w:r>
      <w:proofErr w:type="spellEnd"/>
      <w:r w:rsidRPr="00EB51CE">
        <w:rPr>
          <w:color w:val="000000"/>
          <w:sz w:val="22"/>
        </w:rPr>
        <w:t xml:space="preserve"> городское поселение</w:t>
      </w:r>
      <w:r w:rsidR="00877979" w:rsidRPr="00EB51CE">
        <w:rPr>
          <w:rFonts w:eastAsia="Times New Roman" w:cs="Times New Roman"/>
          <w:szCs w:val="24"/>
          <w:lang w:eastAsia="ru-RU"/>
        </w:rPr>
        <w:t xml:space="preserve">»  </w:t>
      </w:r>
      <w:r w:rsidRPr="00EB51CE">
        <w:rPr>
          <w:rFonts w:eastAsia="Times New Roman" w:cs="Times New Roman"/>
          <w:szCs w:val="24"/>
          <w:lang w:eastAsia="ru-RU"/>
        </w:rPr>
        <w:t xml:space="preserve"> заложены </w:t>
      </w:r>
      <w:r w:rsidR="00877979" w:rsidRPr="00EB51CE">
        <w:rPr>
          <w:rFonts w:eastAsia="Times New Roman" w:cs="Times New Roman"/>
          <w:szCs w:val="24"/>
          <w:lang w:eastAsia="ru-RU"/>
        </w:rPr>
        <w:t xml:space="preserve"> в сумме </w:t>
      </w:r>
      <w:r w:rsidR="00DE416E" w:rsidRPr="00EB51CE">
        <w:rPr>
          <w:rFonts w:eastAsia="Times New Roman" w:cs="Times New Roman"/>
          <w:color w:val="000000"/>
          <w:sz w:val="20"/>
          <w:szCs w:val="20"/>
          <w:lang w:eastAsia="ru-RU"/>
        </w:rPr>
        <w:t>300,00 тыс.рублей</w:t>
      </w:r>
    </w:p>
    <w:p w:rsidR="003A1992" w:rsidRPr="00EB51CE" w:rsidRDefault="003A1992" w:rsidP="00C65D11">
      <w:pPr>
        <w:spacing w:after="0" w:line="240" w:lineRule="auto"/>
        <w:ind w:firstLine="709"/>
        <w:jc w:val="both"/>
        <w:rPr>
          <w:rFonts w:eastAsia="Times New Roman" w:cs="Times New Roman"/>
          <w:szCs w:val="24"/>
          <w:lang w:eastAsia="ru-RU"/>
        </w:rPr>
      </w:pPr>
    </w:p>
    <w:p w:rsidR="00C65D11" w:rsidRPr="00EB51CE" w:rsidRDefault="00C65D11" w:rsidP="00C65D11">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Оценка эффективности реализации муниципальной программы осуществлялась по 1   целевому  показателю.</w:t>
      </w:r>
    </w:p>
    <w:tbl>
      <w:tblPr>
        <w:tblStyle w:val="ad"/>
        <w:tblW w:w="9889" w:type="dxa"/>
        <w:tblLayout w:type="fixed"/>
        <w:tblLook w:val="04A0"/>
      </w:tblPr>
      <w:tblGrid>
        <w:gridCol w:w="434"/>
        <w:gridCol w:w="5344"/>
        <w:gridCol w:w="709"/>
        <w:gridCol w:w="1134"/>
        <w:gridCol w:w="1559"/>
        <w:gridCol w:w="709"/>
      </w:tblGrid>
      <w:tr w:rsidR="00C65D11" w:rsidRPr="00EB51CE" w:rsidTr="003A1992">
        <w:trPr>
          <w:trHeight w:val="1633"/>
        </w:trPr>
        <w:tc>
          <w:tcPr>
            <w:tcW w:w="434" w:type="dxa"/>
            <w:hideMark/>
          </w:tcPr>
          <w:p w:rsidR="00C65D11" w:rsidRPr="00EB51CE" w:rsidRDefault="00C65D11" w:rsidP="000C09D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br/>
            </w:r>
            <w:r w:rsidRPr="00EB51CE">
              <w:rPr>
                <w:rFonts w:eastAsia="Times New Roman" w:cs="Times New Roman"/>
                <w:b/>
                <w:bCs/>
                <w:color w:val="000000" w:themeColor="text1"/>
                <w:sz w:val="20"/>
              </w:rPr>
              <w:t> №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rPr>
              <w:t>п</w:t>
            </w:r>
            <w:proofErr w:type="spellEnd"/>
            <w:r w:rsidRPr="00EB51CE">
              <w:rPr>
                <w:rFonts w:eastAsia="Times New Roman" w:cs="Times New Roman"/>
                <w:b/>
                <w:bCs/>
                <w:color w:val="000000" w:themeColor="text1"/>
                <w:sz w:val="20"/>
              </w:rPr>
              <w:t>/</w:t>
            </w:r>
            <w:proofErr w:type="spellStart"/>
            <w:r w:rsidRPr="00EB51CE">
              <w:rPr>
                <w:rFonts w:eastAsia="Times New Roman" w:cs="Times New Roman"/>
                <w:b/>
                <w:bCs/>
                <w:color w:val="000000" w:themeColor="text1"/>
                <w:sz w:val="20"/>
              </w:rPr>
              <w:t>п</w:t>
            </w:r>
            <w:proofErr w:type="spellEnd"/>
          </w:p>
        </w:tc>
        <w:tc>
          <w:tcPr>
            <w:tcW w:w="5344" w:type="dxa"/>
            <w:hideMark/>
          </w:tcPr>
          <w:p w:rsidR="00C65D11" w:rsidRPr="00EB51CE" w:rsidRDefault="00C65D11" w:rsidP="000C09DC">
            <w:pPr>
              <w:jc w:val="center"/>
              <w:rPr>
                <w:rFonts w:eastAsia="Times New Roman" w:cs="Times New Roman"/>
                <w:b/>
                <w:bCs/>
                <w:color w:val="000000" w:themeColor="text1"/>
                <w:sz w:val="20"/>
                <w:szCs w:val="20"/>
              </w:rPr>
            </w:pPr>
            <w:r w:rsidRPr="00EB51CE">
              <w:rPr>
                <w:rFonts w:eastAsia="Times New Roman" w:cs="Times New Roman"/>
                <w:b/>
                <w:bCs/>
                <w:color w:val="000000" w:themeColor="text1"/>
                <w:sz w:val="20"/>
              </w:rPr>
              <w:t>Наименование   </w:t>
            </w:r>
            <w:r w:rsidRPr="00EB51CE">
              <w:rPr>
                <w:rFonts w:eastAsia="Times New Roman" w:cs="Times New Roman"/>
                <w:b/>
                <w:bCs/>
                <w:color w:val="000000" w:themeColor="text1"/>
                <w:sz w:val="20"/>
                <w:szCs w:val="20"/>
              </w:rPr>
              <w:br/>
            </w:r>
            <w:r w:rsidRPr="00EB51CE">
              <w:rPr>
                <w:rFonts w:eastAsia="Times New Roman" w:cs="Times New Roman"/>
                <w:b/>
                <w:bCs/>
                <w:color w:val="000000" w:themeColor="text1"/>
                <w:sz w:val="20"/>
              </w:rPr>
              <w:t> целевого     </w:t>
            </w:r>
          </w:p>
          <w:p w:rsidR="00C65D11" w:rsidRPr="00EB51CE" w:rsidRDefault="00C65D11" w:rsidP="000C09DC">
            <w:pPr>
              <w:rPr>
                <w:rFonts w:eastAsia="Times New Roman" w:cs="Times New Roman"/>
                <w:color w:val="000000" w:themeColor="text1"/>
                <w:sz w:val="20"/>
                <w:szCs w:val="20"/>
              </w:rPr>
            </w:pPr>
            <w:r w:rsidRPr="00EB51CE">
              <w:rPr>
                <w:rFonts w:eastAsia="Times New Roman" w:cs="Times New Roman"/>
                <w:b/>
                <w:bCs/>
                <w:color w:val="000000" w:themeColor="text1"/>
                <w:sz w:val="20"/>
              </w:rPr>
              <w:t>показателя</w:t>
            </w:r>
          </w:p>
        </w:tc>
        <w:tc>
          <w:tcPr>
            <w:tcW w:w="709" w:type="dxa"/>
            <w:hideMark/>
          </w:tcPr>
          <w:p w:rsidR="00C65D11" w:rsidRPr="00EB51CE" w:rsidRDefault="00C65D11" w:rsidP="000C09D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rPr>
              <w:t>Ед.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rPr>
              <w:t>изм</w:t>
            </w:r>
            <w:proofErr w:type="spellEnd"/>
            <w:r w:rsidRPr="00EB51CE">
              <w:rPr>
                <w:rFonts w:eastAsia="Times New Roman" w:cs="Times New Roman"/>
                <w:b/>
                <w:bCs/>
                <w:color w:val="000000" w:themeColor="text1"/>
                <w:sz w:val="20"/>
              </w:rPr>
              <w:t>.</w:t>
            </w:r>
          </w:p>
        </w:tc>
        <w:tc>
          <w:tcPr>
            <w:tcW w:w="1134" w:type="dxa"/>
            <w:hideMark/>
          </w:tcPr>
          <w:p w:rsidR="00C65D11" w:rsidRPr="00EB51CE" w:rsidRDefault="00C65D11" w:rsidP="000C09D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rPr>
              <w:t>Плановое</w:t>
            </w:r>
            <w:r w:rsidRPr="00EB51CE">
              <w:rPr>
                <w:rFonts w:eastAsia="Times New Roman" w:cs="Times New Roman"/>
                <w:b/>
                <w:bCs/>
                <w:color w:val="000000" w:themeColor="text1"/>
                <w:sz w:val="20"/>
                <w:szCs w:val="20"/>
              </w:rPr>
              <w:br/>
            </w:r>
            <w:r w:rsidRPr="00EB51CE">
              <w:rPr>
                <w:rFonts w:eastAsia="Times New Roman" w:cs="Times New Roman"/>
                <w:b/>
                <w:bCs/>
                <w:color w:val="000000" w:themeColor="text1"/>
                <w:sz w:val="20"/>
              </w:rPr>
              <w:t>значение</w:t>
            </w:r>
          </w:p>
        </w:tc>
        <w:tc>
          <w:tcPr>
            <w:tcW w:w="1559" w:type="dxa"/>
            <w:hideMark/>
          </w:tcPr>
          <w:p w:rsidR="00C65D11" w:rsidRPr="00EB51CE" w:rsidRDefault="00C65D11" w:rsidP="000C09D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rPr>
              <w:t>Фактическое</w:t>
            </w:r>
            <w:r w:rsidRPr="00EB51CE">
              <w:rPr>
                <w:rFonts w:eastAsia="Times New Roman" w:cs="Times New Roman"/>
                <w:b/>
                <w:bCs/>
                <w:color w:val="000000" w:themeColor="text1"/>
                <w:sz w:val="20"/>
                <w:szCs w:val="20"/>
              </w:rPr>
              <w:br/>
            </w:r>
            <w:r w:rsidRPr="00EB51CE">
              <w:rPr>
                <w:rFonts w:eastAsia="Times New Roman" w:cs="Times New Roman"/>
                <w:b/>
                <w:bCs/>
                <w:color w:val="000000" w:themeColor="text1"/>
                <w:sz w:val="20"/>
              </w:rPr>
              <w:t> значение</w:t>
            </w:r>
          </w:p>
        </w:tc>
        <w:tc>
          <w:tcPr>
            <w:tcW w:w="709" w:type="dxa"/>
            <w:hideMark/>
          </w:tcPr>
          <w:p w:rsidR="00C65D11" w:rsidRPr="00EB51CE" w:rsidRDefault="00C65D11" w:rsidP="000C09D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C65D11" w:rsidRPr="00EB51CE" w:rsidRDefault="00C65D11" w:rsidP="000C09DC">
            <w:pPr>
              <w:spacing w:after="96" w:line="255" w:lineRule="atLeast"/>
              <w:jc w:val="center"/>
              <w:rPr>
                <w:rFonts w:eastAsia="Times New Roman" w:cs="Times New Roman"/>
                <w:color w:val="000000" w:themeColor="text1"/>
                <w:sz w:val="20"/>
                <w:szCs w:val="20"/>
              </w:rPr>
            </w:pPr>
            <w:r w:rsidRPr="00EB51CE">
              <w:rPr>
                <w:rFonts w:eastAsia="Times New Roman" w:cs="Times New Roman"/>
                <w:b/>
                <w:bCs/>
                <w:color w:val="2C2C2C"/>
                <w:sz w:val="18"/>
                <w:szCs w:val="18"/>
                <w:lang w:eastAsia="ru-RU"/>
              </w:rPr>
              <w:t>%</w:t>
            </w:r>
          </w:p>
        </w:tc>
      </w:tr>
      <w:tr w:rsidR="00C65D11" w:rsidRPr="00EB51CE" w:rsidTr="003A1992">
        <w:trPr>
          <w:trHeight w:val="676"/>
        </w:trPr>
        <w:tc>
          <w:tcPr>
            <w:tcW w:w="434"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4</w:t>
            </w:r>
          </w:p>
        </w:tc>
        <w:tc>
          <w:tcPr>
            <w:tcW w:w="5344" w:type="dxa"/>
            <w:hideMark/>
          </w:tcPr>
          <w:p w:rsidR="00C65D11" w:rsidRPr="00EB51CE" w:rsidRDefault="00C65D11" w:rsidP="000C09DC">
            <w:pPr>
              <w:autoSpaceDE w:val="0"/>
              <w:autoSpaceDN w:val="0"/>
              <w:adjustRightInd w:val="0"/>
              <w:rPr>
                <w:rFonts w:eastAsia="Calibri" w:cs="Times New Roman"/>
                <w:sz w:val="20"/>
                <w:szCs w:val="20"/>
              </w:rPr>
            </w:pPr>
            <w:r w:rsidRPr="00EB51CE">
              <w:rPr>
                <w:rFonts w:eastAsia="Calibri" w:cs="Times New Roman"/>
                <w:sz w:val="20"/>
                <w:szCs w:val="20"/>
              </w:rPr>
              <w:t>Количество обустроенных родников</w:t>
            </w:r>
          </w:p>
        </w:tc>
        <w:tc>
          <w:tcPr>
            <w:tcW w:w="70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roofErr w:type="spellStart"/>
            <w:r w:rsidRPr="00EB51CE">
              <w:rPr>
                <w:rFonts w:eastAsia="Times New Roman" w:cs="Times New Roman"/>
                <w:color w:val="000000" w:themeColor="text1"/>
                <w:sz w:val="20"/>
                <w:szCs w:val="20"/>
              </w:rPr>
              <w:t>ед</w:t>
            </w:r>
            <w:proofErr w:type="spellEnd"/>
          </w:p>
        </w:tc>
        <w:tc>
          <w:tcPr>
            <w:tcW w:w="1134" w:type="dxa"/>
            <w:hideMark/>
          </w:tcPr>
          <w:p w:rsidR="00C65D11" w:rsidRPr="00EB51CE" w:rsidRDefault="003A1992" w:rsidP="000C09D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w:t>
            </w:r>
          </w:p>
        </w:tc>
        <w:tc>
          <w:tcPr>
            <w:tcW w:w="155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0</w:t>
            </w:r>
          </w:p>
        </w:tc>
        <w:tc>
          <w:tcPr>
            <w:tcW w:w="70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0</w:t>
            </w:r>
          </w:p>
        </w:tc>
      </w:tr>
      <w:tr w:rsidR="00C65D11" w:rsidRPr="00EB51CE" w:rsidTr="003A1992">
        <w:tc>
          <w:tcPr>
            <w:tcW w:w="434"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
        </w:tc>
        <w:tc>
          <w:tcPr>
            <w:tcW w:w="5344" w:type="dxa"/>
            <w:hideMark/>
          </w:tcPr>
          <w:p w:rsidR="00C65D11" w:rsidRPr="00EB51CE" w:rsidRDefault="00C65D11" w:rsidP="000C09DC">
            <w:pPr>
              <w:autoSpaceDE w:val="0"/>
              <w:autoSpaceDN w:val="0"/>
              <w:adjustRightInd w:val="0"/>
              <w:rPr>
                <w:rFonts w:eastAsia="Calibri" w:cs="Times New Roman"/>
                <w:sz w:val="20"/>
                <w:szCs w:val="20"/>
              </w:rPr>
            </w:pPr>
          </w:p>
        </w:tc>
        <w:tc>
          <w:tcPr>
            <w:tcW w:w="70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
        </w:tc>
        <w:tc>
          <w:tcPr>
            <w:tcW w:w="155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
        </w:tc>
        <w:tc>
          <w:tcPr>
            <w:tcW w:w="709" w:type="dxa"/>
            <w:hideMark/>
          </w:tcPr>
          <w:p w:rsidR="00C65D11" w:rsidRPr="00EB51CE" w:rsidRDefault="00C65D11" w:rsidP="000C09DC">
            <w:pPr>
              <w:spacing w:after="96" w:line="255" w:lineRule="atLeast"/>
              <w:jc w:val="center"/>
              <w:rPr>
                <w:rFonts w:eastAsia="Times New Roman" w:cs="Times New Roman"/>
                <w:color w:val="000000" w:themeColor="text1"/>
                <w:sz w:val="20"/>
                <w:szCs w:val="20"/>
              </w:rPr>
            </w:pPr>
          </w:p>
        </w:tc>
      </w:tr>
    </w:tbl>
    <w:p w:rsidR="00C65D11" w:rsidRPr="00EB51CE" w:rsidRDefault="00C65D11" w:rsidP="00C65D11">
      <w:pPr>
        <w:tabs>
          <w:tab w:val="left" w:pos="709"/>
        </w:tabs>
        <w:spacing w:after="0" w:line="240" w:lineRule="auto"/>
        <w:ind w:firstLine="709"/>
        <w:jc w:val="both"/>
        <w:rPr>
          <w:rFonts w:eastAsia="Times New Roman"/>
          <w:szCs w:val="24"/>
          <w:lang w:eastAsia="ru-RU"/>
        </w:rPr>
      </w:pPr>
    </w:p>
    <w:p w:rsidR="00C65D11" w:rsidRPr="00EB51CE" w:rsidRDefault="003A1992" w:rsidP="00C65D11">
      <w:pPr>
        <w:spacing w:after="0" w:line="240" w:lineRule="auto"/>
        <w:ind w:firstLine="709"/>
        <w:jc w:val="both"/>
        <w:rPr>
          <w:rFonts w:ascii="PT Astra Serif" w:eastAsia="Times New Roman" w:hAnsi="PT Astra Serif" w:cs="Calibri"/>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C65D11" w:rsidRPr="00EB51CE">
        <w:rPr>
          <w:rFonts w:ascii="PT Astra Serif" w:eastAsia="Times New Roman" w:hAnsi="PT Astra Serif" w:cs="Calibri"/>
          <w:color w:val="000000" w:themeColor="text1"/>
          <w:szCs w:val="24"/>
          <w:lang w:eastAsia="ru-RU"/>
        </w:rPr>
        <w:t xml:space="preserve"> год </w:t>
      </w:r>
      <w:r w:rsidRPr="00EB51CE">
        <w:rPr>
          <w:rFonts w:ascii="PT Astra Serif" w:eastAsia="Times New Roman" w:hAnsi="PT Astra Serif" w:cs="Calibri"/>
          <w:color w:val="000000" w:themeColor="text1"/>
          <w:szCs w:val="24"/>
          <w:lang w:eastAsia="ru-RU"/>
        </w:rPr>
        <w:t xml:space="preserve"> установлен 1 показатель, характеризующий ожидаемые результаты реализации муниципальной  программы. </w:t>
      </w:r>
      <w:r w:rsidR="00C65D11" w:rsidRPr="00EB51CE">
        <w:rPr>
          <w:rFonts w:eastAsia="Times New Roman" w:cs="Times New Roman"/>
          <w:color w:val="000000" w:themeColor="text1"/>
          <w:szCs w:val="24"/>
          <w:lang w:eastAsia="ru-RU"/>
        </w:rPr>
        <w:t xml:space="preserve">Степень достижения годовых значений составила </w:t>
      </w:r>
      <w:r w:rsidRPr="00EB51CE">
        <w:rPr>
          <w:rFonts w:eastAsia="Times New Roman" w:cs="Times New Roman"/>
          <w:color w:val="000000" w:themeColor="text1"/>
          <w:szCs w:val="24"/>
          <w:lang w:eastAsia="ru-RU"/>
        </w:rPr>
        <w:t>66</w:t>
      </w:r>
      <w:r w:rsidR="00C65D11" w:rsidRPr="00EB51CE">
        <w:rPr>
          <w:rFonts w:eastAsia="Times New Roman" w:cs="Times New Roman"/>
          <w:color w:val="000000" w:themeColor="text1"/>
          <w:szCs w:val="24"/>
          <w:lang w:eastAsia="ru-RU"/>
        </w:rPr>
        <w:t>%.</w:t>
      </w:r>
    </w:p>
    <w:tbl>
      <w:tblPr>
        <w:tblW w:w="9923" w:type="dxa"/>
        <w:tblInd w:w="-137" w:type="dxa"/>
        <w:tblLayout w:type="fixed"/>
        <w:tblCellMar>
          <w:left w:w="0" w:type="dxa"/>
          <w:right w:w="0" w:type="dxa"/>
        </w:tblCellMar>
        <w:tblLook w:val="0000"/>
      </w:tblPr>
      <w:tblGrid>
        <w:gridCol w:w="595"/>
        <w:gridCol w:w="3375"/>
        <w:gridCol w:w="992"/>
        <w:gridCol w:w="1134"/>
        <w:gridCol w:w="1135"/>
        <w:gridCol w:w="2692"/>
      </w:tblGrid>
      <w:tr w:rsidR="003A1992" w:rsidRPr="00EB51CE" w:rsidTr="003A1992">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r w:rsidRPr="00EB51CE">
              <w:rPr>
                <w:sz w:val="22"/>
                <w:szCs w:val="22"/>
              </w:rPr>
              <w:lastRenderedPageBreak/>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Источник информации</w:t>
            </w:r>
          </w:p>
          <w:p w:rsidR="003A1992" w:rsidRPr="00EB51CE" w:rsidRDefault="003A1992" w:rsidP="009B7A1F">
            <w:pPr>
              <w:pStyle w:val="Bodytext40"/>
              <w:shd w:val="clear" w:color="auto" w:fill="auto"/>
              <w:spacing w:line="240" w:lineRule="auto"/>
              <w:jc w:val="center"/>
              <w:rPr>
                <w:sz w:val="22"/>
                <w:szCs w:val="22"/>
              </w:rPr>
            </w:pPr>
            <w:r w:rsidRPr="00EB51CE">
              <w:rPr>
                <w:sz w:val="22"/>
                <w:szCs w:val="22"/>
              </w:rPr>
              <w:t>или</w:t>
            </w:r>
          </w:p>
          <w:p w:rsidR="003A1992" w:rsidRPr="00EB51CE" w:rsidRDefault="003A1992" w:rsidP="009B7A1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3A1992" w:rsidRPr="00EB51CE" w:rsidRDefault="003A1992" w:rsidP="009B7A1F">
            <w:pPr>
              <w:pStyle w:val="Bodytext40"/>
              <w:shd w:val="clear" w:color="auto" w:fill="auto"/>
              <w:spacing w:line="240" w:lineRule="auto"/>
              <w:jc w:val="center"/>
              <w:rPr>
                <w:sz w:val="22"/>
                <w:szCs w:val="22"/>
              </w:rPr>
            </w:pPr>
          </w:p>
        </w:tc>
      </w:tr>
      <w:tr w:rsidR="003A1992" w:rsidRPr="00EB51CE" w:rsidTr="003A1992">
        <w:trPr>
          <w:trHeight w:val="669"/>
        </w:trPr>
        <w:tc>
          <w:tcPr>
            <w:tcW w:w="595" w:type="dxa"/>
            <w:vMerge/>
            <w:tcBorders>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План</w:t>
            </w:r>
          </w:p>
          <w:p w:rsidR="003A1992" w:rsidRPr="00EB51CE" w:rsidRDefault="003A1992" w:rsidP="009B7A1F">
            <w:pPr>
              <w:pStyle w:val="Bodytext40"/>
              <w:shd w:val="clear" w:color="auto" w:fill="auto"/>
              <w:spacing w:line="240" w:lineRule="auto"/>
              <w:jc w:val="center"/>
              <w:rPr>
                <w:sz w:val="22"/>
                <w:szCs w:val="22"/>
              </w:rPr>
            </w:pPr>
            <w:r w:rsidRPr="00EB51CE">
              <w:rPr>
                <w:sz w:val="22"/>
                <w:szCs w:val="22"/>
              </w:rPr>
              <w:t>2023 г</w:t>
            </w:r>
          </w:p>
          <w:p w:rsidR="003A1992" w:rsidRPr="00EB51CE" w:rsidRDefault="003A1992"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 xml:space="preserve">Факт </w:t>
            </w:r>
          </w:p>
          <w:p w:rsidR="003A1992" w:rsidRPr="00EB51CE" w:rsidRDefault="003A1992" w:rsidP="009B7A1F">
            <w:pPr>
              <w:pStyle w:val="Bodytext40"/>
              <w:shd w:val="clear" w:color="auto" w:fill="auto"/>
              <w:spacing w:line="240" w:lineRule="auto"/>
              <w:jc w:val="center"/>
              <w:rPr>
                <w:sz w:val="22"/>
                <w:szCs w:val="22"/>
              </w:rPr>
            </w:pPr>
            <w:r w:rsidRPr="00EB51CE">
              <w:rPr>
                <w:sz w:val="22"/>
                <w:szCs w:val="22"/>
              </w:rPr>
              <w:t>2023 г</w:t>
            </w:r>
          </w:p>
          <w:p w:rsidR="003A1992" w:rsidRPr="00EB51CE" w:rsidRDefault="003A1992" w:rsidP="009B7A1F">
            <w:pPr>
              <w:pStyle w:val="Bodytext40"/>
              <w:shd w:val="clear" w:color="auto" w:fill="auto"/>
              <w:spacing w:line="240" w:lineRule="auto"/>
              <w:jc w:val="center"/>
              <w:rPr>
                <w:sz w:val="22"/>
                <w:szCs w:val="22"/>
              </w:rPr>
            </w:pPr>
            <w:r w:rsidRPr="00EB51CE">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p>
        </w:tc>
      </w:tr>
      <w:tr w:rsidR="003A1992" w:rsidRPr="00EB51CE" w:rsidTr="003A1992">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autoSpaceDE w:val="0"/>
              <w:autoSpaceDN w:val="0"/>
              <w:adjustRightInd w:val="0"/>
              <w:spacing w:after="0"/>
              <w:jc w:val="both"/>
              <w:rPr>
                <w:rFonts w:ascii="PT Astra Serif" w:hAnsi="PT Astra Serif"/>
                <w:sz w:val="18"/>
                <w:szCs w:val="18"/>
              </w:rPr>
            </w:pPr>
            <w:r w:rsidRPr="00EB51CE">
              <w:rPr>
                <w:rFonts w:ascii="PT Astra Serif" w:hAnsi="PT Astra Serif"/>
                <w:sz w:val="18"/>
                <w:szCs w:val="18"/>
              </w:rPr>
              <w:t>Ввод (приобретение) жилья для граждан, проживающих на сельских территориях МО «</w:t>
            </w:r>
            <w:proofErr w:type="spellStart"/>
            <w:r w:rsidRPr="00EB51CE">
              <w:rPr>
                <w:rFonts w:ascii="PT Astra Serif" w:hAnsi="PT Astra Serif"/>
                <w:sz w:val="18"/>
                <w:szCs w:val="18"/>
              </w:rPr>
              <w:t>Майнский</w:t>
            </w:r>
            <w:proofErr w:type="spellEnd"/>
            <w:r w:rsidRPr="00EB51CE">
              <w:rPr>
                <w:rFonts w:ascii="PT Astra Serif" w:hAnsi="PT Astra Serif"/>
                <w:sz w:val="18"/>
                <w:szCs w:val="18"/>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4" w:lineRule="exact"/>
              <w:jc w:val="center"/>
              <w:rPr>
                <w:sz w:val="22"/>
                <w:szCs w:val="22"/>
              </w:rPr>
            </w:pPr>
            <w:r w:rsidRPr="00EB51CE">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63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18"/>
                <w:szCs w:val="18"/>
              </w:rPr>
            </w:pPr>
            <w:r w:rsidRPr="00EB51CE">
              <w:rPr>
                <w:rFonts w:ascii="PT Astra Serif" w:hAnsi="PT Astra Serif"/>
                <w:sz w:val="18"/>
                <w:szCs w:val="18"/>
              </w:rPr>
              <w:t>Соглашение и свидетельство на строительство(приобретение) жилья в сельской местности</w:t>
            </w:r>
          </w:p>
        </w:tc>
      </w:tr>
      <w:tr w:rsidR="003A1992" w:rsidRPr="00EB51CE" w:rsidTr="003A1992">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spacing w:after="0"/>
              <w:rPr>
                <w:rFonts w:ascii="PT Astra Serif" w:hAnsi="PT Astra Serif"/>
                <w:sz w:val="18"/>
                <w:szCs w:val="18"/>
              </w:rPr>
            </w:pPr>
            <w:r w:rsidRPr="00EB51CE">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spacing w:after="0"/>
              <w:rPr>
                <w:rFonts w:ascii="PT Astra Serif" w:hAnsi="PT Astra Serif"/>
                <w:sz w:val="18"/>
                <w:szCs w:val="18"/>
              </w:rPr>
            </w:pPr>
            <w:r w:rsidRPr="00EB51CE">
              <w:rPr>
                <w:rFonts w:ascii="PT Astra Serif" w:hAnsi="PT Astra Serif"/>
                <w:sz w:val="18"/>
                <w:szCs w:val="18"/>
              </w:rPr>
              <w:t>Отношение количества благоустроенных территорий МКД к общему количеству МКД</w:t>
            </w:r>
          </w:p>
        </w:tc>
      </w:tr>
      <w:tr w:rsidR="003A1992" w:rsidRPr="00EB51CE" w:rsidTr="003A1992">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spacing w:after="0"/>
              <w:rPr>
                <w:rFonts w:ascii="PT Astra Serif" w:hAnsi="PT Astra Serif"/>
                <w:sz w:val="18"/>
                <w:szCs w:val="18"/>
              </w:rPr>
            </w:pPr>
            <w:r w:rsidRPr="00EB51CE">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pStyle w:val="Bodytext40"/>
              <w:shd w:val="clear" w:color="auto" w:fill="auto"/>
              <w:spacing w:line="240" w:lineRule="auto"/>
              <w:jc w:val="center"/>
              <w:rPr>
                <w:sz w:val="22"/>
                <w:szCs w:val="22"/>
              </w:rPr>
            </w:pPr>
            <w:r w:rsidRPr="00EB51CE">
              <w:rPr>
                <w:sz w:val="22"/>
                <w:szCs w:val="22"/>
              </w:rPr>
              <w:t>7,5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EB51CE" w:rsidRDefault="003A1992" w:rsidP="009B7A1F">
            <w:pPr>
              <w:spacing w:after="0"/>
              <w:rPr>
                <w:rFonts w:ascii="PT Astra Serif" w:hAnsi="PT Astra Serif"/>
                <w:sz w:val="18"/>
                <w:szCs w:val="18"/>
              </w:rPr>
            </w:pPr>
            <w:r w:rsidRPr="00EB51CE">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3A1992" w:rsidRPr="00EB51CE" w:rsidRDefault="003A1992" w:rsidP="00C65D11">
      <w:pPr>
        <w:spacing w:after="0" w:line="240" w:lineRule="auto"/>
        <w:ind w:firstLine="709"/>
        <w:jc w:val="both"/>
        <w:rPr>
          <w:rFonts w:eastAsia="Times New Roman" w:cs="Times New Roman"/>
          <w:color w:val="000000" w:themeColor="text1"/>
          <w:szCs w:val="24"/>
          <w:lang w:eastAsia="ru-RU"/>
        </w:rPr>
      </w:pPr>
    </w:p>
    <w:p w:rsidR="003A1992" w:rsidRPr="00EB51CE" w:rsidRDefault="003A1992" w:rsidP="00C65D11">
      <w:pPr>
        <w:spacing w:after="0" w:line="240" w:lineRule="auto"/>
        <w:ind w:firstLine="709"/>
        <w:jc w:val="both"/>
        <w:rPr>
          <w:rFonts w:eastAsia="Times New Roman" w:cs="Times New Roman"/>
          <w:color w:val="000000" w:themeColor="text1"/>
          <w:szCs w:val="24"/>
          <w:lang w:eastAsia="ru-RU"/>
        </w:rPr>
      </w:pPr>
    </w:p>
    <w:p w:rsidR="00C65D11" w:rsidRPr="00EB51CE" w:rsidRDefault="00C65D11" w:rsidP="00C65D11">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По итогам проведенного мониторинга за</w:t>
      </w:r>
      <w:r w:rsidR="003A1992" w:rsidRPr="00EB51CE">
        <w:rPr>
          <w:rFonts w:cs="Times New Roman"/>
          <w:szCs w:val="24"/>
        </w:rPr>
        <w:t xml:space="preserve"> 1 квартал  2023</w:t>
      </w:r>
      <w:r w:rsidRPr="00EB51CE">
        <w:rPr>
          <w:rFonts w:cs="Times New Roman"/>
          <w:szCs w:val="24"/>
        </w:rPr>
        <w:t xml:space="preserve"> год</w:t>
      </w:r>
      <w:r w:rsidR="003A1992"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3A1992" w:rsidRPr="00EB51CE">
        <w:rPr>
          <w:rFonts w:cs="Times New Roman"/>
          <w:szCs w:val="24"/>
        </w:rPr>
        <w:t>25,4</w:t>
      </w:r>
      <w:r w:rsidRPr="00EB51CE">
        <w:rPr>
          <w:rFonts w:cs="Times New Roman"/>
          <w:szCs w:val="24"/>
        </w:rPr>
        <w:t>%, степень эффективности характеризуется как «низкой».</w:t>
      </w:r>
    </w:p>
    <w:p w:rsidR="00C65D11" w:rsidRPr="00EB51CE" w:rsidRDefault="00C65D11" w:rsidP="00C65D11">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развития сельских территорий  администрации</w:t>
      </w:r>
      <w:r w:rsidRPr="00EB51CE">
        <w:rPr>
          <w:rFonts w:ascii="PT Astra Serif" w:hAnsi="PT Astra Serif"/>
          <w:color w:val="000000" w:themeColor="text1"/>
          <w:szCs w:val="28"/>
        </w:rPr>
        <w:t xml:space="preserve"> рекомендуется:</w:t>
      </w:r>
    </w:p>
    <w:p w:rsidR="00C65D11" w:rsidRPr="00EB51CE" w:rsidRDefault="00C65D11" w:rsidP="005A1B4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w:t>
      </w:r>
      <w:r w:rsidRPr="00EB51CE">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C65D11" w:rsidRPr="00EB51CE" w:rsidRDefault="00C65D11" w:rsidP="00C65D11">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65D11" w:rsidRPr="00EB51CE"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65D11" w:rsidRPr="00EB51CE"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65D11" w:rsidRPr="00EB51CE" w:rsidRDefault="00C65D11" w:rsidP="00C65D11">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E73DCC" w:rsidRPr="00EB51CE" w:rsidRDefault="00E73DCC" w:rsidP="00BA3401">
      <w:pPr>
        <w:tabs>
          <w:tab w:val="left" w:pos="0"/>
        </w:tabs>
        <w:spacing w:after="0" w:line="240" w:lineRule="auto"/>
        <w:ind w:firstLine="709"/>
        <w:contextualSpacing/>
        <w:jc w:val="both"/>
        <w:rPr>
          <w:szCs w:val="24"/>
        </w:rPr>
      </w:pPr>
    </w:p>
    <w:p w:rsidR="006236DE" w:rsidRPr="00EB51CE" w:rsidRDefault="00F354C6" w:rsidP="006236DE">
      <w:pPr>
        <w:pStyle w:val="a3"/>
        <w:spacing w:before="0" w:beforeAutospacing="0" w:after="0" w:afterAutospacing="0" w:line="240" w:lineRule="exact"/>
        <w:ind w:right="-57"/>
        <w:jc w:val="center"/>
        <w:rPr>
          <w:b/>
          <w:color w:val="000000"/>
          <w:sz w:val="22"/>
          <w:szCs w:val="22"/>
        </w:rPr>
      </w:pPr>
      <w:r w:rsidRPr="00EB51CE">
        <w:rPr>
          <w:b/>
        </w:rPr>
        <w:t>33</w:t>
      </w:r>
      <w:r w:rsidR="006236DE" w:rsidRPr="00EB51CE">
        <w:rPr>
          <w:b/>
        </w:rPr>
        <w:t>.</w:t>
      </w:r>
      <w:r w:rsidR="00F71FFF" w:rsidRPr="00EB51CE">
        <w:rPr>
          <w:b/>
        </w:rPr>
        <w:t xml:space="preserve">   </w:t>
      </w:r>
      <w:r w:rsidR="006236DE" w:rsidRPr="00EB51CE">
        <w:rPr>
          <w:b/>
        </w:rPr>
        <w:t xml:space="preserve"> </w:t>
      </w:r>
      <w:r w:rsidR="006236DE" w:rsidRPr="00EB51CE">
        <w:rPr>
          <w:b/>
          <w:color w:val="000000"/>
          <w:sz w:val="22"/>
          <w:szCs w:val="22"/>
        </w:rPr>
        <w:t>Охрана окружающей среды на территории МО "</w:t>
      </w:r>
      <w:proofErr w:type="spellStart"/>
      <w:r w:rsidR="006236DE" w:rsidRPr="00EB51CE">
        <w:rPr>
          <w:b/>
          <w:color w:val="000000"/>
          <w:sz w:val="22"/>
          <w:szCs w:val="22"/>
        </w:rPr>
        <w:t>Майнский</w:t>
      </w:r>
      <w:proofErr w:type="spellEnd"/>
      <w:r w:rsidR="006236DE" w:rsidRPr="00EB51CE">
        <w:rPr>
          <w:b/>
          <w:color w:val="000000"/>
          <w:sz w:val="22"/>
          <w:szCs w:val="22"/>
        </w:rPr>
        <w:t xml:space="preserve"> район"</w:t>
      </w:r>
    </w:p>
    <w:p w:rsidR="00B7403B" w:rsidRPr="00EB51CE" w:rsidRDefault="006236DE" w:rsidP="006236DE">
      <w:pPr>
        <w:tabs>
          <w:tab w:val="left" w:pos="0"/>
        </w:tabs>
        <w:spacing w:after="0" w:line="240" w:lineRule="auto"/>
        <w:ind w:firstLine="709"/>
        <w:contextualSpacing/>
        <w:jc w:val="center"/>
        <w:rPr>
          <w:b/>
          <w:szCs w:val="24"/>
        </w:rPr>
      </w:pPr>
      <w:r w:rsidRPr="00EB51CE">
        <w:rPr>
          <w:b/>
          <w:color w:val="000000"/>
          <w:sz w:val="22"/>
        </w:rPr>
        <w:t>на 2021-2023 годы</w:t>
      </w:r>
    </w:p>
    <w:p w:rsidR="00BA3401" w:rsidRPr="00EB51CE" w:rsidRDefault="00BA3401" w:rsidP="00BA3401">
      <w:pPr>
        <w:tabs>
          <w:tab w:val="left" w:pos="0"/>
        </w:tabs>
        <w:spacing w:after="0" w:line="240" w:lineRule="auto"/>
        <w:ind w:firstLine="709"/>
        <w:contextualSpacing/>
        <w:jc w:val="both"/>
        <w:rPr>
          <w:rFonts w:cs="Times New Roman"/>
          <w:b/>
          <w:szCs w:val="24"/>
        </w:rPr>
      </w:pPr>
    </w:p>
    <w:p w:rsidR="00C12ACD" w:rsidRPr="00EB51CE" w:rsidRDefault="00C12ACD" w:rsidP="00C12ACD">
      <w:pPr>
        <w:spacing w:after="0" w:line="240" w:lineRule="auto"/>
        <w:ind w:firstLine="709"/>
        <w:jc w:val="both"/>
      </w:pPr>
      <w:r w:rsidRPr="00EB51CE">
        <w:t xml:space="preserve">Ответственный исполнитель муниципальной программы – </w:t>
      </w:r>
      <w:r w:rsidRPr="00EB51CE">
        <w:rPr>
          <w:rFonts w:cs="Times New Roman"/>
        </w:rPr>
        <w:t xml:space="preserve">Управление </w:t>
      </w:r>
      <w:proofErr w:type="spellStart"/>
      <w:r w:rsidRPr="00EB51CE">
        <w:rPr>
          <w:rFonts w:cs="Times New Roman"/>
        </w:rPr>
        <w:t>топливно</w:t>
      </w:r>
      <w:proofErr w:type="spellEnd"/>
      <w:r w:rsidRPr="00EB51CE">
        <w:rPr>
          <w:rFonts w:cs="Times New Roman"/>
        </w:rPr>
        <w:t xml:space="preserve">- энергетических ресурсов, </w:t>
      </w:r>
      <w:proofErr w:type="spellStart"/>
      <w:r w:rsidRPr="00EB51CE">
        <w:rPr>
          <w:rFonts w:cs="Times New Roman"/>
        </w:rPr>
        <w:t>жилищно</w:t>
      </w:r>
      <w:proofErr w:type="spellEnd"/>
      <w:r w:rsidRPr="00EB51CE">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EB51CE">
        <w:rPr>
          <w:rFonts w:cs="Times New Roman"/>
        </w:rPr>
        <w:t>Майнский</w:t>
      </w:r>
      <w:proofErr w:type="spellEnd"/>
      <w:r w:rsidRPr="00EB51CE">
        <w:rPr>
          <w:rFonts w:cs="Times New Roman"/>
        </w:rPr>
        <w:t xml:space="preserve"> район»</w:t>
      </w:r>
    </w:p>
    <w:p w:rsidR="006236DE" w:rsidRPr="00EB51CE" w:rsidRDefault="00C12ACD" w:rsidP="00BA3401">
      <w:pPr>
        <w:tabs>
          <w:tab w:val="left" w:pos="0"/>
        </w:tabs>
        <w:spacing w:after="0" w:line="240" w:lineRule="auto"/>
        <w:ind w:firstLine="709"/>
        <w:contextualSpacing/>
        <w:jc w:val="both"/>
        <w:rPr>
          <w:rFonts w:cs="Times New Roman"/>
          <w:szCs w:val="24"/>
          <w:shd w:val="clear" w:color="auto" w:fill="FFFFFF"/>
        </w:rPr>
      </w:pPr>
      <w:r w:rsidRPr="00EB51CE">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EB51CE">
        <w:rPr>
          <w:rFonts w:cs="Times New Roman"/>
          <w:szCs w:val="24"/>
          <w:shd w:val="clear" w:color="auto" w:fill="FFFFFF"/>
        </w:rPr>
        <w:t>Майнский</w:t>
      </w:r>
      <w:proofErr w:type="spellEnd"/>
      <w:r w:rsidRPr="00EB51CE">
        <w:rPr>
          <w:rFonts w:cs="Times New Roman"/>
          <w:szCs w:val="24"/>
          <w:shd w:val="clear" w:color="auto" w:fill="FFFFFF"/>
        </w:rPr>
        <w:t xml:space="preserve"> район " и обеспечение экологической безопасности его территорий и населения.</w:t>
      </w:r>
    </w:p>
    <w:p w:rsidR="00D01794" w:rsidRPr="00EB51CE"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367458" w:rsidRPr="00EB51CE">
        <w:rPr>
          <w:rFonts w:cs="Times New Roman"/>
          <w:b/>
          <w:szCs w:val="24"/>
        </w:rPr>
        <w:t>сти реализации программы  в 2023</w:t>
      </w:r>
      <w:r w:rsidRPr="00EB51CE">
        <w:rPr>
          <w:rFonts w:cs="Times New Roman"/>
          <w:b/>
          <w:szCs w:val="24"/>
        </w:rPr>
        <w:t xml:space="preserve"> году</w:t>
      </w:r>
    </w:p>
    <w:p w:rsidR="00D01794" w:rsidRPr="00EB51CE" w:rsidRDefault="00D01794" w:rsidP="00BA3401">
      <w:pPr>
        <w:tabs>
          <w:tab w:val="left" w:pos="0"/>
        </w:tabs>
        <w:spacing w:after="0" w:line="240" w:lineRule="auto"/>
        <w:ind w:firstLine="709"/>
        <w:contextualSpacing/>
        <w:jc w:val="both"/>
        <w:rPr>
          <w:rFonts w:cs="Times New Roman"/>
          <w:szCs w:val="24"/>
          <w:shd w:val="clear" w:color="auto" w:fill="FFFFFF"/>
        </w:rPr>
      </w:pPr>
    </w:p>
    <w:tbl>
      <w:tblPr>
        <w:tblW w:w="9998" w:type="dxa"/>
        <w:tblInd w:w="97" w:type="dxa"/>
        <w:tblLook w:val="04A0"/>
      </w:tblPr>
      <w:tblGrid>
        <w:gridCol w:w="4122"/>
        <w:gridCol w:w="1840"/>
        <w:gridCol w:w="960"/>
        <w:gridCol w:w="1736"/>
        <w:gridCol w:w="1340"/>
      </w:tblGrid>
      <w:tr w:rsidR="00367458" w:rsidRPr="00EB51CE" w:rsidTr="00367458">
        <w:trPr>
          <w:trHeight w:val="372"/>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367458" w:rsidRPr="00EB51CE" w:rsidRDefault="00367458" w:rsidP="0036745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2800" w:type="dxa"/>
            <w:gridSpan w:val="2"/>
            <w:tcBorders>
              <w:top w:val="single" w:sz="8" w:space="0" w:color="auto"/>
              <w:left w:val="nil"/>
              <w:bottom w:val="single" w:sz="8" w:space="0" w:color="auto"/>
              <w:right w:val="single" w:sz="8" w:space="0" w:color="000000"/>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40,938</w:t>
            </w:r>
          </w:p>
        </w:tc>
        <w:tc>
          <w:tcPr>
            <w:tcW w:w="3076" w:type="dxa"/>
            <w:gridSpan w:val="2"/>
            <w:tcBorders>
              <w:top w:val="single" w:sz="8" w:space="0" w:color="auto"/>
              <w:left w:val="nil"/>
              <w:bottom w:val="single" w:sz="8" w:space="0" w:color="auto"/>
              <w:right w:val="single" w:sz="8" w:space="0" w:color="000000"/>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эффективность низкая</w:t>
            </w:r>
          </w:p>
        </w:tc>
      </w:tr>
      <w:tr w:rsidR="00367458" w:rsidRPr="00EB51CE" w:rsidTr="00367458">
        <w:trPr>
          <w:trHeight w:val="273"/>
        </w:trPr>
        <w:tc>
          <w:tcPr>
            <w:tcW w:w="4122" w:type="dxa"/>
            <w:tcBorders>
              <w:top w:val="nil"/>
              <w:left w:val="single" w:sz="8" w:space="0" w:color="auto"/>
              <w:bottom w:val="single" w:sz="8" w:space="0" w:color="auto"/>
              <w:right w:val="single" w:sz="8" w:space="0" w:color="auto"/>
            </w:tcBorders>
            <w:shd w:val="clear" w:color="000000" w:fill="EAF1DD"/>
            <w:hideMark/>
          </w:tcPr>
          <w:p w:rsidR="00367458" w:rsidRPr="00EB51CE" w:rsidRDefault="00367458" w:rsidP="0036745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Достижение целевых индикаторов МП,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50,00%</w:t>
            </w:r>
          </w:p>
        </w:tc>
      </w:tr>
      <w:tr w:rsidR="00367458" w:rsidRPr="00EB51CE" w:rsidTr="00367458">
        <w:trPr>
          <w:trHeight w:val="405"/>
        </w:trPr>
        <w:tc>
          <w:tcPr>
            <w:tcW w:w="4122" w:type="dxa"/>
            <w:tcBorders>
              <w:top w:val="nil"/>
              <w:left w:val="single" w:sz="8" w:space="0" w:color="auto"/>
              <w:bottom w:val="single" w:sz="8" w:space="0" w:color="auto"/>
              <w:right w:val="single" w:sz="8" w:space="0" w:color="auto"/>
            </w:tcBorders>
            <w:shd w:val="clear" w:color="000000" w:fill="EAF1DD"/>
            <w:hideMark/>
          </w:tcPr>
          <w:p w:rsidR="00367458" w:rsidRPr="00EB51CE" w:rsidRDefault="00367458" w:rsidP="0036745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50,00%</w:t>
            </w:r>
          </w:p>
        </w:tc>
      </w:tr>
      <w:tr w:rsidR="00367458" w:rsidRPr="00EB51CE" w:rsidTr="00367458">
        <w:trPr>
          <w:trHeight w:val="456"/>
        </w:trPr>
        <w:tc>
          <w:tcPr>
            <w:tcW w:w="4122" w:type="dxa"/>
            <w:tcBorders>
              <w:top w:val="nil"/>
              <w:left w:val="single" w:sz="8" w:space="0" w:color="auto"/>
              <w:bottom w:val="nil"/>
              <w:right w:val="single" w:sz="8" w:space="0" w:color="auto"/>
            </w:tcBorders>
            <w:shd w:val="clear" w:color="000000" w:fill="EAF1DD"/>
            <w:hideMark/>
          </w:tcPr>
          <w:p w:rsidR="00367458" w:rsidRPr="00EB51CE" w:rsidRDefault="00367458" w:rsidP="0036745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1840" w:type="dxa"/>
            <w:tcBorders>
              <w:top w:val="nil"/>
              <w:left w:val="nil"/>
              <w:bottom w:val="single" w:sz="8" w:space="0" w:color="auto"/>
              <w:right w:val="nil"/>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56,25%</w:t>
            </w:r>
          </w:p>
        </w:tc>
        <w:tc>
          <w:tcPr>
            <w:tcW w:w="1736" w:type="dxa"/>
            <w:tcBorders>
              <w:top w:val="nil"/>
              <w:left w:val="nil"/>
              <w:bottom w:val="single" w:sz="8" w:space="0" w:color="auto"/>
              <w:right w:val="nil"/>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367458" w:rsidRPr="00EB51CE" w:rsidTr="00367458">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67458" w:rsidRPr="00EB51CE" w:rsidRDefault="00367458" w:rsidP="00367458">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1840" w:type="dxa"/>
            <w:tcBorders>
              <w:top w:val="nil"/>
              <w:left w:val="nil"/>
              <w:bottom w:val="single" w:sz="8" w:space="0" w:color="auto"/>
              <w:right w:val="single" w:sz="8" w:space="0" w:color="auto"/>
            </w:tcBorders>
            <w:shd w:val="clear" w:color="000000" w:fill="EAF1DD"/>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696" w:type="dxa"/>
            <w:gridSpan w:val="2"/>
            <w:tcBorders>
              <w:top w:val="single" w:sz="8" w:space="0" w:color="auto"/>
              <w:left w:val="nil"/>
              <w:bottom w:val="single" w:sz="8" w:space="0" w:color="auto"/>
              <w:right w:val="single" w:sz="8" w:space="0" w:color="000000"/>
            </w:tcBorders>
            <w:shd w:val="clear" w:color="000000" w:fill="EAF1DD"/>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367458" w:rsidRPr="00EB51CE" w:rsidTr="00367458">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367458" w:rsidRPr="00EB51CE" w:rsidRDefault="00367458" w:rsidP="00367458">
            <w:pPr>
              <w:spacing w:after="0" w:line="240" w:lineRule="auto"/>
              <w:rPr>
                <w:rFonts w:eastAsia="Times New Roman" w:cs="Times New Roman"/>
                <w:color w:val="000000"/>
                <w:sz w:val="20"/>
                <w:szCs w:val="20"/>
                <w:lang w:eastAsia="ru-RU"/>
              </w:rPr>
            </w:pPr>
          </w:p>
        </w:tc>
        <w:tc>
          <w:tcPr>
            <w:tcW w:w="18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60,29293</w:t>
            </w:r>
          </w:p>
        </w:tc>
        <w:tc>
          <w:tcPr>
            <w:tcW w:w="26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67458" w:rsidRPr="00EB51CE" w:rsidRDefault="00367458" w:rsidP="00367458">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367458" w:rsidRPr="00EB51CE" w:rsidRDefault="00367458" w:rsidP="00367458">
            <w:pPr>
              <w:spacing w:after="0" w:line="240" w:lineRule="auto"/>
              <w:jc w:val="center"/>
              <w:rPr>
                <w:rFonts w:ascii="PT Astra Serif" w:eastAsia="Times New Roman" w:hAnsi="PT Astra Serif" w:cs="Times New Roman"/>
                <w:color w:val="000000"/>
                <w:sz w:val="20"/>
                <w:szCs w:val="20"/>
                <w:lang w:eastAsia="ru-RU"/>
              </w:rPr>
            </w:pPr>
            <w:r w:rsidRPr="00EB51CE">
              <w:rPr>
                <w:rFonts w:ascii="PT Astra Serif" w:eastAsia="Times New Roman" w:hAnsi="PT Astra Serif" w:cs="Times New Roman"/>
                <w:color w:val="000000"/>
                <w:sz w:val="20"/>
                <w:szCs w:val="20"/>
                <w:lang w:eastAsia="ru-RU"/>
              </w:rPr>
              <w:t>0,00%</w:t>
            </w:r>
          </w:p>
        </w:tc>
      </w:tr>
    </w:tbl>
    <w:p w:rsidR="00F354C6" w:rsidRPr="00EB51CE" w:rsidRDefault="00F354C6" w:rsidP="00BA3401">
      <w:pPr>
        <w:tabs>
          <w:tab w:val="left" w:pos="0"/>
        </w:tabs>
        <w:spacing w:after="0" w:line="240" w:lineRule="auto"/>
        <w:ind w:firstLine="709"/>
        <w:contextualSpacing/>
        <w:jc w:val="both"/>
        <w:rPr>
          <w:rFonts w:cs="Times New Roman"/>
          <w:szCs w:val="24"/>
          <w:shd w:val="clear" w:color="auto" w:fill="FFFFFF"/>
        </w:rPr>
      </w:pPr>
    </w:p>
    <w:p w:rsidR="00C12ACD" w:rsidRPr="00EB51CE" w:rsidRDefault="00C12ACD" w:rsidP="00C12AC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367458"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заложены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сумме </w:t>
      </w:r>
      <w:r w:rsidR="00367458" w:rsidRPr="00EB51CE">
        <w:rPr>
          <w:rFonts w:eastAsia="Times New Roman" w:cs="Times New Roman"/>
          <w:szCs w:val="24"/>
          <w:lang w:eastAsia="ru-RU"/>
        </w:rPr>
        <w:t>60,29293</w:t>
      </w:r>
      <w:r w:rsidRPr="00EB51CE">
        <w:rPr>
          <w:rFonts w:eastAsia="Times New Roman" w:cs="Times New Roman"/>
          <w:szCs w:val="24"/>
          <w:lang w:eastAsia="ru-RU"/>
        </w:rPr>
        <w:t xml:space="preserve"> тыс. руб., освоено </w:t>
      </w:r>
      <w:r w:rsidR="00367458" w:rsidRPr="00EB51CE">
        <w:rPr>
          <w:rFonts w:eastAsia="Times New Roman" w:cs="Times New Roman"/>
          <w:szCs w:val="24"/>
          <w:lang w:eastAsia="ru-RU"/>
        </w:rPr>
        <w:t>0</w:t>
      </w:r>
      <w:r w:rsidR="00643523" w:rsidRPr="00EB51CE">
        <w:rPr>
          <w:rFonts w:eastAsia="Times New Roman" w:cs="Times New Roman"/>
          <w:szCs w:val="24"/>
          <w:lang w:eastAsia="ru-RU"/>
        </w:rPr>
        <w:t xml:space="preserve"> </w:t>
      </w:r>
      <w:r w:rsidR="00367458" w:rsidRPr="00EB51CE">
        <w:rPr>
          <w:rFonts w:eastAsia="Times New Roman" w:cs="Times New Roman"/>
          <w:szCs w:val="24"/>
          <w:lang w:eastAsia="ru-RU"/>
        </w:rPr>
        <w:t xml:space="preserve">  тыс. руб. (</w:t>
      </w:r>
      <w:r w:rsidRPr="00EB51CE">
        <w:rPr>
          <w:rFonts w:eastAsia="Times New Roman" w:cs="Times New Roman"/>
          <w:szCs w:val="24"/>
          <w:lang w:eastAsia="ru-RU"/>
        </w:rPr>
        <w:t>0% от запланированного объема финансирования).</w:t>
      </w:r>
    </w:p>
    <w:p w:rsidR="00F354C6" w:rsidRPr="00EB51CE" w:rsidRDefault="00367458" w:rsidP="00F354C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F354C6" w:rsidRPr="00EB51CE">
        <w:rPr>
          <w:rFonts w:eastAsia="Times New Roman" w:cs="Times New Roman"/>
          <w:color w:val="000000" w:themeColor="text1"/>
          <w:szCs w:val="24"/>
          <w:lang w:eastAsia="ru-RU"/>
        </w:rPr>
        <w:t xml:space="preserve"> год установлены и достигнуты </w:t>
      </w:r>
      <w:r w:rsidRPr="00EB51CE">
        <w:rPr>
          <w:rFonts w:eastAsia="Times New Roman" w:cs="Times New Roman"/>
          <w:color w:val="000000" w:themeColor="text1"/>
          <w:szCs w:val="24"/>
          <w:lang w:eastAsia="ru-RU"/>
        </w:rPr>
        <w:t>значения 1</w:t>
      </w:r>
      <w:r w:rsidR="00F354C6" w:rsidRPr="00EB51CE">
        <w:rPr>
          <w:rFonts w:eastAsia="Times New Roman" w:cs="Times New Roman"/>
          <w:color w:val="000000" w:themeColor="text1"/>
          <w:szCs w:val="24"/>
          <w:lang w:eastAsia="ru-RU"/>
        </w:rPr>
        <w:t xml:space="preserve"> из 2 целевых индикаторов.</w:t>
      </w:r>
      <w:r w:rsidR="00F354C6" w:rsidRPr="00EB51CE">
        <w:rPr>
          <w:rFonts w:ascii="PT Astra Serif" w:eastAsia="Times New Roman" w:hAnsi="PT Astra Serif" w:cs="Calibri"/>
          <w:color w:val="000000" w:themeColor="text1"/>
          <w:sz w:val="28"/>
          <w:szCs w:val="28"/>
          <w:lang w:eastAsia="ru-RU"/>
        </w:rPr>
        <w:t xml:space="preserve"> </w:t>
      </w:r>
      <w:r w:rsidR="00F354C6"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50</w:t>
      </w:r>
      <w:r w:rsidR="00F354C6" w:rsidRPr="00EB51CE">
        <w:rPr>
          <w:rFonts w:eastAsia="Times New Roman" w:cs="Times New Roman"/>
          <w:color w:val="000000" w:themeColor="text1"/>
          <w:szCs w:val="24"/>
          <w:lang w:eastAsia="ru-RU"/>
        </w:rPr>
        <w:t>%.</w:t>
      </w:r>
    </w:p>
    <w:p w:rsidR="00F354C6" w:rsidRPr="00EB51CE" w:rsidRDefault="00F354C6" w:rsidP="00BA3401">
      <w:pPr>
        <w:tabs>
          <w:tab w:val="left" w:pos="0"/>
        </w:tabs>
        <w:spacing w:after="0" w:line="240" w:lineRule="auto"/>
        <w:ind w:firstLine="709"/>
        <w:contextualSpacing/>
        <w:jc w:val="both"/>
        <w:rPr>
          <w:rFonts w:cs="Times New Roman"/>
          <w:szCs w:val="24"/>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643523" w:rsidRPr="00EB51CE" w:rsidTr="008219E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r w:rsidRPr="00EB51CE">
              <w:rPr>
                <w:rFonts w:eastAsia="Calibri" w:cs="Times New Roman"/>
                <w:sz w:val="22"/>
                <w:szCs w:val="22"/>
              </w:rPr>
              <w:t xml:space="preserve">№ </w:t>
            </w:r>
            <w:proofErr w:type="spellStart"/>
            <w:r w:rsidRPr="00EB51CE">
              <w:rPr>
                <w:rFonts w:eastAsia="Calibri" w:cs="Times New Roman"/>
                <w:sz w:val="22"/>
                <w:szCs w:val="22"/>
              </w:rPr>
              <w:t>п</w:t>
            </w:r>
            <w:proofErr w:type="spellEnd"/>
            <w:r w:rsidRPr="00EB51CE">
              <w:rPr>
                <w:rFonts w:eastAsia="Calibri" w:cs="Times New Roman"/>
                <w:sz w:val="22"/>
                <w:szCs w:val="22"/>
              </w:rPr>
              <w:t>/</w:t>
            </w:r>
            <w:proofErr w:type="spellStart"/>
            <w:r w:rsidRPr="00EB51CE">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r w:rsidRPr="00EB51CE">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4" w:lineRule="exact"/>
              <w:jc w:val="center"/>
              <w:rPr>
                <w:rFonts w:eastAsia="Calibri" w:cs="Times New Roman"/>
                <w:sz w:val="22"/>
                <w:szCs w:val="22"/>
              </w:rPr>
            </w:pPr>
            <w:r w:rsidRPr="00EB51CE">
              <w:rPr>
                <w:rFonts w:eastAsia="Calibri" w:cs="Times New Roman"/>
                <w:sz w:val="22"/>
                <w:szCs w:val="22"/>
              </w:rPr>
              <w:t>Единица из</w:t>
            </w:r>
            <w:r w:rsidRPr="00EB51CE">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Источник информации</w:t>
            </w:r>
          </w:p>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или</w:t>
            </w:r>
          </w:p>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методика расчета значений целевого индикатора муниципальной программы.</w:t>
            </w:r>
          </w:p>
          <w:p w:rsidR="00643523" w:rsidRPr="00EB51CE" w:rsidRDefault="00643523" w:rsidP="00E7405F">
            <w:pPr>
              <w:pStyle w:val="Bodytext40"/>
              <w:shd w:val="clear" w:color="auto" w:fill="auto"/>
              <w:spacing w:line="240" w:lineRule="auto"/>
              <w:jc w:val="center"/>
              <w:rPr>
                <w:rFonts w:eastAsia="Calibri" w:cs="Times New Roman"/>
                <w:sz w:val="22"/>
                <w:szCs w:val="22"/>
              </w:rPr>
            </w:pPr>
          </w:p>
        </w:tc>
      </w:tr>
      <w:tr w:rsidR="00643523" w:rsidRPr="00EB51CE" w:rsidTr="008219E9">
        <w:trPr>
          <w:trHeight w:val="669"/>
        </w:trPr>
        <w:tc>
          <w:tcPr>
            <w:tcW w:w="595" w:type="dxa"/>
            <w:vMerge/>
            <w:tcBorders>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План</w:t>
            </w:r>
          </w:p>
          <w:p w:rsidR="00643523" w:rsidRPr="00EB51CE" w:rsidRDefault="00367458"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2023</w:t>
            </w:r>
            <w:r w:rsidR="00643523" w:rsidRPr="00EB51CE">
              <w:rPr>
                <w:rFonts w:eastAsia="Calibri" w:cs="Times New Roman"/>
                <w:sz w:val="22"/>
                <w:szCs w:val="22"/>
              </w:rPr>
              <w:t xml:space="preserve"> г</w:t>
            </w:r>
          </w:p>
          <w:p w:rsidR="00643523" w:rsidRPr="00EB51CE" w:rsidRDefault="00643523" w:rsidP="00E7405F">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 xml:space="preserve">Факт </w:t>
            </w:r>
          </w:p>
          <w:p w:rsidR="00643523" w:rsidRPr="00EB51CE" w:rsidRDefault="00367458"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2023</w:t>
            </w:r>
            <w:r w:rsidR="00643523" w:rsidRPr="00EB51CE">
              <w:rPr>
                <w:rFonts w:eastAsia="Calibri" w:cs="Times New Roman"/>
                <w:sz w:val="22"/>
                <w:szCs w:val="22"/>
              </w:rPr>
              <w:t xml:space="preserve"> г</w:t>
            </w:r>
          </w:p>
        </w:tc>
        <w:tc>
          <w:tcPr>
            <w:tcW w:w="3543" w:type="dxa"/>
            <w:vMerge/>
            <w:tcBorders>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p>
        </w:tc>
      </w:tr>
      <w:tr w:rsidR="00643523" w:rsidRPr="00EB51CE"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r w:rsidRPr="00EB51CE">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rPr>
                <w:rFonts w:eastAsia="Calibri" w:cs="Times New Roman"/>
                <w:sz w:val="22"/>
                <w:szCs w:val="22"/>
              </w:rPr>
            </w:pPr>
            <w:r w:rsidRPr="00EB51CE">
              <w:rPr>
                <w:rFonts w:ascii="PT Astra Serif" w:eastAsia="Calibri" w:hAnsi="PT Astra Serif" w:cs="Times New Roman"/>
                <w:sz w:val="22"/>
                <w:szCs w:val="22"/>
              </w:rPr>
              <w:t>Количество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4" w:lineRule="exact"/>
              <w:jc w:val="center"/>
              <w:rPr>
                <w:rFonts w:eastAsia="Calibri" w:cs="Times New Roman"/>
                <w:sz w:val="22"/>
                <w:szCs w:val="22"/>
              </w:rPr>
            </w:pPr>
            <w:r w:rsidRPr="00EB51CE">
              <w:rPr>
                <w:rFonts w:eastAsia="Calibri" w:cs="Times New Roman"/>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367458">
            <w:pPr>
              <w:pStyle w:val="Bodytext40"/>
              <w:shd w:val="clear" w:color="auto" w:fill="auto"/>
              <w:spacing w:line="240" w:lineRule="auto"/>
              <w:rPr>
                <w:rFonts w:eastAsia="Calibri" w:cs="Times New Roman"/>
                <w:sz w:val="22"/>
                <w:szCs w:val="22"/>
              </w:rPr>
            </w:pPr>
            <w:r w:rsidRPr="00EB51CE">
              <w:rPr>
                <w:rFonts w:eastAsia="Calibri" w:cs="Times New Roman"/>
                <w:sz w:val="22"/>
                <w:szCs w:val="22"/>
              </w:rPr>
              <w:t xml:space="preserve">Договор подряда </w:t>
            </w:r>
          </w:p>
        </w:tc>
      </w:tr>
      <w:tr w:rsidR="00643523" w:rsidRPr="00EB51CE"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78" w:lineRule="exact"/>
              <w:jc w:val="center"/>
              <w:rPr>
                <w:rFonts w:eastAsia="Calibri" w:cs="Times New Roman"/>
                <w:sz w:val="22"/>
                <w:szCs w:val="22"/>
              </w:rPr>
            </w:pPr>
            <w:r w:rsidRPr="00EB51CE">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spacing w:after="0" w:line="240" w:lineRule="auto"/>
              <w:ind w:right="-1"/>
              <w:rPr>
                <w:rFonts w:ascii="PT Astra Serif" w:eastAsia="Calibri" w:hAnsi="PT Astra Serif" w:cs="Times New Roman"/>
              </w:rPr>
            </w:pPr>
            <w:r w:rsidRPr="00EB51CE">
              <w:rPr>
                <w:rFonts w:ascii="PT Astra Serif" w:eastAsia="Calibri" w:hAnsi="PT Astra Serif" w:cs="Times New Roman"/>
              </w:rPr>
              <w:t>Количество приобретенных контейнеров для раздельного накопления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jc w:val="center"/>
              <w:rPr>
                <w:rFonts w:eastAsia="Calibri" w:cs="Times New Roman"/>
              </w:rPr>
            </w:pPr>
            <w:r w:rsidRPr="00EB51CE">
              <w:rPr>
                <w:rFonts w:eastAsia="Calibri"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367458"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367458" w:rsidP="00E7405F">
            <w:pPr>
              <w:pStyle w:val="Bodytext40"/>
              <w:shd w:val="clear" w:color="auto" w:fill="auto"/>
              <w:spacing w:line="240" w:lineRule="auto"/>
              <w:jc w:val="center"/>
              <w:rPr>
                <w:rFonts w:eastAsia="Calibri" w:cs="Times New Roman"/>
                <w:sz w:val="22"/>
                <w:szCs w:val="22"/>
              </w:rPr>
            </w:pPr>
            <w:r w:rsidRPr="00EB51CE">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EB51CE" w:rsidRDefault="00643523" w:rsidP="00E7405F">
            <w:pPr>
              <w:pStyle w:val="Bodytext40"/>
              <w:shd w:val="clear" w:color="auto" w:fill="auto"/>
              <w:spacing w:line="240" w:lineRule="auto"/>
              <w:rPr>
                <w:rFonts w:eastAsia="Calibri" w:cs="Times New Roman"/>
                <w:sz w:val="22"/>
                <w:szCs w:val="22"/>
              </w:rPr>
            </w:pPr>
          </w:p>
        </w:tc>
      </w:tr>
    </w:tbl>
    <w:p w:rsidR="00643523" w:rsidRPr="00EB51CE" w:rsidRDefault="00643523" w:rsidP="003045E6">
      <w:pPr>
        <w:tabs>
          <w:tab w:val="left" w:pos="709"/>
        </w:tabs>
        <w:spacing w:after="0" w:line="240" w:lineRule="auto"/>
        <w:ind w:firstLine="709"/>
        <w:jc w:val="both"/>
        <w:rPr>
          <w:rFonts w:eastAsia="Times New Roman"/>
          <w:szCs w:val="24"/>
          <w:lang w:eastAsia="ru-RU"/>
        </w:rPr>
      </w:pPr>
    </w:p>
    <w:p w:rsidR="00F354C6" w:rsidRPr="00EB51CE" w:rsidRDefault="00367458" w:rsidP="00F354C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F354C6" w:rsidRPr="00EB51CE">
        <w:rPr>
          <w:rFonts w:ascii="PT Astra Serif" w:eastAsia="Times New Roman" w:hAnsi="PT Astra Serif" w:cs="Calibri"/>
          <w:color w:val="000000" w:themeColor="text1"/>
          <w:szCs w:val="24"/>
          <w:lang w:eastAsia="ru-RU"/>
        </w:rPr>
        <w:t xml:space="preserve"> год показатели, характеризующие ожидаемые результаты реализации муниципальной  программы </w:t>
      </w:r>
      <w:r w:rsidR="00F354C6" w:rsidRPr="00EB51CE">
        <w:rPr>
          <w:rFonts w:eastAsia="Times New Roman" w:cs="Times New Roman"/>
          <w:color w:val="000000" w:themeColor="text1"/>
          <w:szCs w:val="24"/>
          <w:lang w:eastAsia="ru-RU"/>
        </w:rPr>
        <w:t xml:space="preserve">установлены и достигнуты </w:t>
      </w:r>
      <w:r w:rsidRPr="00EB51CE">
        <w:rPr>
          <w:rFonts w:eastAsia="Times New Roman" w:cs="Times New Roman"/>
          <w:color w:val="000000" w:themeColor="text1"/>
          <w:szCs w:val="24"/>
          <w:lang w:eastAsia="ru-RU"/>
        </w:rPr>
        <w:t>значения 1</w:t>
      </w:r>
      <w:r w:rsidR="00F354C6" w:rsidRPr="00EB51CE">
        <w:rPr>
          <w:rFonts w:eastAsia="Times New Roman" w:cs="Times New Roman"/>
          <w:color w:val="000000" w:themeColor="text1"/>
          <w:szCs w:val="24"/>
          <w:lang w:eastAsia="ru-RU"/>
        </w:rPr>
        <w:t xml:space="preserve"> из 2.</w:t>
      </w:r>
      <w:r w:rsidR="00F354C6" w:rsidRPr="00EB51CE">
        <w:rPr>
          <w:rFonts w:ascii="PT Astra Serif" w:eastAsia="Times New Roman" w:hAnsi="PT Astra Serif" w:cs="Calibri"/>
          <w:color w:val="000000" w:themeColor="text1"/>
          <w:sz w:val="28"/>
          <w:szCs w:val="28"/>
          <w:lang w:eastAsia="ru-RU"/>
        </w:rPr>
        <w:t xml:space="preserve"> </w:t>
      </w:r>
      <w:r w:rsidR="00F354C6"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5</w:t>
      </w:r>
      <w:r w:rsidR="00F354C6" w:rsidRPr="00EB51CE">
        <w:rPr>
          <w:rFonts w:eastAsia="Times New Roman" w:cs="Times New Roman"/>
          <w:color w:val="000000" w:themeColor="text1"/>
          <w:szCs w:val="24"/>
          <w:lang w:eastAsia="ru-RU"/>
        </w:rPr>
        <w:t>0%.</w:t>
      </w:r>
    </w:p>
    <w:p w:rsidR="00F354C6" w:rsidRPr="00EB51CE" w:rsidRDefault="00F354C6" w:rsidP="00F354C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w:t>
      </w:r>
      <w:r w:rsidRPr="00EB51CE">
        <w:rPr>
          <w:rFonts w:eastAsia="Times New Roman" w:cs="Times New Roman"/>
          <w:color w:val="000000" w:themeColor="text1"/>
          <w:szCs w:val="24"/>
          <w:lang w:eastAsia="ru-RU"/>
        </w:rPr>
        <w:t xml:space="preserve"> Степень достижения годовых значений составила 0%.</w:t>
      </w:r>
    </w:p>
    <w:p w:rsidR="00F354C6" w:rsidRPr="00EB51CE" w:rsidRDefault="00F354C6" w:rsidP="00F354C6">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проведенного мониторинга за </w:t>
      </w:r>
      <w:r w:rsidR="00367458" w:rsidRPr="00EB51CE">
        <w:rPr>
          <w:rFonts w:cs="Times New Roman"/>
          <w:szCs w:val="24"/>
        </w:rPr>
        <w:t>1 кв.2023</w:t>
      </w:r>
      <w:r w:rsidRPr="00EB51CE">
        <w:rPr>
          <w:rFonts w:cs="Times New Roman"/>
          <w:szCs w:val="24"/>
        </w:rPr>
        <w:t xml:space="preserve"> год</w:t>
      </w:r>
      <w:r w:rsidR="00367458" w:rsidRPr="00EB51CE">
        <w:rPr>
          <w:rFonts w:cs="Times New Roman"/>
          <w:szCs w:val="24"/>
        </w:rPr>
        <w:t>а</w:t>
      </w:r>
      <w:r w:rsidRPr="00EB51CE">
        <w:rPr>
          <w:rFonts w:cs="Times New Roman"/>
          <w:szCs w:val="24"/>
        </w:rPr>
        <w:t xml:space="preserve"> оценка эффективности реализации муниципальной программы  составила </w:t>
      </w:r>
      <w:r w:rsidR="00367458" w:rsidRPr="00EB51CE">
        <w:rPr>
          <w:rFonts w:cs="Times New Roman"/>
          <w:szCs w:val="24"/>
        </w:rPr>
        <w:t>40,9</w:t>
      </w:r>
      <w:r w:rsidRPr="00EB51CE">
        <w:rPr>
          <w:rFonts w:cs="Times New Roman"/>
          <w:szCs w:val="24"/>
        </w:rPr>
        <w:t>%, степень эффективности характеризуется как «</w:t>
      </w:r>
      <w:r w:rsidR="0044183F">
        <w:rPr>
          <w:rFonts w:cs="Times New Roman"/>
          <w:szCs w:val="24"/>
        </w:rPr>
        <w:t>низкая</w:t>
      </w:r>
      <w:r w:rsidRPr="00EB51CE">
        <w:rPr>
          <w:rFonts w:cs="Times New Roman"/>
          <w:szCs w:val="24"/>
        </w:rPr>
        <w:t>».</w:t>
      </w:r>
    </w:p>
    <w:p w:rsidR="00F354C6" w:rsidRPr="00EB51CE" w:rsidRDefault="00F354C6" w:rsidP="00F354C6">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EB51CE">
        <w:rPr>
          <w:szCs w:val="24"/>
        </w:rPr>
        <w:t>отделу развития сельских территорий  администрации</w:t>
      </w:r>
      <w:r w:rsidRPr="00EB51CE">
        <w:rPr>
          <w:rFonts w:ascii="PT Astra Serif" w:hAnsi="PT Astra Serif"/>
          <w:color w:val="000000" w:themeColor="text1"/>
          <w:szCs w:val="28"/>
        </w:rPr>
        <w:t xml:space="preserve"> рекомендуется:</w:t>
      </w:r>
    </w:p>
    <w:p w:rsidR="00F354C6" w:rsidRPr="00EB51CE" w:rsidRDefault="00F354C6" w:rsidP="00F354C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w:t>
      </w:r>
      <w:r w:rsidRPr="00EB51CE">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F354C6" w:rsidRPr="00EB51CE" w:rsidRDefault="00F354C6" w:rsidP="00F354C6">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354C6" w:rsidRPr="00EB51CE"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354C6" w:rsidRPr="00EB51CE"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354C6" w:rsidRPr="00EB51CE" w:rsidRDefault="00F354C6" w:rsidP="00F354C6">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lastRenderedPageBreak/>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C09DC" w:rsidRPr="00EB51CE" w:rsidRDefault="000C09DC" w:rsidP="00036D74">
      <w:pPr>
        <w:pStyle w:val="a3"/>
        <w:spacing w:before="0" w:beforeAutospacing="0" w:after="0" w:afterAutospacing="0"/>
        <w:ind w:firstLine="709"/>
        <w:jc w:val="center"/>
        <w:rPr>
          <w:b/>
        </w:rPr>
      </w:pPr>
    </w:p>
    <w:p w:rsidR="000C09DC" w:rsidRPr="00EB51CE" w:rsidRDefault="000C09DC" w:rsidP="000C09DC">
      <w:pPr>
        <w:suppressAutoHyphens/>
        <w:spacing w:after="0"/>
        <w:ind w:right="-1"/>
        <w:jc w:val="center"/>
        <w:rPr>
          <w:rFonts w:cs="Times New Roman"/>
          <w:b/>
          <w:szCs w:val="24"/>
        </w:rPr>
      </w:pPr>
      <w:r w:rsidRPr="00EB51CE">
        <w:rPr>
          <w:rFonts w:cs="Times New Roman"/>
          <w:b/>
          <w:szCs w:val="24"/>
        </w:rPr>
        <w:t xml:space="preserve">Рекомендации по дальнейшей реализации </w:t>
      </w:r>
    </w:p>
    <w:p w:rsidR="000C09DC" w:rsidRPr="00EB51CE" w:rsidRDefault="000C09DC" w:rsidP="000C09DC">
      <w:pPr>
        <w:suppressAutoHyphens/>
        <w:ind w:right="-1"/>
        <w:jc w:val="center"/>
        <w:rPr>
          <w:rFonts w:cs="Times New Roman"/>
          <w:b/>
          <w:szCs w:val="24"/>
        </w:rPr>
      </w:pPr>
      <w:r w:rsidRPr="00EB51CE">
        <w:rPr>
          <w:rFonts w:cs="Times New Roman"/>
          <w:b/>
          <w:szCs w:val="24"/>
        </w:rPr>
        <w:t>муниципальных программ МО "</w:t>
      </w:r>
      <w:proofErr w:type="spellStart"/>
      <w:r w:rsidRPr="00EB51CE">
        <w:rPr>
          <w:rFonts w:cs="Times New Roman"/>
          <w:b/>
          <w:szCs w:val="24"/>
        </w:rPr>
        <w:t>Майнский</w:t>
      </w:r>
      <w:proofErr w:type="spellEnd"/>
      <w:r w:rsidRPr="00EB51CE">
        <w:rPr>
          <w:rFonts w:cs="Times New Roman"/>
          <w:b/>
          <w:szCs w:val="24"/>
        </w:rPr>
        <w:t xml:space="preserve"> район"</w:t>
      </w:r>
      <w:r w:rsidR="00C87EE5" w:rsidRPr="00EB51CE">
        <w:rPr>
          <w:rFonts w:cs="Times New Roman"/>
          <w:b/>
          <w:szCs w:val="24"/>
        </w:rPr>
        <w:t xml:space="preserve"> и МО "</w:t>
      </w:r>
      <w:proofErr w:type="spellStart"/>
      <w:r w:rsidR="00C87EE5" w:rsidRPr="00EB51CE">
        <w:rPr>
          <w:rFonts w:cs="Times New Roman"/>
          <w:b/>
          <w:szCs w:val="24"/>
        </w:rPr>
        <w:t>Майнское</w:t>
      </w:r>
      <w:proofErr w:type="spellEnd"/>
      <w:r w:rsidR="00C87EE5" w:rsidRPr="00EB51CE">
        <w:rPr>
          <w:rFonts w:cs="Times New Roman"/>
          <w:b/>
          <w:szCs w:val="24"/>
        </w:rPr>
        <w:t xml:space="preserve"> </w:t>
      </w:r>
      <w:proofErr w:type="spellStart"/>
      <w:r w:rsidR="00C87EE5" w:rsidRPr="00EB51CE">
        <w:rPr>
          <w:rFonts w:cs="Times New Roman"/>
          <w:b/>
          <w:szCs w:val="24"/>
        </w:rPr>
        <w:t>городскаое</w:t>
      </w:r>
      <w:proofErr w:type="spellEnd"/>
      <w:r w:rsidR="00C87EE5" w:rsidRPr="00EB51CE">
        <w:rPr>
          <w:rFonts w:cs="Times New Roman"/>
          <w:b/>
          <w:szCs w:val="24"/>
        </w:rPr>
        <w:t xml:space="preserve"> поселение"</w:t>
      </w:r>
    </w:p>
    <w:p w:rsidR="000C09DC" w:rsidRPr="00EB51CE" w:rsidRDefault="000C09DC" w:rsidP="000C09DC">
      <w:pPr>
        <w:suppressAutoHyphens/>
        <w:spacing w:after="0" w:line="240" w:lineRule="auto"/>
        <w:jc w:val="both"/>
        <w:rPr>
          <w:rFonts w:cs="Times New Roman"/>
          <w:szCs w:val="24"/>
        </w:rPr>
      </w:pPr>
      <w:r w:rsidRPr="00EB51CE">
        <w:rPr>
          <w:rFonts w:ascii="PT Astra Serif" w:hAnsi="PT Astra Serif" w:cs="PT Astra Serif"/>
          <w:sz w:val="28"/>
          <w:szCs w:val="28"/>
        </w:rPr>
        <w:tab/>
      </w:r>
      <w:r w:rsidRPr="00EB51CE">
        <w:rPr>
          <w:rFonts w:cs="Times New Roman"/>
          <w:szCs w:val="24"/>
        </w:rPr>
        <w:t>По итогам реализации муниципальных программ в</w:t>
      </w:r>
      <w:r w:rsidR="00EB51CE" w:rsidRPr="00EB51CE">
        <w:rPr>
          <w:rFonts w:cs="Times New Roman"/>
          <w:szCs w:val="24"/>
        </w:rPr>
        <w:t xml:space="preserve"> 1 кв. 2023</w:t>
      </w:r>
      <w:r w:rsidRPr="00EB51CE">
        <w:rPr>
          <w:rFonts w:cs="Times New Roman"/>
          <w:szCs w:val="24"/>
        </w:rPr>
        <w:t xml:space="preserve"> году структурным подразделениям – разработчикам  по каждой муниципальной программе даны рекомендации по итогам рассмотрения годовых отчётов.</w:t>
      </w:r>
    </w:p>
    <w:p w:rsidR="000C09DC" w:rsidRPr="00EB51CE" w:rsidRDefault="000C09DC" w:rsidP="000C09DC">
      <w:pPr>
        <w:spacing w:after="0" w:line="240" w:lineRule="auto"/>
        <w:ind w:left="709"/>
        <w:jc w:val="both"/>
        <w:rPr>
          <w:rFonts w:cs="Times New Roman"/>
          <w:b/>
          <w:szCs w:val="24"/>
        </w:rPr>
      </w:pPr>
      <w:r w:rsidRPr="00EB51CE">
        <w:rPr>
          <w:rFonts w:cs="Times New Roman"/>
          <w:b/>
          <w:szCs w:val="24"/>
        </w:rPr>
        <w:t>По</w:t>
      </w:r>
      <w:r w:rsidRPr="00EB51CE">
        <w:rPr>
          <w:rFonts w:cs="Times New Roman"/>
          <w:b/>
          <w:spacing w:val="-3"/>
          <w:szCs w:val="24"/>
        </w:rPr>
        <w:t xml:space="preserve"> </w:t>
      </w:r>
      <w:r w:rsidRPr="00EB51CE">
        <w:rPr>
          <w:rFonts w:cs="Times New Roman"/>
          <w:b/>
          <w:szCs w:val="24"/>
        </w:rPr>
        <w:t>показателям</w:t>
      </w:r>
      <w:r w:rsidRPr="00EB51CE">
        <w:rPr>
          <w:rFonts w:cs="Times New Roman"/>
          <w:b/>
          <w:spacing w:val="-3"/>
          <w:szCs w:val="24"/>
        </w:rPr>
        <w:t xml:space="preserve"> </w:t>
      </w:r>
      <w:r w:rsidRPr="00EB51CE">
        <w:rPr>
          <w:rFonts w:cs="Times New Roman"/>
          <w:b/>
          <w:szCs w:val="24"/>
        </w:rPr>
        <w:t xml:space="preserve">муниципальных </w:t>
      </w:r>
      <w:r w:rsidRPr="00EB51CE">
        <w:rPr>
          <w:rFonts w:cs="Times New Roman"/>
          <w:b/>
          <w:spacing w:val="-6"/>
          <w:szCs w:val="24"/>
        </w:rPr>
        <w:t xml:space="preserve"> </w:t>
      </w:r>
      <w:r w:rsidRPr="00EB51CE">
        <w:rPr>
          <w:rFonts w:cs="Times New Roman"/>
          <w:b/>
          <w:szCs w:val="24"/>
        </w:rPr>
        <w:t>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осуществлять планирование прогнозных значений целевых показателей с учётом предусмотренных средств на реализацию муниципальных программ, а также с учётом сложившейся динамики в предыдущие периоды;</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не допускать занижения плановых значений целевых показателей муниципальных 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обеспечить выполнение целевых показателей муниципальных программ, а при наличии объективных факторов, влияющих на их достижение, обеспечить внесение соответствующих изменений в муниципальных программы;</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обеспечить контроль за своевременной корректировкой показателей муниципальных программ, установленных в соглашениях о предоставлении межбюджетных трансфертов из федерального и областного  бюджета бюджету района;</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муниципальной программе;</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EB51CE">
        <w:rPr>
          <w:rFonts w:cs="Times New Roman"/>
          <w:szCs w:val="24"/>
        </w:rPr>
        <w:t>трактованию</w:t>
      </w:r>
      <w:proofErr w:type="spellEnd"/>
      <w:r w:rsidRPr="00EB51CE">
        <w:rPr>
          <w:rFonts w:cs="Times New Roman"/>
          <w:szCs w:val="24"/>
        </w:rPr>
        <w:t xml:space="preserve"> в муниципальной программе, региональных проектах </w:t>
      </w:r>
      <w:r w:rsidRPr="00EB51CE">
        <w:rPr>
          <w:rFonts w:cs="Times New Roman"/>
          <w:szCs w:val="24"/>
        </w:rPr>
        <w:br/>
        <w:t xml:space="preserve">и Стратегии социально-экономического развития МО </w:t>
      </w:r>
      <w:proofErr w:type="spellStart"/>
      <w:r w:rsidRPr="00EB51CE">
        <w:rPr>
          <w:rFonts w:cs="Times New Roman"/>
          <w:szCs w:val="24"/>
        </w:rPr>
        <w:t>Майнский</w:t>
      </w:r>
      <w:proofErr w:type="spellEnd"/>
      <w:r w:rsidRPr="00EB51CE">
        <w:rPr>
          <w:rFonts w:cs="Times New Roman"/>
          <w:szCs w:val="24"/>
        </w:rPr>
        <w:t xml:space="preserve"> район до 2030 года;</w:t>
      </w:r>
    </w:p>
    <w:p w:rsidR="000C09DC" w:rsidRPr="00EB51CE" w:rsidRDefault="000C09DC" w:rsidP="000C09DC">
      <w:pPr>
        <w:pStyle w:val="a6"/>
        <w:numPr>
          <w:ilvl w:val="0"/>
          <w:numId w:val="38"/>
        </w:numPr>
        <w:tabs>
          <w:tab w:val="left" w:pos="0"/>
          <w:tab w:val="left" w:pos="1276"/>
        </w:tabs>
        <w:autoSpaceDE w:val="0"/>
        <w:autoSpaceDN w:val="0"/>
        <w:adjustRightInd w:val="0"/>
        <w:spacing w:after="0" w:line="240" w:lineRule="auto"/>
        <w:ind w:left="0" w:firstLine="698"/>
        <w:jc w:val="both"/>
        <w:rPr>
          <w:rFonts w:cs="Times New Roman"/>
          <w:bCs/>
          <w:szCs w:val="24"/>
        </w:rPr>
      </w:pPr>
      <w:r w:rsidRPr="00EB51CE">
        <w:rPr>
          <w:rFonts w:cs="Times New Roman"/>
          <w:bCs/>
          <w:szCs w:val="24"/>
        </w:rPr>
        <w:t xml:space="preserve">провести аудит целевых индикаторов и показателей ожидаемого результата с целью исключения их дублирования и дальнейшего установления показателей, максимально полно характеризующих достижение целей </w:t>
      </w:r>
      <w:r w:rsidRPr="00EB51CE">
        <w:rPr>
          <w:rFonts w:cs="Times New Roman"/>
          <w:szCs w:val="24"/>
        </w:rPr>
        <w:t>муниципальной</w:t>
      </w:r>
      <w:r w:rsidRPr="00EB51CE">
        <w:rPr>
          <w:rFonts w:cs="Times New Roman"/>
          <w:bCs/>
          <w:szCs w:val="24"/>
        </w:rPr>
        <w:t xml:space="preserve"> программы с соответствующей актуализаций методик их расчёта.</w:t>
      </w:r>
    </w:p>
    <w:p w:rsidR="000C09DC" w:rsidRPr="00EB51CE" w:rsidRDefault="000C09DC" w:rsidP="000C09DC">
      <w:pPr>
        <w:spacing w:before="1" w:after="0" w:line="240" w:lineRule="auto"/>
        <w:ind w:right="563" w:firstLine="709"/>
        <w:jc w:val="both"/>
        <w:rPr>
          <w:rFonts w:cs="Times New Roman"/>
          <w:b/>
          <w:szCs w:val="24"/>
        </w:rPr>
      </w:pPr>
      <w:r w:rsidRPr="00EB51CE">
        <w:rPr>
          <w:rFonts w:cs="Times New Roman"/>
          <w:b/>
          <w:szCs w:val="24"/>
        </w:rPr>
        <w:t xml:space="preserve">По объёмам финансирования, предусмотренным на реализацию </w:t>
      </w:r>
      <w:r w:rsidRPr="00EB51CE">
        <w:rPr>
          <w:rFonts w:cs="Times New Roman"/>
          <w:szCs w:val="24"/>
        </w:rPr>
        <w:t>муниципальных</w:t>
      </w:r>
      <w:r w:rsidRPr="00EB51CE">
        <w:rPr>
          <w:rFonts w:cs="Times New Roman"/>
          <w:b/>
          <w:szCs w:val="24"/>
        </w:rPr>
        <w:t xml:space="preserve"> программ:</w:t>
      </w:r>
    </w:p>
    <w:p w:rsidR="000C09DC" w:rsidRPr="00EB51CE"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эффективно расходовать средства бюджета, предусмотренные на реализацию мероприятий муниципальных программ </w:t>
      </w:r>
      <w:r w:rsidRPr="00EB51CE">
        <w:rPr>
          <w:rFonts w:cs="Times New Roman"/>
          <w:szCs w:val="24"/>
        </w:rPr>
        <w:br/>
        <w:t>в целях обеспечения достижения запланированных значений показателей;</w:t>
      </w:r>
    </w:p>
    <w:p w:rsidR="000C09DC" w:rsidRPr="00EB51CE"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обеспечить своевременное приведение муниципальных программ </w:t>
      </w:r>
      <w:r w:rsidRPr="00EB51CE">
        <w:rPr>
          <w:rFonts w:cs="Times New Roman"/>
          <w:szCs w:val="24"/>
        </w:rPr>
        <w:br/>
        <w:t>в соответствие с Решением Совета депутатов МО "</w:t>
      </w:r>
      <w:proofErr w:type="spellStart"/>
      <w:r w:rsidRPr="00EB51CE">
        <w:rPr>
          <w:rFonts w:cs="Times New Roman"/>
          <w:szCs w:val="24"/>
        </w:rPr>
        <w:t>Майнский</w:t>
      </w:r>
      <w:proofErr w:type="spellEnd"/>
      <w:r w:rsidRPr="00EB51CE">
        <w:rPr>
          <w:rFonts w:cs="Times New Roman"/>
          <w:szCs w:val="24"/>
        </w:rPr>
        <w:t xml:space="preserve"> район" о бюджете  на очередной финансовый год и на плановый период;</w:t>
      </w:r>
    </w:p>
    <w:p w:rsidR="000C09DC" w:rsidRPr="00EB51CE" w:rsidRDefault="000C09DC" w:rsidP="000C09DC">
      <w:pPr>
        <w:spacing w:before="1" w:after="0" w:line="240" w:lineRule="auto"/>
        <w:ind w:right="563" w:firstLine="709"/>
        <w:jc w:val="both"/>
        <w:rPr>
          <w:rFonts w:cs="Times New Roman"/>
          <w:b/>
          <w:szCs w:val="24"/>
        </w:rPr>
      </w:pPr>
      <w:r w:rsidRPr="00EB51CE">
        <w:rPr>
          <w:rFonts w:cs="Times New Roman"/>
          <w:b/>
          <w:szCs w:val="24"/>
        </w:rPr>
        <w:t>По организации подготовки отчетов о ходе реализации государственных программ:</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обеспечить соблюдение сроков предоставления информации </w:t>
      </w:r>
      <w:r w:rsidRPr="00EB51CE">
        <w:rPr>
          <w:rFonts w:cs="Times New Roman"/>
          <w:szCs w:val="24"/>
        </w:rPr>
        <w:br/>
        <w:t>в Управление экономического развития по ежеквартальному мониторингу реализации муниципальных программ и годовых отчётов о ходе реализации муниципальных программ;</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lastRenderedPageBreak/>
        <w:t>указывать обоснованные оценочные значения показателей, по которым на дату составления годового отчёта отсутствует официальная статистическая информация (расчёт указанных значений показателей прикладывать к годовому отчету);</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указывать конкретные и детальные причины </w:t>
      </w:r>
      <w:proofErr w:type="spellStart"/>
      <w:r w:rsidRPr="00EB51CE">
        <w:rPr>
          <w:rFonts w:cs="Times New Roman"/>
          <w:szCs w:val="24"/>
        </w:rPr>
        <w:t>недостижения</w:t>
      </w:r>
      <w:proofErr w:type="spellEnd"/>
      <w:r w:rsidRPr="00EB51CE">
        <w:rPr>
          <w:rFonts w:cs="Times New Roman"/>
          <w:szCs w:val="24"/>
        </w:rPr>
        <w:t xml:space="preserve"> показателей, заблаговременно прорабатывать данный вопрос с соисполнителями муниципальных программ.</w:t>
      </w:r>
    </w:p>
    <w:p w:rsidR="000C09DC" w:rsidRDefault="000C09DC" w:rsidP="000C09DC">
      <w:pPr>
        <w:suppressAutoHyphens/>
        <w:spacing w:after="0" w:line="240" w:lineRule="auto"/>
        <w:ind w:firstLine="709"/>
        <w:jc w:val="both"/>
        <w:rPr>
          <w:rFonts w:ascii="PT Astra Serif" w:hAnsi="PT Astra Serif" w:cs="PT Astra Serif"/>
          <w:sz w:val="28"/>
          <w:szCs w:val="28"/>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617B5F" w:rsidRPr="00243BA2" w:rsidRDefault="00617B5F" w:rsidP="00D01794">
      <w:pPr>
        <w:pStyle w:val="a6"/>
        <w:tabs>
          <w:tab w:val="left" w:pos="0"/>
        </w:tabs>
        <w:ind w:left="0" w:firstLine="709"/>
        <w:jc w:val="right"/>
        <w:rPr>
          <w:rFonts w:eastAsia="Times New Roman" w:cs="Times New Roman"/>
          <w:iCs/>
          <w:szCs w:val="24"/>
          <w:lang w:eastAsia="ru-RU"/>
        </w:rPr>
      </w:pPr>
    </w:p>
    <w:sectPr w:rsidR="00617B5F" w:rsidRPr="00243BA2" w:rsidSect="00F30D7E">
      <w:pgSz w:w="11906" w:h="16838"/>
      <w:pgMar w:top="851" w:right="99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332D5"/>
    <w:multiLevelType w:val="hybridMultilevel"/>
    <w:tmpl w:val="FD08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C1D3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3824FC"/>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66411"/>
    <w:multiLevelType w:val="hybridMultilevel"/>
    <w:tmpl w:val="6B80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235FD2"/>
    <w:multiLevelType w:val="hybridMultilevel"/>
    <w:tmpl w:val="B4E080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B1061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7120EC0"/>
    <w:multiLevelType w:val="hybridMultilevel"/>
    <w:tmpl w:val="0230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DCE6C86"/>
    <w:multiLevelType w:val="hybridMultilevel"/>
    <w:tmpl w:val="1B6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00E4A"/>
    <w:multiLevelType w:val="hybridMultilevel"/>
    <w:tmpl w:val="A70A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20AFE"/>
    <w:multiLevelType w:val="hybridMultilevel"/>
    <w:tmpl w:val="E59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61EB7"/>
    <w:multiLevelType w:val="hybridMultilevel"/>
    <w:tmpl w:val="73144312"/>
    <w:lvl w:ilvl="0" w:tplc="712AC73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55FC"/>
    <w:multiLevelType w:val="hybridMultilevel"/>
    <w:tmpl w:val="FB0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7F4FC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ACE249B"/>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973832"/>
    <w:multiLevelType w:val="hybridMultilevel"/>
    <w:tmpl w:val="5248063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35"/>
  </w:num>
  <w:num w:numId="5">
    <w:abstractNumId w:val="17"/>
  </w:num>
  <w:num w:numId="6">
    <w:abstractNumId w:val="36"/>
  </w:num>
  <w:num w:numId="7">
    <w:abstractNumId w:val="32"/>
  </w:num>
  <w:num w:numId="8">
    <w:abstractNumId w:val="0"/>
  </w:num>
  <w:num w:numId="9">
    <w:abstractNumId w:val="34"/>
  </w:num>
  <w:num w:numId="10">
    <w:abstractNumId w:val="25"/>
  </w:num>
  <w:num w:numId="11">
    <w:abstractNumId w:val="15"/>
  </w:num>
  <w:num w:numId="12">
    <w:abstractNumId w:val="40"/>
  </w:num>
  <w:num w:numId="13">
    <w:abstractNumId w:val="37"/>
  </w:num>
  <w:num w:numId="14">
    <w:abstractNumId w:val="3"/>
  </w:num>
  <w:num w:numId="15">
    <w:abstractNumId w:val="33"/>
  </w:num>
  <w:num w:numId="16">
    <w:abstractNumId w:val="2"/>
  </w:num>
  <w:num w:numId="17">
    <w:abstractNumId w:val="26"/>
  </w:num>
  <w:num w:numId="18">
    <w:abstractNumId w:val="7"/>
  </w:num>
  <w:num w:numId="19">
    <w:abstractNumId w:val="31"/>
  </w:num>
  <w:num w:numId="20">
    <w:abstractNumId w:val="41"/>
  </w:num>
  <w:num w:numId="21">
    <w:abstractNumId w:val="30"/>
  </w:num>
  <w:num w:numId="22">
    <w:abstractNumId w:val="27"/>
  </w:num>
  <w:num w:numId="23">
    <w:abstractNumId w:val="38"/>
  </w:num>
  <w:num w:numId="24">
    <w:abstractNumId w:val="4"/>
  </w:num>
  <w:num w:numId="25">
    <w:abstractNumId w:val="10"/>
  </w:num>
  <w:num w:numId="26">
    <w:abstractNumId w:val="5"/>
  </w:num>
  <w:num w:numId="27">
    <w:abstractNumId w:val="14"/>
  </w:num>
  <w:num w:numId="28">
    <w:abstractNumId w:val="1"/>
  </w:num>
  <w:num w:numId="29">
    <w:abstractNumId w:val="8"/>
  </w:num>
  <w:num w:numId="30">
    <w:abstractNumId w:val="24"/>
  </w:num>
  <w:num w:numId="31">
    <w:abstractNumId w:val="21"/>
  </w:num>
  <w:num w:numId="32">
    <w:abstractNumId w:val="39"/>
  </w:num>
  <w:num w:numId="33">
    <w:abstractNumId w:val="19"/>
  </w:num>
  <w:num w:numId="34">
    <w:abstractNumId w:val="22"/>
  </w:num>
  <w:num w:numId="35">
    <w:abstractNumId w:val="18"/>
  </w:num>
  <w:num w:numId="36">
    <w:abstractNumId w:val="20"/>
  </w:num>
  <w:num w:numId="37">
    <w:abstractNumId w:val="16"/>
  </w:num>
  <w:num w:numId="38">
    <w:abstractNumId w:val="6"/>
  </w:num>
  <w:num w:numId="39">
    <w:abstractNumId w:val="12"/>
  </w:num>
  <w:num w:numId="40">
    <w:abstractNumId w:val="11"/>
  </w:num>
  <w:num w:numId="41">
    <w:abstractNumId w:val="2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2C17"/>
    <w:rsid w:val="00000268"/>
    <w:rsid w:val="00000470"/>
    <w:rsid w:val="000005A8"/>
    <w:rsid w:val="00000CFA"/>
    <w:rsid w:val="00001567"/>
    <w:rsid w:val="000015D7"/>
    <w:rsid w:val="00002591"/>
    <w:rsid w:val="00002C32"/>
    <w:rsid w:val="00006E92"/>
    <w:rsid w:val="00007794"/>
    <w:rsid w:val="000079C3"/>
    <w:rsid w:val="00010ACB"/>
    <w:rsid w:val="00010C8B"/>
    <w:rsid w:val="00011985"/>
    <w:rsid w:val="00011E12"/>
    <w:rsid w:val="00013B63"/>
    <w:rsid w:val="0001442E"/>
    <w:rsid w:val="0001474F"/>
    <w:rsid w:val="000147AD"/>
    <w:rsid w:val="00015257"/>
    <w:rsid w:val="000153B8"/>
    <w:rsid w:val="00015E9B"/>
    <w:rsid w:val="0001652F"/>
    <w:rsid w:val="00016C9B"/>
    <w:rsid w:val="00017088"/>
    <w:rsid w:val="00017222"/>
    <w:rsid w:val="000203F2"/>
    <w:rsid w:val="000219B1"/>
    <w:rsid w:val="00022121"/>
    <w:rsid w:val="0002245F"/>
    <w:rsid w:val="00022F29"/>
    <w:rsid w:val="00023DD5"/>
    <w:rsid w:val="0002409D"/>
    <w:rsid w:val="00024CE9"/>
    <w:rsid w:val="00024FDB"/>
    <w:rsid w:val="00025259"/>
    <w:rsid w:val="00025A79"/>
    <w:rsid w:val="00025CBF"/>
    <w:rsid w:val="00026273"/>
    <w:rsid w:val="000278E1"/>
    <w:rsid w:val="000279F2"/>
    <w:rsid w:val="00030523"/>
    <w:rsid w:val="00034CD9"/>
    <w:rsid w:val="00034E20"/>
    <w:rsid w:val="00036D74"/>
    <w:rsid w:val="000373EF"/>
    <w:rsid w:val="0003797D"/>
    <w:rsid w:val="00037D11"/>
    <w:rsid w:val="00041A33"/>
    <w:rsid w:val="00041D4B"/>
    <w:rsid w:val="00042E02"/>
    <w:rsid w:val="000432E3"/>
    <w:rsid w:val="00043359"/>
    <w:rsid w:val="000446FA"/>
    <w:rsid w:val="00044C81"/>
    <w:rsid w:val="00046638"/>
    <w:rsid w:val="00046D98"/>
    <w:rsid w:val="00047FAC"/>
    <w:rsid w:val="00050969"/>
    <w:rsid w:val="000517DB"/>
    <w:rsid w:val="000526AD"/>
    <w:rsid w:val="00052935"/>
    <w:rsid w:val="00053947"/>
    <w:rsid w:val="00054307"/>
    <w:rsid w:val="00054D8F"/>
    <w:rsid w:val="00057AB5"/>
    <w:rsid w:val="00060361"/>
    <w:rsid w:val="000614D5"/>
    <w:rsid w:val="00061505"/>
    <w:rsid w:val="00061A4A"/>
    <w:rsid w:val="0006216C"/>
    <w:rsid w:val="000626DF"/>
    <w:rsid w:val="000631CE"/>
    <w:rsid w:val="000634AA"/>
    <w:rsid w:val="0006389D"/>
    <w:rsid w:val="00063A2D"/>
    <w:rsid w:val="0006528B"/>
    <w:rsid w:val="00065810"/>
    <w:rsid w:val="00065A04"/>
    <w:rsid w:val="00070185"/>
    <w:rsid w:val="00070792"/>
    <w:rsid w:val="00071936"/>
    <w:rsid w:val="0007218F"/>
    <w:rsid w:val="000731F2"/>
    <w:rsid w:val="000737B7"/>
    <w:rsid w:val="00073EBE"/>
    <w:rsid w:val="00074684"/>
    <w:rsid w:val="00075AB9"/>
    <w:rsid w:val="00075ECA"/>
    <w:rsid w:val="000763AC"/>
    <w:rsid w:val="00076796"/>
    <w:rsid w:val="00076FC0"/>
    <w:rsid w:val="00077129"/>
    <w:rsid w:val="000771FB"/>
    <w:rsid w:val="00080930"/>
    <w:rsid w:val="000812F8"/>
    <w:rsid w:val="0008151F"/>
    <w:rsid w:val="000818A5"/>
    <w:rsid w:val="00081CDC"/>
    <w:rsid w:val="0008246A"/>
    <w:rsid w:val="000827C1"/>
    <w:rsid w:val="00084440"/>
    <w:rsid w:val="00086950"/>
    <w:rsid w:val="00087C3B"/>
    <w:rsid w:val="00090249"/>
    <w:rsid w:val="00090F3D"/>
    <w:rsid w:val="00091634"/>
    <w:rsid w:val="00091918"/>
    <w:rsid w:val="0009240B"/>
    <w:rsid w:val="00092C68"/>
    <w:rsid w:val="00096B31"/>
    <w:rsid w:val="000A0624"/>
    <w:rsid w:val="000A0945"/>
    <w:rsid w:val="000A20DE"/>
    <w:rsid w:val="000A3C2F"/>
    <w:rsid w:val="000A463E"/>
    <w:rsid w:val="000A5C17"/>
    <w:rsid w:val="000A6B07"/>
    <w:rsid w:val="000B0318"/>
    <w:rsid w:val="000B0486"/>
    <w:rsid w:val="000B0ABA"/>
    <w:rsid w:val="000B19E4"/>
    <w:rsid w:val="000B234D"/>
    <w:rsid w:val="000B2520"/>
    <w:rsid w:val="000B26D7"/>
    <w:rsid w:val="000B4207"/>
    <w:rsid w:val="000B4873"/>
    <w:rsid w:val="000B4FC7"/>
    <w:rsid w:val="000B522B"/>
    <w:rsid w:val="000C09DC"/>
    <w:rsid w:val="000C175C"/>
    <w:rsid w:val="000C311F"/>
    <w:rsid w:val="000C3F18"/>
    <w:rsid w:val="000C672E"/>
    <w:rsid w:val="000C77DF"/>
    <w:rsid w:val="000C7BA6"/>
    <w:rsid w:val="000D196C"/>
    <w:rsid w:val="000D1E96"/>
    <w:rsid w:val="000D2350"/>
    <w:rsid w:val="000D28E0"/>
    <w:rsid w:val="000D2958"/>
    <w:rsid w:val="000D2A22"/>
    <w:rsid w:val="000D350C"/>
    <w:rsid w:val="000D51A4"/>
    <w:rsid w:val="000D63D8"/>
    <w:rsid w:val="000D6C27"/>
    <w:rsid w:val="000D7E7E"/>
    <w:rsid w:val="000E013A"/>
    <w:rsid w:val="000E1ADC"/>
    <w:rsid w:val="000E2543"/>
    <w:rsid w:val="000E3802"/>
    <w:rsid w:val="000E3C74"/>
    <w:rsid w:val="000E5D80"/>
    <w:rsid w:val="000E61FF"/>
    <w:rsid w:val="000E6A18"/>
    <w:rsid w:val="000E7D23"/>
    <w:rsid w:val="000F12A1"/>
    <w:rsid w:val="000F140A"/>
    <w:rsid w:val="000F1FCA"/>
    <w:rsid w:val="000F2D21"/>
    <w:rsid w:val="000F3A48"/>
    <w:rsid w:val="000F3B1B"/>
    <w:rsid w:val="000F3EF8"/>
    <w:rsid w:val="00100A95"/>
    <w:rsid w:val="0010105E"/>
    <w:rsid w:val="00101224"/>
    <w:rsid w:val="001036FC"/>
    <w:rsid w:val="001048B3"/>
    <w:rsid w:val="00110DB9"/>
    <w:rsid w:val="001115DD"/>
    <w:rsid w:val="001116B1"/>
    <w:rsid w:val="00111AE2"/>
    <w:rsid w:val="00112557"/>
    <w:rsid w:val="00112CC4"/>
    <w:rsid w:val="00112DFA"/>
    <w:rsid w:val="00114C71"/>
    <w:rsid w:val="0011582D"/>
    <w:rsid w:val="0011685D"/>
    <w:rsid w:val="00116E80"/>
    <w:rsid w:val="00117822"/>
    <w:rsid w:val="00120BE6"/>
    <w:rsid w:val="001222D9"/>
    <w:rsid w:val="0012275A"/>
    <w:rsid w:val="00122911"/>
    <w:rsid w:val="00123607"/>
    <w:rsid w:val="00124AA7"/>
    <w:rsid w:val="00125023"/>
    <w:rsid w:val="00125F49"/>
    <w:rsid w:val="001320DF"/>
    <w:rsid w:val="00132B32"/>
    <w:rsid w:val="00134086"/>
    <w:rsid w:val="00134A96"/>
    <w:rsid w:val="00135C43"/>
    <w:rsid w:val="00136549"/>
    <w:rsid w:val="00137635"/>
    <w:rsid w:val="001379E8"/>
    <w:rsid w:val="00137DA3"/>
    <w:rsid w:val="0014041D"/>
    <w:rsid w:val="00140749"/>
    <w:rsid w:val="00140E4E"/>
    <w:rsid w:val="001429D4"/>
    <w:rsid w:val="00142D5D"/>
    <w:rsid w:val="00142FD9"/>
    <w:rsid w:val="00143637"/>
    <w:rsid w:val="00143847"/>
    <w:rsid w:val="00143E2A"/>
    <w:rsid w:val="001445B9"/>
    <w:rsid w:val="00144966"/>
    <w:rsid w:val="001455D3"/>
    <w:rsid w:val="00145C92"/>
    <w:rsid w:val="00145D24"/>
    <w:rsid w:val="00145EA6"/>
    <w:rsid w:val="0014607A"/>
    <w:rsid w:val="0014660F"/>
    <w:rsid w:val="00146BEA"/>
    <w:rsid w:val="00146C57"/>
    <w:rsid w:val="00150DD1"/>
    <w:rsid w:val="00151777"/>
    <w:rsid w:val="00152983"/>
    <w:rsid w:val="00153907"/>
    <w:rsid w:val="00153E23"/>
    <w:rsid w:val="0015409D"/>
    <w:rsid w:val="0015481D"/>
    <w:rsid w:val="00154CA0"/>
    <w:rsid w:val="001550A6"/>
    <w:rsid w:val="00155246"/>
    <w:rsid w:val="00155B1D"/>
    <w:rsid w:val="001567A1"/>
    <w:rsid w:val="001567C4"/>
    <w:rsid w:val="00157157"/>
    <w:rsid w:val="001577AE"/>
    <w:rsid w:val="0016033F"/>
    <w:rsid w:val="00160408"/>
    <w:rsid w:val="001604C5"/>
    <w:rsid w:val="00160D9F"/>
    <w:rsid w:val="00164D62"/>
    <w:rsid w:val="00170408"/>
    <w:rsid w:val="00171F6C"/>
    <w:rsid w:val="001728C4"/>
    <w:rsid w:val="00172A68"/>
    <w:rsid w:val="00174332"/>
    <w:rsid w:val="001776E3"/>
    <w:rsid w:val="00177A08"/>
    <w:rsid w:val="00177BFC"/>
    <w:rsid w:val="00180F3F"/>
    <w:rsid w:val="00182763"/>
    <w:rsid w:val="00183498"/>
    <w:rsid w:val="00184778"/>
    <w:rsid w:val="0018574F"/>
    <w:rsid w:val="00185C91"/>
    <w:rsid w:val="001870F4"/>
    <w:rsid w:val="001877FD"/>
    <w:rsid w:val="001879B0"/>
    <w:rsid w:val="001907BB"/>
    <w:rsid w:val="001909F1"/>
    <w:rsid w:val="001915F7"/>
    <w:rsid w:val="00191EE6"/>
    <w:rsid w:val="00192289"/>
    <w:rsid w:val="00192FA5"/>
    <w:rsid w:val="001936ED"/>
    <w:rsid w:val="00193A79"/>
    <w:rsid w:val="00194438"/>
    <w:rsid w:val="00194557"/>
    <w:rsid w:val="00194D31"/>
    <w:rsid w:val="00195B6D"/>
    <w:rsid w:val="00195B7D"/>
    <w:rsid w:val="001965CA"/>
    <w:rsid w:val="00196882"/>
    <w:rsid w:val="00197D6C"/>
    <w:rsid w:val="00197F66"/>
    <w:rsid w:val="001A05B0"/>
    <w:rsid w:val="001A2536"/>
    <w:rsid w:val="001A336B"/>
    <w:rsid w:val="001A4010"/>
    <w:rsid w:val="001A40DD"/>
    <w:rsid w:val="001A4183"/>
    <w:rsid w:val="001A4AA3"/>
    <w:rsid w:val="001A5276"/>
    <w:rsid w:val="001A5325"/>
    <w:rsid w:val="001A53A3"/>
    <w:rsid w:val="001A5475"/>
    <w:rsid w:val="001A5B70"/>
    <w:rsid w:val="001A6064"/>
    <w:rsid w:val="001A699B"/>
    <w:rsid w:val="001A6BAD"/>
    <w:rsid w:val="001A76EE"/>
    <w:rsid w:val="001B0AA0"/>
    <w:rsid w:val="001B0D68"/>
    <w:rsid w:val="001B1E29"/>
    <w:rsid w:val="001B21AD"/>
    <w:rsid w:val="001B465F"/>
    <w:rsid w:val="001B4F48"/>
    <w:rsid w:val="001B4FDA"/>
    <w:rsid w:val="001B5E3F"/>
    <w:rsid w:val="001B6356"/>
    <w:rsid w:val="001B7382"/>
    <w:rsid w:val="001B7F65"/>
    <w:rsid w:val="001C0C17"/>
    <w:rsid w:val="001C0C4D"/>
    <w:rsid w:val="001C133F"/>
    <w:rsid w:val="001C370C"/>
    <w:rsid w:val="001C3C88"/>
    <w:rsid w:val="001C3D20"/>
    <w:rsid w:val="001C50E7"/>
    <w:rsid w:val="001C7EC7"/>
    <w:rsid w:val="001D029F"/>
    <w:rsid w:val="001D0C4F"/>
    <w:rsid w:val="001D0D50"/>
    <w:rsid w:val="001D1014"/>
    <w:rsid w:val="001D19E0"/>
    <w:rsid w:val="001D1EB7"/>
    <w:rsid w:val="001D4FE9"/>
    <w:rsid w:val="001D5EC1"/>
    <w:rsid w:val="001D64CF"/>
    <w:rsid w:val="001D73E6"/>
    <w:rsid w:val="001E15A0"/>
    <w:rsid w:val="001E1AD5"/>
    <w:rsid w:val="001E493A"/>
    <w:rsid w:val="001E4CFB"/>
    <w:rsid w:val="001E5255"/>
    <w:rsid w:val="001E5944"/>
    <w:rsid w:val="001E6394"/>
    <w:rsid w:val="001E652F"/>
    <w:rsid w:val="001E679E"/>
    <w:rsid w:val="001E6B1A"/>
    <w:rsid w:val="001E703C"/>
    <w:rsid w:val="001E7658"/>
    <w:rsid w:val="001F073B"/>
    <w:rsid w:val="001F0C6A"/>
    <w:rsid w:val="001F1C13"/>
    <w:rsid w:val="001F284D"/>
    <w:rsid w:val="001F3A48"/>
    <w:rsid w:val="001F3EC4"/>
    <w:rsid w:val="001F416F"/>
    <w:rsid w:val="001F4525"/>
    <w:rsid w:val="001F4BB4"/>
    <w:rsid w:val="001F683B"/>
    <w:rsid w:val="00200AAE"/>
    <w:rsid w:val="00200AAF"/>
    <w:rsid w:val="00200B9C"/>
    <w:rsid w:val="00200C6F"/>
    <w:rsid w:val="00201352"/>
    <w:rsid w:val="00202266"/>
    <w:rsid w:val="002023A9"/>
    <w:rsid w:val="0020285A"/>
    <w:rsid w:val="002028B7"/>
    <w:rsid w:val="00203DEC"/>
    <w:rsid w:val="002049A2"/>
    <w:rsid w:val="00204DBD"/>
    <w:rsid w:val="002060E0"/>
    <w:rsid w:val="002062F3"/>
    <w:rsid w:val="00206B8A"/>
    <w:rsid w:val="00211C0E"/>
    <w:rsid w:val="00212042"/>
    <w:rsid w:val="00212CB5"/>
    <w:rsid w:val="00213262"/>
    <w:rsid w:val="00213443"/>
    <w:rsid w:val="0021383C"/>
    <w:rsid w:val="002144E3"/>
    <w:rsid w:val="0021495E"/>
    <w:rsid w:val="00214D87"/>
    <w:rsid w:val="0021649E"/>
    <w:rsid w:val="00216812"/>
    <w:rsid w:val="00216958"/>
    <w:rsid w:val="0021738A"/>
    <w:rsid w:val="002200E7"/>
    <w:rsid w:val="00221846"/>
    <w:rsid w:val="00222865"/>
    <w:rsid w:val="00223FFD"/>
    <w:rsid w:val="00224656"/>
    <w:rsid w:val="00224DE0"/>
    <w:rsid w:val="00225C87"/>
    <w:rsid w:val="00225EBA"/>
    <w:rsid w:val="0022614C"/>
    <w:rsid w:val="002263A0"/>
    <w:rsid w:val="00227385"/>
    <w:rsid w:val="002277F8"/>
    <w:rsid w:val="00227848"/>
    <w:rsid w:val="002278F9"/>
    <w:rsid w:val="00232D05"/>
    <w:rsid w:val="00232EE5"/>
    <w:rsid w:val="00233F3F"/>
    <w:rsid w:val="00235C09"/>
    <w:rsid w:val="002403C1"/>
    <w:rsid w:val="00241E57"/>
    <w:rsid w:val="00242452"/>
    <w:rsid w:val="00243252"/>
    <w:rsid w:val="00243495"/>
    <w:rsid w:val="0024368C"/>
    <w:rsid w:val="00243716"/>
    <w:rsid w:val="00243ADA"/>
    <w:rsid w:val="00243BA2"/>
    <w:rsid w:val="002467F9"/>
    <w:rsid w:val="00246AFA"/>
    <w:rsid w:val="00250079"/>
    <w:rsid w:val="002501EC"/>
    <w:rsid w:val="002512FE"/>
    <w:rsid w:val="00251543"/>
    <w:rsid w:val="00251A23"/>
    <w:rsid w:val="00251C25"/>
    <w:rsid w:val="00253B38"/>
    <w:rsid w:val="00253D39"/>
    <w:rsid w:val="0025440F"/>
    <w:rsid w:val="00254B34"/>
    <w:rsid w:val="00256034"/>
    <w:rsid w:val="00256091"/>
    <w:rsid w:val="00257796"/>
    <w:rsid w:val="00257BBA"/>
    <w:rsid w:val="002604CC"/>
    <w:rsid w:val="00260530"/>
    <w:rsid w:val="00260A18"/>
    <w:rsid w:val="002622E5"/>
    <w:rsid w:val="00263815"/>
    <w:rsid w:val="00263D5A"/>
    <w:rsid w:val="00263ECA"/>
    <w:rsid w:val="00264F1D"/>
    <w:rsid w:val="002651E0"/>
    <w:rsid w:val="00267040"/>
    <w:rsid w:val="00267181"/>
    <w:rsid w:val="00270305"/>
    <w:rsid w:val="00271DD7"/>
    <w:rsid w:val="002723C8"/>
    <w:rsid w:val="002724B3"/>
    <w:rsid w:val="00275252"/>
    <w:rsid w:val="0027528F"/>
    <w:rsid w:val="002758CA"/>
    <w:rsid w:val="002767AE"/>
    <w:rsid w:val="00277925"/>
    <w:rsid w:val="0028072A"/>
    <w:rsid w:val="00280926"/>
    <w:rsid w:val="00280CFA"/>
    <w:rsid w:val="002810A6"/>
    <w:rsid w:val="002825BC"/>
    <w:rsid w:val="00282D1E"/>
    <w:rsid w:val="002840E1"/>
    <w:rsid w:val="00284D7F"/>
    <w:rsid w:val="00285811"/>
    <w:rsid w:val="00285B6D"/>
    <w:rsid w:val="00285F90"/>
    <w:rsid w:val="00286B92"/>
    <w:rsid w:val="00287153"/>
    <w:rsid w:val="002902D5"/>
    <w:rsid w:val="0029134B"/>
    <w:rsid w:val="00291748"/>
    <w:rsid w:val="00292493"/>
    <w:rsid w:val="002928AC"/>
    <w:rsid w:val="00294079"/>
    <w:rsid w:val="00294689"/>
    <w:rsid w:val="00295105"/>
    <w:rsid w:val="00296396"/>
    <w:rsid w:val="002A0F5B"/>
    <w:rsid w:val="002A1014"/>
    <w:rsid w:val="002A2C15"/>
    <w:rsid w:val="002A38CA"/>
    <w:rsid w:val="002A44E8"/>
    <w:rsid w:val="002A49F6"/>
    <w:rsid w:val="002A5256"/>
    <w:rsid w:val="002A5334"/>
    <w:rsid w:val="002A5450"/>
    <w:rsid w:val="002A7E87"/>
    <w:rsid w:val="002B0AC9"/>
    <w:rsid w:val="002B103C"/>
    <w:rsid w:val="002B296C"/>
    <w:rsid w:val="002B3D6A"/>
    <w:rsid w:val="002B3EF6"/>
    <w:rsid w:val="002B49C5"/>
    <w:rsid w:val="002B5211"/>
    <w:rsid w:val="002B5A91"/>
    <w:rsid w:val="002B6143"/>
    <w:rsid w:val="002B6662"/>
    <w:rsid w:val="002B76ED"/>
    <w:rsid w:val="002C094D"/>
    <w:rsid w:val="002C0F94"/>
    <w:rsid w:val="002C10C2"/>
    <w:rsid w:val="002C1AC6"/>
    <w:rsid w:val="002C382C"/>
    <w:rsid w:val="002C61AE"/>
    <w:rsid w:val="002C774E"/>
    <w:rsid w:val="002C7907"/>
    <w:rsid w:val="002D09A0"/>
    <w:rsid w:val="002D122C"/>
    <w:rsid w:val="002D1ADE"/>
    <w:rsid w:val="002D1B77"/>
    <w:rsid w:val="002D4939"/>
    <w:rsid w:val="002D6CEA"/>
    <w:rsid w:val="002D6E89"/>
    <w:rsid w:val="002D7D79"/>
    <w:rsid w:val="002D7F24"/>
    <w:rsid w:val="002E1051"/>
    <w:rsid w:val="002E318E"/>
    <w:rsid w:val="002E3AB5"/>
    <w:rsid w:val="002E4D17"/>
    <w:rsid w:val="002E5895"/>
    <w:rsid w:val="002E59B0"/>
    <w:rsid w:val="002E5E99"/>
    <w:rsid w:val="002E5F48"/>
    <w:rsid w:val="002E65FB"/>
    <w:rsid w:val="002E6DCD"/>
    <w:rsid w:val="002E78EF"/>
    <w:rsid w:val="002E7D38"/>
    <w:rsid w:val="002F027C"/>
    <w:rsid w:val="002F085D"/>
    <w:rsid w:val="002F0975"/>
    <w:rsid w:val="002F1805"/>
    <w:rsid w:val="002F1B84"/>
    <w:rsid w:val="002F23ED"/>
    <w:rsid w:val="002F25E1"/>
    <w:rsid w:val="002F29EC"/>
    <w:rsid w:val="002F2DAC"/>
    <w:rsid w:val="002F3A0C"/>
    <w:rsid w:val="002F3EC4"/>
    <w:rsid w:val="002F408C"/>
    <w:rsid w:val="002F4D21"/>
    <w:rsid w:val="002F7C11"/>
    <w:rsid w:val="00300A29"/>
    <w:rsid w:val="00301648"/>
    <w:rsid w:val="00301B65"/>
    <w:rsid w:val="00302108"/>
    <w:rsid w:val="0030259C"/>
    <w:rsid w:val="00303C56"/>
    <w:rsid w:val="003045E6"/>
    <w:rsid w:val="00304848"/>
    <w:rsid w:val="00305967"/>
    <w:rsid w:val="003060B8"/>
    <w:rsid w:val="0030627F"/>
    <w:rsid w:val="003066C4"/>
    <w:rsid w:val="003068C3"/>
    <w:rsid w:val="00310A6E"/>
    <w:rsid w:val="0031117C"/>
    <w:rsid w:val="00311721"/>
    <w:rsid w:val="00312B33"/>
    <w:rsid w:val="00315FE6"/>
    <w:rsid w:val="00316DBF"/>
    <w:rsid w:val="00316F80"/>
    <w:rsid w:val="003174D7"/>
    <w:rsid w:val="00317C76"/>
    <w:rsid w:val="00320233"/>
    <w:rsid w:val="003209F3"/>
    <w:rsid w:val="00321723"/>
    <w:rsid w:val="00321A90"/>
    <w:rsid w:val="00322A5F"/>
    <w:rsid w:val="0032396C"/>
    <w:rsid w:val="00325BD7"/>
    <w:rsid w:val="00327145"/>
    <w:rsid w:val="00330C63"/>
    <w:rsid w:val="00331D90"/>
    <w:rsid w:val="0033243B"/>
    <w:rsid w:val="003326C2"/>
    <w:rsid w:val="00334140"/>
    <w:rsid w:val="00334E78"/>
    <w:rsid w:val="00335554"/>
    <w:rsid w:val="00335B74"/>
    <w:rsid w:val="003370CF"/>
    <w:rsid w:val="00337ABB"/>
    <w:rsid w:val="00340C56"/>
    <w:rsid w:val="00340CCB"/>
    <w:rsid w:val="00341362"/>
    <w:rsid w:val="003432D6"/>
    <w:rsid w:val="00344AD8"/>
    <w:rsid w:val="003454EF"/>
    <w:rsid w:val="00346DEC"/>
    <w:rsid w:val="00347113"/>
    <w:rsid w:val="00347705"/>
    <w:rsid w:val="00351912"/>
    <w:rsid w:val="00351E3D"/>
    <w:rsid w:val="00352130"/>
    <w:rsid w:val="00352B85"/>
    <w:rsid w:val="003539BC"/>
    <w:rsid w:val="003545E2"/>
    <w:rsid w:val="00354CBD"/>
    <w:rsid w:val="00354F7D"/>
    <w:rsid w:val="003558CB"/>
    <w:rsid w:val="00357885"/>
    <w:rsid w:val="00357AD2"/>
    <w:rsid w:val="00357D0A"/>
    <w:rsid w:val="00360910"/>
    <w:rsid w:val="00360C74"/>
    <w:rsid w:val="0036268D"/>
    <w:rsid w:val="00363BC8"/>
    <w:rsid w:val="0036508F"/>
    <w:rsid w:val="00365C25"/>
    <w:rsid w:val="003666E6"/>
    <w:rsid w:val="0036696B"/>
    <w:rsid w:val="00367458"/>
    <w:rsid w:val="0037025C"/>
    <w:rsid w:val="00372200"/>
    <w:rsid w:val="00372203"/>
    <w:rsid w:val="0037298A"/>
    <w:rsid w:val="00373FE7"/>
    <w:rsid w:val="0037407C"/>
    <w:rsid w:val="00374548"/>
    <w:rsid w:val="00376824"/>
    <w:rsid w:val="0037760E"/>
    <w:rsid w:val="00377956"/>
    <w:rsid w:val="00377C76"/>
    <w:rsid w:val="00380E7A"/>
    <w:rsid w:val="0038146E"/>
    <w:rsid w:val="00382B51"/>
    <w:rsid w:val="00385085"/>
    <w:rsid w:val="00385B5D"/>
    <w:rsid w:val="00385EC9"/>
    <w:rsid w:val="003874D5"/>
    <w:rsid w:val="003879C4"/>
    <w:rsid w:val="00387AF5"/>
    <w:rsid w:val="0039068D"/>
    <w:rsid w:val="0039089C"/>
    <w:rsid w:val="00390AF9"/>
    <w:rsid w:val="00391175"/>
    <w:rsid w:val="00392C04"/>
    <w:rsid w:val="003931BC"/>
    <w:rsid w:val="00393768"/>
    <w:rsid w:val="003950EC"/>
    <w:rsid w:val="00395150"/>
    <w:rsid w:val="00395354"/>
    <w:rsid w:val="00395602"/>
    <w:rsid w:val="00395750"/>
    <w:rsid w:val="00395857"/>
    <w:rsid w:val="00396905"/>
    <w:rsid w:val="00396CD1"/>
    <w:rsid w:val="00397741"/>
    <w:rsid w:val="003A026F"/>
    <w:rsid w:val="003A0312"/>
    <w:rsid w:val="003A1992"/>
    <w:rsid w:val="003A20C7"/>
    <w:rsid w:val="003A3E0E"/>
    <w:rsid w:val="003A5086"/>
    <w:rsid w:val="003A529C"/>
    <w:rsid w:val="003A5C74"/>
    <w:rsid w:val="003A7E24"/>
    <w:rsid w:val="003A7FEB"/>
    <w:rsid w:val="003B05E1"/>
    <w:rsid w:val="003B1649"/>
    <w:rsid w:val="003B2866"/>
    <w:rsid w:val="003B3654"/>
    <w:rsid w:val="003B3A97"/>
    <w:rsid w:val="003B3EE9"/>
    <w:rsid w:val="003B4300"/>
    <w:rsid w:val="003B4F4E"/>
    <w:rsid w:val="003B6244"/>
    <w:rsid w:val="003B7223"/>
    <w:rsid w:val="003C0843"/>
    <w:rsid w:val="003C0B7B"/>
    <w:rsid w:val="003C0FB5"/>
    <w:rsid w:val="003C2B74"/>
    <w:rsid w:val="003C2FC2"/>
    <w:rsid w:val="003C5D74"/>
    <w:rsid w:val="003C7762"/>
    <w:rsid w:val="003C7857"/>
    <w:rsid w:val="003D1524"/>
    <w:rsid w:val="003D1605"/>
    <w:rsid w:val="003D2038"/>
    <w:rsid w:val="003D2043"/>
    <w:rsid w:val="003D315B"/>
    <w:rsid w:val="003D33E6"/>
    <w:rsid w:val="003D3826"/>
    <w:rsid w:val="003D3E86"/>
    <w:rsid w:val="003D3F6F"/>
    <w:rsid w:val="003D4027"/>
    <w:rsid w:val="003D415D"/>
    <w:rsid w:val="003D4648"/>
    <w:rsid w:val="003D491E"/>
    <w:rsid w:val="003D5D3F"/>
    <w:rsid w:val="003D5E3F"/>
    <w:rsid w:val="003D6391"/>
    <w:rsid w:val="003D6451"/>
    <w:rsid w:val="003D655D"/>
    <w:rsid w:val="003D7E29"/>
    <w:rsid w:val="003E0369"/>
    <w:rsid w:val="003E2BC1"/>
    <w:rsid w:val="003E3254"/>
    <w:rsid w:val="003E4319"/>
    <w:rsid w:val="003F4549"/>
    <w:rsid w:val="003F4D9A"/>
    <w:rsid w:val="003F5EA1"/>
    <w:rsid w:val="003F69AC"/>
    <w:rsid w:val="003F6D64"/>
    <w:rsid w:val="003F6F16"/>
    <w:rsid w:val="003F74F5"/>
    <w:rsid w:val="004005B6"/>
    <w:rsid w:val="00400AEA"/>
    <w:rsid w:val="00401A54"/>
    <w:rsid w:val="0040452F"/>
    <w:rsid w:val="00404FCE"/>
    <w:rsid w:val="00405AD6"/>
    <w:rsid w:val="00406735"/>
    <w:rsid w:val="00406FD7"/>
    <w:rsid w:val="00411B80"/>
    <w:rsid w:val="00413208"/>
    <w:rsid w:val="0041327E"/>
    <w:rsid w:val="0041333A"/>
    <w:rsid w:val="00415512"/>
    <w:rsid w:val="0041659B"/>
    <w:rsid w:val="00417F35"/>
    <w:rsid w:val="00420B69"/>
    <w:rsid w:val="00420C82"/>
    <w:rsid w:val="00420CEC"/>
    <w:rsid w:val="00421324"/>
    <w:rsid w:val="004213F5"/>
    <w:rsid w:val="00421515"/>
    <w:rsid w:val="004221F3"/>
    <w:rsid w:val="00422FBC"/>
    <w:rsid w:val="004238B8"/>
    <w:rsid w:val="00423F36"/>
    <w:rsid w:val="004257A3"/>
    <w:rsid w:val="0042667A"/>
    <w:rsid w:val="00426A9A"/>
    <w:rsid w:val="00426D03"/>
    <w:rsid w:val="00427EF9"/>
    <w:rsid w:val="0043071A"/>
    <w:rsid w:val="00430A60"/>
    <w:rsid w:val="00430BED"/>
    <w:rsid w:val="004314AF"/>
    <w:rsid w:val="0043187F"/>
    <w:rsid w:val="00432320"/>
    <w:rsid w:val="004323D9"/>
    <w:rsid w:val="00432BD6"/>
    <w:rsid w:val="00432BE7"/>
    <w:rsid w:val="00432E78"/>
    <w:rsid w:val="004336CE"/>
    <w:rsid w:val="004342F9"/>
    <w:rsid w:val="004348C5"/>
    <w:rsid w:val="004353E5"/>
    <w:rsid w:val="00435B7F"/>
    <w:rsid w:val="00437596"/>
    <w:rsid w:val="00437A3F"/>
    <w:rsid w:val="00437C48"/>
    <w:rsid w:val="004409EF"/>
    <w:rsid w:val="0044183F"/>
    <w:rsid w:val="004437F8"/>
    <w:rsid w:val="00444950"/>
    <w:rsid w:val="00444CA6"/>
    <w:rsid w:val="004452B8"/>
    <w:rsid w:val="004456CC"/>
    <w:rsid w:val="00446BDA"/>
    <w:rsid w:val="00446F5C"/>
    <w:rsid w:val="0044711E"/>
    <w:rsid w:val="00447E7B"/>
    <w:rsid w:val="004500B6"/>
    <w:rsid w:val="00450939"/>
    <w:rsid w:val="00450A98"/>
    <w:rsid w:val="00450C27"/>
    <w:rsid w:val="004518BA"/>
    <w:rsid w:val="004527BB"/>
    <w:rsid w:val="00453603"/>
    <w:rsid w:val="0045558C"/>
    <w:rsid w:val="00455BEA"/>
    <w:rsid w:val="00455CD4"/>
    <w:rsid w:val="004560CB"/>
    <w:rsid w:val="00457995"/>
    <w:rsid w:val="00457BA7"/>
    <w:rsid w:val="00460651"/>
    <w:rsid w:val="0046172B"/>
    <w:rsid w:val="0046302F"/>
    <w:rsid w:val="0046349E"/>
    <w:rsid w:val="0046379F"/>
    <w:rsid w:val="00464DB2"/>
    <w:rsid w:val="00465B87"/>
    <w:rsid w:val="00465C7C"/>
    <w:rsid w:val="004663EC"/>
    <w:rsid w:val="004666AA"/>
    <w:rsid w:val="00470483"/>
    <w:rsid w:val="00470AF2"/>
    <w:rsid w:val="00471098"/>
    <w:rsid w:val="004712B3"/>
    <w:rsid w:val="0047156A"/>
    <w:rsid w:val="004716B8"/>
    <w:rsid w:val="004718B8"/>
    <w:rsid w:val="00471FCC"/>
    <w:rsid w:val="00472232"/>
    <w:rsid w:val="00472F7C"/>
    <w:rsid w:val="00474F06"/>
    <w:rsid w:val="00475079"/>
    <w:rsid w:val="00476A64"/>
    <w:rsid w:val="00482259"/>
    <w:rsid w:val="004822BD"/>
    <w:rsid w:val="00482573"/>
    <w:rsid w:val="00482E2D"/>
    <w:rsid w:val="00484145"/>
    <w:rsid w:val="0048537E"/>
    <w:rsid w:val="0048688C"/>
    <w:rsid w:val="00493F0E"/>
    <w:rsid w:val="004953AB"/>
    <w:rsid w:val="00496C5E"/>
    <w:rsid w:val="004974AB"/>
    <w:rsid w:val="004A11ED"/>
    <w:rsid w:val="004A2223"/>
    <w:rsid w:val="004A36EB"/>
    <w:rsid w:val="004A39AC"/>
    <w:rsid w:val="004A4B77"/>
    <w:rsid w:val="004A69DE"/>
    <w:rsid w:val="004A79AE"/>
    <w:rsid w:val="004B2362"/>
    <w:rsid w:val="004B2EA8"/>
    <w:rsid w:val="004B3605"/>
    <w:rsid w:val="004B3CD9"/>
    <w:rsid w:val="004B4FEE"/>
    <w:rsid w:val="004B5DDF"/>
    <w:rsid w:val="004B7968"/>
    <w:rsid w:val="004B7B2C"/>
    <w:rsid w:val="004C07E4"/>
    <w:rsid w:val="004C2569"/>
    <w:rsid w:val="004C3370"/>
    <w:rsid w:val="004C3662"/>
    <w:rsid w:val="004C37B2"/>
    <w:rsid w:val="004C3A22"/>
    <w:rsid w:val="004C3F5F"/>
    <w:rsid w:val="004C40DB"/>
    <w:rsid w:val="004C45C7"/>
    <w:rsid w:val="004C5466"/>
    <w:rsid w:val="004C6BFF"/>
    <w:rsid w:val="004C71D7"/>
    <w:rsid w:val="004D007F"/>
    <w:rsid w:val="004D0B16"/>
    <w:rsid w:val="004D22E5"/>
    <w:rsid w:val="004D32DC"/>
    <w:rsid w:val="004D36C4"/>
    <w:rsid w:val="004D5DEC"/>
    <w:rsid w:val="004D7165"/>
    <w:rsid w:val="004D78BA"/>
    <w:rsid w:val="004E02DC"/>
    <w:rsid w:val="004E1162"/>
    <w:rsid w:val="004E136A"/>
    <w:rsid w:val="004E1FD1"/>
    <w:rsid w:val="004E30B0"/>
    <w:rsid w:val="004E5226"/>
    <w:rsid w:val="004E6273"/>
    <w:rsid w:val="004E6884"/>
    <w:rsid w:val="004E6956"/>
    <w:rsid w:val="004E7874"/>
    <w:rsid w:val="004E7DA9"/>
    <w:rsid w:val="004F0BE5"/>
    <w:rsid w:val="004F1D91"/>
    <w:rsid w:val="004F313A"/>
    <w:rsid w:val="004F39BC"/>
    <w:rsid w:val="004F4CAD"/>
    <w:rsid w:val="004F4CB3"/>
    <w:rsid w:val="004F764E"/>
    <w:rsid w:val="005003A8"/>
    <w:rsid w:val="0050076E"/>
    <w:rsid w:val="00501629"/>
    <w:rsid w:val="00501B84"/>
    <w:rsid w:val="00501DC7"/>
    <w:rsid w:val="00503320"/>
    <w:rsid w:val="005050B5"/>
    <w:rsid w:val="00505FFE"/>
    <w:rsid w:val="005066AC"/>
    <w:rsid w:val="0050747D"/>
    <w:rsid w:val="005107A2"/>
    <w:rsid w:val="00510D3B"/>
    <w:rsid w:val="00510FD3"/>
    <w:rsid w:val="00511A20"/>
    <w:rsid w:val="005125C5"/>
    <w:rsid w:val="00514135"/>
    <w:rsid w:val="00514260"/>
    <w:rsid w:val="00515188"/>
    <w:rsid w:val="00515401"/>
    <w:rsid w:val="00515423"/>
    <w:rsid w:val="005155EF"/>
    <w:rsid w:val="005156CE"/>
    <w:rsid w:val="00516167"/>
    <w:rsid w:val="005162D2"/>
    <w:rsid w:val="00517044"/>
    <w:rsid w:val="00517627"/>
    <w:rsid w:val="00522737"/>
    <w:rsid w:val="00522A03"/>
    <w:rsid w:val="00522EDF"/>
    <w:rsid w:val="0052397E"/>
    <w:rsid w:val="00524183"/>
    <w:rsid w:val="005242E4"/>
    <w:rsid w:val="00524B72"/>
    <w:rsid w:val="00524F9B"/>
    <w:rsid w:val="005260D9"/>
    <w:rsid w:val="005267B6"/>
    <w:rsid w:val="00527FC1"/>
    <w:rsid w:val="005303C0"/>
    <w:rsid w:val="00530D27"/>
    <w:rsid w:val="00530EB7"/>
    <w:rsid w:val="00532FB3"/>
    <w:rsid w:val="005331F7"/>
    <w:rsid w:val="005335CA"/>
    <w:rsid w:val="00533688"/>
    <w:rsid w:val="00533DD1"/>
    <w:rsid w:val="00534011"/>
    <w:rsid w:val="005351EB"/>
    <w:rsid w:val="00535A24"/>
    <w:rsid w:val="00536225"/>
    <w:rsid w:val="00536A36"/>
    <w:rsid w:val="00536E48"/>
    <w:rsid w:val="00537B44"/>
    <w:rsid w:val="00537EF8"/>
    <w:rsid w:val="005405FE"/>
    <w:rsid w:val="005424CA"/>
    <w:rsid w:val="00543CDC"/>
    <w:rsid w:val="0054405E"/>
    <w:rsid w:val="00544A3A"/>
    <w:rsid w:val="00544FF3"/>
    <w:rsid w:val="0054571E"/>
    <w:rsid w:val="00545D0D"/>
    <w:rsid w:val="005460E0"/>
    <w:rsid w:val="005464E5"/>
    <w:rsid w:val="00546C62"/>
    <w:rsid w:val="005513AF"/>
    <w:rsid w:val="00551F3C"/>
    <w:rsid w:val="005521E4"/>
    <w:rsid w:val="00553055"/>
    <w:rsid w:val="00553EE3"/>
    <w:rsid w:val="005541B7"/>
    <w:rsid w:val="00554496"/>
    <w:rsid w:val="005550B6"/>
    <w:rsid w:val="005558D2"/>
    <w:rsid w:val="0055640B"/>
    <w:rsid w:val="005579A8"/>
    <w:rsid w:val="00557C71"/>
    <w:rsid w:val="00557EB7"/>
    <w:rsid w:val="00560125"/>
    <w:rsid w:val="00560251"/>
    <w:rsid w:val="005602D0"/>
    <w:rsid w:val="00560A6B"/>
    <w:rsid w:val="00562942"/>
    <w:rsid w:val="00563776"/>
    <w:rsid w:val="00563913"/>
    <w:rsid w:val="00564159"/>
    <w:rsid w:val="005651DE"/>
    <w:rsid w:val="00565D4C"/>
    <w:rsid w:val="00567967"/>
    <w:rsid w:val="00567D97"/>
    <w:rsid w:val="0057105F"/>
    <w:rsid w:val="0057189C"/>
    <w:rsid w:val="005721F6"/>
    <w:rsid w:val="00572DB3"/>
    <w:rsid w:val="00573E7A"/>
    <w:rsid w:val="00574A8E"/>
    <w:rsid w:val="00575D6A"/>
    <w:rsid w:val="00575F98"/>
    <w:rsid w:val="00576498"/>
    <w:rsid w:val="005765A8"/>
    <w:rsid w:val="00576BDD"/>
    <w:rsid w:val="00577084"/>
    <w:rsid w:val="00581814"/>
    <w:rsid w:val="00581DE2"/>
    <w:rsid w:val="00581EDB"/>
    <w:rsid w:val="0058260C"/>
    <w:rsid w:val="00583B7F"/>
    <w:rsid w:val="005867F8"/>
    <w:rsid w:val="00587565"/>
    <w:rsid w:val="00587C36"/>
    <w:rsid w:val="0059002B"/>
    <w:rsid w:val="00591087"/>
    <w:rsid w:val="005911AA"/>
    <w:rsid w:val="0059237D"/>
    <w:rsid w:val="00593202"/>
    <w:rsid w:val="00593246"/>
    <w:rsid w:val="005946A1"/>
    <w:rsid w:val="00595B99"/>
    <w:rsid w:val="00596554"/>
    <w:rsid w:val="00596966"/>
    <w:rsid w:val="00596EA5"/>
    <w:rsid w:val="00597199"/>
    <w:rsid w:val="00597B15"/>
    <w:rsid w:val="005A070C"/>
    <w:rsid w:val="005A07C0"/>
    <w:rsid w:val="005A0950"/>
    <w:rsid w:val="005A127D"/>
    <w:rsid w:val="005A1B4C"/>
    <w:rsid w:val="005A2649"/>
    <w:rsid w:val="005A2CDB"/>
    <w:rsid w:val="005A3005"/>
    <w:rsid w:val="005A57C4"/>
    <w:rsid w:val="005A5F60"/>
    <w:rsid w:val="005A63DA"/>
    <w:rsid w:val="005A6AC9"/>
    <w:rsid w:val="005A7813"/>
    <w:rsid w:val="005B086F"/>
    <w:rsid w:val="005B19DA"/>
    <w:rsid w:val="005B1A9B"/>
    <w:rsid w:val="005B225B"/>
    <w:rsid w:val="005B27AA"/>
    <w:rsid w:val="005B2E3D"/>
    <w:rsid w:val="005B3683"/>
    <w:rsid w:val="005B3A4A"/>
    <w:rsid w:val="005B3C13"/>
    <w:rsid w:val="005B4501"/>
    <w:rsid w:val="005B4668"/>
    <w:rsid w:val="005B50F4"/>
    <w:rsid w:val="005B530C"/>
    <w:rsid w:val="005B54CB"/>
    <w:rsid w:val="005B5570"/>
    <w:rsid w:val="005B5C00"/>
    <w:rsid w:val="005B7837"/>
    <w:rsid w:val="005B79E5"/>
    <w:rsid w:val="005C0585"/>
    <w:rsid w:val="005C1186"/>
    <w:rsid w:val="005C11D5"/>
    <w:rsid w:val="005C1BF4"/>
    <w:rsid w:val="005C33FA"/>
    <w:rsid w:val="005C4472"/>
    <w:rsid w:val="005C48C4"/>
    <w:rsid w:val="005C4F70"/>
    <w:rsid w:val="005C52C4"/>
    <w:rsid w:val="005C740E"/>
    <w:rsid w:val="005C7F0C"/>
    <w:rsid w:val="005D023A"/>
    <w:rsid w:val="005D0FEC"/>
    <w:rsid w:val="005D13F8"/>
    <w:rsid w:val="005D2B03"/>
    <w:rsid w:val="005D2D2D"/>
    <w:rsid w:val="005D3729"/>
    <w:rsid w:val="005D4B68"/>
    <w:rsid w:val="005D6DF8"/>
    <w:rsid w:val="005D71EB"/>
    <w:rsid w:val="005E0DA3"/>
    <w:rsid w:val="005E100B"/>
    <w:rsid w:val="005E177D"/>
    <w:rsid w:val="005E1BCB"/>
    <w:rsid w:val="005E2C3C"/>
    <w:rsid w:val="005E3D95"/>
    <w:rsid w:val="005E4792"/>
    <w:rsid w:val="005E4CF7"/>
    <w:rsid w:val="005E52E6"/>
    <w:rsid w:val="005E548A"/>
    <w:rsid w:val="005F012C"/>
    <w:rsid w:val="005F1C1D"/>
    <w:rsid w:val="005F1E8A"/>
    <w:rsid w:val="005F20B6"/>
    <w:rsid w:val="005F2181"/>
    <w:rsid w:val="005F3CD7"/>
    <w:rsid w:val="005F3CDB"/>
    <w:rsid w:val="005F5003"/>
    <w:rsid w:val="005F5556"/>
    <w:rsid w:val="005F70E4"/>
    <w:rsid w:val="0060046E"/>
    <w:rsid w:val="006021AA"/>
    <w:rsid w:val="00603368"/>
    <w:rsid w:val="006063F6"/>
    <w:rsid w:val="00607B53"/>
    <w:rsid w:val="00607B5C"/>
    <w:rsid w:val="00607FC5"/>
    <w:rsid w:val="006103AC"/>
    <w:rsid w:val="00610920"/>
    <w:rsid w:val="00610CF1"/>
    <w:rsid w:val="00612BDD"/>
    <w:rsid w:val="00614437"/>
    <w:rsid w:val="006145DF"/>
    <w:rsid w:val="006159F8"/>
    <w:rsid w:val="00615C76"/>
    <w:rsid w:val="006168A7"/>
    <w:rsid w:val="00616B3F"/>
    <w:rsid w:val="00617B5F"/>
    <w:rsid w:val="00617FAC"/>
    <w:rsid w:val="00622A7B"/>
    <w:rsid w:val="006236DE"/>
    <w:rsid w:val="0062379E"/>
    <w:rsid w:val="0062622D"/>
    <w:rsid w:val="006264C5"/>
    <w:rsid w:val="00626DBB"/>
    <w:rsid w:val="00627C9B"/>
    <w:rsid w:val="00630B74"/>
    <w:rsid w:val="0063105D"/>
    <w:rsid w:val="006312C7"/>
    <w:rsid w:val="00632D32"/>
    <w:rsid w:val="006336E6"/>
    <w:rsid w:val="00634E06"/>
    <w:rsid w:val="00634F9B"/>
    <w:rsid w:val="00635C1C"/>
    <w:rsid w:val="00636511"/>
    <w:rsid w:val="00636BFF"/>
    <w:rsid w:val="00637585"/>
    <w:rsid w:val="0064057F"/>
    <w:rsid w:val="00640D23"/>
    <w:rsid w:val="00641940"/>
    <w:rsid w:val="00642888"/>
    <w:rsid w:val="00642B9E"/>
    <w:rsid w:val="00642DF7"/>
    <w:rsid w:val="00643523"/>
    <w:rsid w:val="00643657"/>
    <w:rsid w:val="00645A29"/>
    <w:rsid w:val="0064632F"/>
    <w:rsid w:val="00646C3A"/>
    <w:rsid w:val="006507D2"/>
    <w:rsid w:val="006507D9"/>
    <w:rsid w:val="00655C83"/>
    <w:rsid w:val="00655CC4"/>
    <w:rsid w:val="00655E6F"/>
    <w:rsid w:val="00656456"/>
    <w:rsid w:val="00657991"/>
    <w:rsid w:val="00662F53"/>
    <w:rsid w:val="0066422B"/>
    <w:rsid w:val="00664399"/>
    <w:rsid w:val="00664585"/>
    <w:rsid w:val="00664597"/>
    <w:rsid w:val="0066475A"/>
    <w:rsid w:val="006647E4"/>
    <w:rsid w:val="00664C6F"/>
    <w:rsid w:val="00664D0B"/>
    <w:rsid w:val="006653E9"/>
    <w:rsid w:val="006659CF"/>
    <w:rsid w:val="006666EA"/>
    <w:rsid w:val="0066720B"/>
    <w:rsid w:val="00667B72"/>
    <w:rsid w:val="006704DE"/>
    <w:rsid w:val="00670A24"/>
    <w:rsid w:val="006710AD"/>
    <w:rsid w:val="006714DD"/>
    <w:rsid w:val="006716E6"/>
    <w:rsid w:val="00671E6F"/>
    <w:rsid w:val="006728A4"/>
    <w:rsid w:val="00672C7E"/>
    <w:rsid w:val="006742AC"/>
    <w:rsid w:val="006742DC"/>
    <w:rsid w:val="00677AE1"/>
    <w:rsid w:val="00680AD0"/>
    <w:rsid w:val="00682AA7"/>
    <w:rsid w:val="006838FB"/>
    <w:rsid w:val="0068395E"/>
    <w:rsid w:val="00684AED"/>
    <w:rsid w:val="006854CD"/>
    <w:rsid w:val="00686C6F"/>
    <w:rsid w:val="006871EA"/>
    <w:rsid w:val="00690182"/>
    <w:rsid w:val="00691469"/>
    <w:rsid w:val="00692515"/>
    <w:rsid w:val="00693F36"/>
    <w:rsid w:val="00693F4B"/>
    <w:rsid w:val="00695FB1"/>
    <w:rsid w:val="00696C5E"/>
    <w:rsid w:val="00697397"/>
    <w:rsid w:val="00697740"/>
    <w:rsid w:val="0069785B"/>
    <w:rsid w:val="006A0D72"/>
    <w:rsid w:val="006A128D"/>
    <w:rsid w:val="006A1564"/>
    <w:rsid w:val="006A5B75"/>
    <w:rsid w:val="006A66C4"/>
    <w:rsid w:val="006A6D0D"/>
    <w:rsid w:val="006B0694"/>
    <w:rsid w:val="006B12E4"/>
    <w:rsid w:val="006B1463"/>
    <w:rsid w:val="006B2CC8"/>
    <w:rsid w:val="006B4141"/>
    <w:rsid w:val="006B45F9"/>
    <w:rsid w:val="006B66F0"/>
    <w:rsid w:val="006B76DF"/>
    <w:rsid w:val="006C02A5"/>
    <w:rsid w:val="006C1922"/>
    <w:rsid w:val="006C2F87"/>
    <w:rsid w:val="006C4202"/>
    <w:rsid w:val="006C4467"/>
    <w:rsid w:val="006C56D1"/>
    <w:rsid w:val="006C6B76"/>
    <w:rsid w:val="006C6E8E"/>
    <w:rsid w:val="006C6F02"/>
    <w:rsid w:val="006C7723"/>
    <w:rsid w:val="006D0030"/>
    <w:rsid w:val="006D0601"/>
    <w:rsid w:val="006D2048"/>
    <w:rsid w:val="006D348D"/>
    <w:rsid w:val="006D35EE"/>
    <w:rsid w:val="006D46C8"/>
    <w:rsid w:val="006D511A"/>
    <w:rsid w:val="006D5C66"/>
    <w:rsid w:val="006D5EFF"/>
    <w:rsid w:val="006D76BC"/>
    <w:rsid w:val="006D774D"/>
    <w:rsid w:val="006E1CB7"/>
    <w:rsid w:val="006E2894"/>
    <w:rsid w:val="006E2B95"/>
    <w:rsid w:val="006E406B"/>
    <w:rsid w:val="006E6858"/>
    <w:rsid w:val="006E750C"/>
    <w:rsid w:val="006E785F"/>
    <w:rsid w:val="006F0C09"/>
    <w:rsid w:val="006F0D23"/>
    <w:rsid w:val="006F1FB0"/>
    <w:rsid w:val="006F2034"/>
    <w:rsid w:val="006F2F21"/>
    <w:rsid w:val="006F4420"/>
    <w:rsid w:val="006F4841"/>
    <w:rsid w:val="006F53FB"/>
    <w:rsid w:val="006F5738"/>
    <w:rsid w:val="006F6AF3"/>
    <w:rsid w:val="006F710F"/>
    <w:rsid w:val="006F776C"/>
    <w:rsid w:val="006F7A1E"/>
    <w:rsid w:val="00700DEB"/>
    <w:rsid w:val="00700F89"/>
    <w:rsid w:val="00701199"/>
    <w:rsid w:val="007013E0"/>
    <w:rsid w:val="00701A26"/>
    <w:rsid w:val="00701E2C"/>
    <w:rsid w:val="00704356"/>
    <w:rsid w:val="007072F2"/>
    <w:rsid w:val="00707A36"/>
    <w:rsid w:val="0071114A"/>
    <w:rsid w:val="00711A6C"/>
    <w:rsid w:val="007124DD"/>
    <w:rsid w:val="00712C17"/>
    <w:rsid w:val="00714D48"/>
    <w:rsid w:val="00715693"/>
    <w:rsid w:val="00715EFF"/>
    <w:rsid w:val="007163FC"/>
    <w:rsid w:val="00717998"/>
    <w:rsid w:val="00717E40"/>
    <w:rsid w:val="0072163F"/>
    <w:rsid w:val="00721B81"/>
    <w:rsid w:val="00726767"/>
    <w:rsid w:val="00731668"/>
    <w:rsid w:val="00732152"/>
    <w:rsid w:val="00732C8F"/>
    <w:rsid w:val="00732D81"/>
    <w:rsid w:val="0073328B"/>
    <w:rsid w:val="00734D47"/>
    <w:rsid w:val="00735A5C"/>
    <w:rsid w:val="00735C9F"/>
    <w:rsid w:val="00735E02"/>
    <w:rsid w:val="00736EAA"/>
    <w:rsid w:val="0073775F"/>
    <w:rsid w:val="00741782"/>
    <w:rsid w:val="0074190D"/>
    <w:rsid w:val="00741A6C"/>
    <w:rsid w:val="007421F6"/>
    <w:rsid w:val="00742BCF"/>
    <w:rsid w:val="00742CE9"/>
    <w:rsid w:val="0074575B"/>
    <w:rsid w:val="00745DBF"/>
    <w:rsid w:val="00746F6C"/>
    <w:rsid w:val="00747DD2"/>
    <w:rsid w:val="00750D55"/>
    <w:rsid w:val="00751B48"/>
    <w:rsid w:val="0075229F"/>
    <w:rsid w:val="007523C3"/>
    <w:rsid w:val="00752AE2"/>
    <w:rsid w:val="00752F17"/>
    <w:rsid w:val="0075546D"/>
    <w:rsid w:val="007555B8"/>
    <w:rsid w:val="00755BF1"/>
    <w:rsid w:val="00756DF3"/>
    <w:rsid w:val="00757299"/>
    <w:rsid w:val="007609C2"/>
    <w:rsid w:val="00761B32"/>
    <w:rsid w:val="007629BD"/>
    <w:rsid w:val="0076308F"/>
    <w:rsid w:val="007638B7"/>
    <w:rsid w:val="007642DC"/>
    <w:rsid w:val="0076464E"/>
    <w:rsid w:val="00764AAE"/>
    <w:rsid w:val="00764B02"/>
    <w:rsid w:val="00764BE9"/>
    <w:rsid w:val="00764FCF"/>
    <w:rsid w:val="00766D1D"/>
    <w:rsid w:val="0077030A"/>
    <w:rsid w:val="0077074D"/>
    <w:rsid w:val="0077120E"/>
    <w:rsid w:val="00771529"/>
    <w:rsid w:val="007718AF"/>
    <w:rsid w:val="007719E5"/>
    <w:rsid w:val="00772C71"/>
    <w:rsid w:val="007749F5"/>
    <w:rsid w:val="00775037"/>
    <w:rsid w:val="007810DA"/>
    <w:rsid w:val="007816E9"/>
    <w:rsid w:val="0078225E"/>
    <w:rsid w:val="007829E1"/>
    <w:rsid w:val="0078314B"/>
    <w:rsid w:val="00783233"/>
    <w:rsid w:val="00783983"/>
    <w:rsid w:val="0078400A"/>
    <w:rsid w:val="007851F3"/>
    <w:rsid w:val="00785385"/>
    <w:rsid w:val="0078542B"/>
    <w:rsid w:val="00786022"/>
    <w:rsid w:val="007865ED"/>
    <w:rsid w:val="00786BF5"/>
    <w:rsid w:val="0078729A"/>
    <w:rsid w:val="0078791F"/>
    <w:rsid w:val="00787A48"/>
    <w:rsid w:val="00787FD8"/>
    <w:rsid w:val="0079065F"/>
    <w:rsid w:val="00790BA7"/>
    <w:rsid w:val="00791592"/>
    <w:rsid w:val="00791B43"/>
    <w:rsid w:val="00794187"/>
    <w:rsid w:val="007946C3"/>
    <w:rsid w:val="00794BA3"/>
    <w:rsid w:val="00795FF3"/>
    <w:rsid w:val="00796C3F"/>
    <w:rsid w:val="00797E2C"/>
    <w:rsid w:val="007A0C21"/>
    <w:rsid w:val="007A0CD3"/>
    <w:rsid w:val="007A2414"/>
    <w:rsid w:val="007A5F45"/>
    <w:rsid w:val="007A66EA"/>
    <w:rsid w:val="007A7288"/>
    <w:rsid w:val="007A79E7"/>
    <w:rsid w:val="007A7D22"/>
    <w:rsid w:val="007A7D40"/>
    <w:rsid w:val="007B0A8C"/>
    <w:rsid w:val="007B0D0B"/>
    <w:rsid w:val="007B26D2"/>
    <w:rsid w:val="007B2D3F"/>
    <w:rsid w:val="007B2D9F"/>
    <w:rsid w:val="007B3329"/>
    <w:rsid w:val="007B3621"/>
    <w:rsid w:val="007B4104"/>
    <w:rsid w:val="007B4436"/>
    <w:rsid w:val="007B487A"/>
    <w:rsid w:val="007B48EE"/>
    <w:rsid w:val="007B4F8B"/>
    <w:rsid w:val="007B733B"/>
    <w:rsid w:val="007B743E"/>
    <w:rsid w:val="007B7C43"/>
    <w:rsid w:val="007C04DF"/>
    <w:rsid w:val="007C1043"/>
    <w:rsid w:val="007C187E"/>
    <w:rsid w:val="007C1FDC"/>
    <w:rsid w:val="007C2DE7"/>
    <w:rsid w:val="007C38C4"/>
    <w:rsid w:val="007C695D"/>
    <w:rsid w:val="007C6CE2"/>
    <w:rsid w:val="007C6DC4"/>
    <w:rsid w:val="007C7229"/>
    <w:rsid w:val="007C774E"/>
    <w:rsid w:val="007D3878"/>
    <w:rsid w:val="007D39EC"/>
    <w:rsid w:val="007D44CA"/>
    <w:rsid w:val="007D499A"/>
    <w:rsid w:val="007D6428"/>
    <w:rsid w:val="007D6CAD"/>
    <w:rsid w:val="007E02DC"/>
    <w:rsid w:val="007E0839"/>
    <w:rsid w:val="007E0A54"/>
    <w:rsid w:val="007E0AC8"/>
    <w:rsid w:val="007E1E00"/>
    <w:rsid w:val="007E242C"/>
    <w:rsid w:val="007E59E7"/>
    <w:rsid w:val="007E5DEC"/>
    <w:rsid w:val="007E602E"/>
    <w:rsid w:val="007E6227"/>
    <w:rsid w:val="007E7BDD"/>
    <w:rsid w:val="007E7E6D"/>
    <w:rsid w:val="007E7FE2"/>
    <w:rsid w:val="007F2986"/>
    <w:rsid w:val="007F30CA"/>
    <w:rsid w:val="007F3272"/>
    <w:rsid w:val="007F34BE"/>
    <w:rsid w:val="007F3BDF"/>
    <w:rsid w:val="007F528E"/>
    <w:rsid w:val="007F56F3"/>
    <w:rsid w:val="007F586F"/>
    <w:rsid w:val="0080040F"/>
    <w:rsid w:val="00800834"/>
    <w:rsid w:val="00801D17"/>
    <w:rsid w:val="00801E1C"/>
    <w:rsid w:val="00801FCB"/>
    <w:rsid w:val="008024D1"/>
    <w:rsid w:val="00802931"/>
    <w:rsid w:val="00802971"/>
    <w:rsid w:val="0080342A"/>
    <w:rsid w:val="0080354A"/>
    <w:rsid w:val="00806BD7"/>
    <w:rsid w:val="00811009"/>
    <w:rsid w:val="00812A08"/>
    <w:rsid w:val="00812E33"/>
    <w:rsid w:val="00813769"/>
    <w:rsid w:val="00815FE3"/>
    <w:rsid w:val="00816ADE"/>
    <w:rsid w:val="0081714D"/>
    <w:rsid w:val="00817D2D"/>
    <w:rsid w:val="00817E48"/>
    <w:rsid w:val="00821006"/>
    <w:rsid w:val="0082134E"/>
    <w:rsid w:val="008219E9"/>
    <w:rsid w:val="00826369"/>
    <w:rsid w:val="008277F7"/>
    <w:rsid w:val="008305DD"/>
    <w:rsid w:val="0083170E"/>
    <w:rsid w:val="00832E42"/>
    <w:rsid w:val="00833058"/>
    <w:rsid w:val="008338BC"/>
    <w:rsid w:val="00833A08"/>
    <w:rsid w:val="0083412E"/>
    <w:rsid w:val="00834E6B"/>
    <w:rsid w:val="00834EAD"/>
    <w:rsid w:val="00836DC6"/>
    <w:rsid w:val="00836E12"/>
    <w:rsid w:val="008433ED"/>
    <w:rsid w:val="00844DC5"/>
    <w:rsid w:val="0084563D"/>
    <w:rsid w:val="00846305"/>
    <w:rsid w:val="00846DEF"/>
    <w:rsid w:val="008470C1"/>
    <w:rsid w:val="008509B8"/>
    <w:rsid w:val="008526AE"/>
    <w:rsid w:val="00853BB9"/>
    <w:rsid w:val="00854274"/>
    <w:rsid w:val="008543E3"/>
    <w:rsid w:val="00854CE6"/>
    <w:rsid w:val="00854D6E"/>
    <w:rsid w:val="008554A7"/>
    <w:rsid w:val="00855B64"/>
    <w:rsid w:val="008564CE"/>
    <w:rsid w:val="008573D7"/>
    <w:rsid w:val="00857441"/>
    <w:rsid w:val="0085748F"/>
    <w:rsid w:val="008600E3"/>
    <w:rsid w:val="008607F5"/>
    <w:rsid w:val="008611EC"/>
    <w:rsid w:val="00861AE1"/>
    <w:rsid w:val="00861EB4"/>
    <w:rsid w:val="0086229A"/>
    <w:rsid w:val="00862574"/>
    <w:rsid w:val="00862655"/>
    <w:rsid w:val="00862D37"/>
    <w:rsid w:val="00865690"/>
    <w:rsid w:val="00865B4D"/>
    <w:rsid w:val="00866104"/>
    <w:rsid w:val="008661D8"/>
    <w:rsid w:val="00866460"/>
    <w:rsid w:val="00866DDF"/>
    <w:rsid w:val="00870C05"/>
    <w:rsid w:val="00870F7C"/>
    <w:rsid w:val="00871D07"/>
    <w:rsid w:val="00872940"/>
    <w:rsid w:val="00873200"/>
    <w:rsid w:val="0087399C"/>
    <w:rsid w:val="00873DA3"/>
    <w:rsid w:val="0087492B"/>
    <w:rsid w:val="00875AE2"/>
    <w:rsid w:val="0087694B"/>
    <w:rsid w:val="00877979"/>
    <w:rsid w:val="00877B4F"/>
    <w:rsid w:val="00880613"/>
    <w:rsid w:val="00880720"/>
    <w:rsid w:val="00880BE8"/>
    <w:rsid w:val="00880D5F"/>
    <w:rsid w:val="00881047"/>
    <w:rsid w:val="00882932"/>
    <w:rsid w:val="00882F07"/>
    <w:rsid w:val="00882FD8"/>
    <w:rsid w:val="00884DC3"/>
    <w:rsid w:val="008855E3"/>
    <w:rsid w:val="008865E5"/>
    <w:rsid w:val="00887C57"/>
    <w:rsid w:val="0089133C"/>
    <w:rsid w:val="00892582"/>
    <w:rsid w:val="008928C2"/>
    <w:rsid w:val="00892925"/>
    <w:rsid w:val="00892970"/>
    <w:rsid w:val="008953C1"/>
    <w:rsid w:val="00895C3B"/>
    <w:rsid w:val="00895E18"/>
    <w:rsid w:val="0089642D"/>
    <w:rsid w:val="0089748E"/>
    <w:rsid w:val="008A0E63"/>
    <w:rsid w:val="008A1160"/>
    <w:rsid w:val="008A197A"/>
    <w:rsid w:val="008A30A5"/>
    <w:rsid w:val="008A4E20"/>
    <w:rsid w:val="008A61F7"/>
    <w:rsid w:val="008A6BFB"/>
    <w:rsid w:val="008B0745"/>
    <w:rsid w:val="008B090B"/>
    <w:rsid w:val="008B2EA2"/>
    <w:rsid w:val="008B76C1"/>
    <w:rsid w:val="008C04F9"/>
    <w:rsid w:val="008C0C84"/>
    <w:rsid w:val="008C10C8"/>
    <w:rsid w:val="008C1928"/>
    <w:rsid w:val="008C1E40"/>
    <w:rsid w:val="008C2A76"/>
    <w:rsid w:val="008C2CB0"/>
    <w:rsid w:val="008C33B2"/>
    <w:rsid w:val="008C35E8"/>
    <w:rsid w:val="008C4463"/>
    <w:rsid w:val="008C4775"/>
    <w:rsid w:val="008C57AD"/>
    <w:rsid w:val="008C5C0D"/>
    <w:rsid w:val="008C5C1A"/>
    <w:rsid w:val="008C60FF"/>
    <w:rsid w:val="008C6550"/>
    <w:rsid w:val="008C6E4A"/>
    <w:rsid w:val="008C74CD"/>
    <w:rsid w:val="008D0BE0"/>
    <w:rsid w:val="008D191E"/>
    <w:rsid w:val="008D1A44"/>
    <w:rsid w:val="008D3FF3"/>
    <w:rsid w:val="008D5F6D"/>
    <w:rsid w:val="008D7653"/>
    <w:rsid w:val="008E05F2"/>
    <w:rsid w:val="008E08C7"/>
    <w:rsid w:val="008E1ED1"/>
    <w:rsid w:val="008E2C53"/>
    <w:rsid w:val="008E362C"/>
    <w:rsid w:val="008E426A"/>
    <w:rsid w:val="008E42F4"/>
    <w:rsid w:val="008E5756"/>
    <w:rsid w:val="008E698F"/>
    <w:rsid w:val="008E6C05"/>
    <w:rsid w:val="008E6C9D"/>
    <w:rsid w:val="008E6DB6"/>
    <w:rsid w:val="008E78DD"/>
    <w:rsid w:val="008E7914"/>
    <w:rsid w:val="008F01CD"/>
    <w:rsid w:val="008F08CC"/>
    <w:rsid w:val="008F095C"/>
    <w:rsid w:val="008F0AED"/>
    <w:rsid w:val="008F1935"/>
    <w:rsid w:val="008F469F"/>
    <w:rsid w:val="008F4B14"/>
    <w:rsid w:val="008F5061"/>
    <w:rsid w:val="008F513B"/>
    <w:rsid w:val="008F6FB2"/>
    <w:rsid w:val="008F770E"/>
    <w:rsid w:val="008F7963"/>
    <w:rsid w:val="008F79AB"/>
    <w:rsid w:val="00901A10"/>
    <w:rsid w:val="00901F56"/>
    <w:rsid w:val="00902298"/>
    <w:rsid w:val="0090314D"/>
    <w:rsid w:val="00903E0E"/>
    <w:rsid w:val="009040CD"/>
    <w:rsid w:val="0090415C"/>
    <w:rsid w:val="009059BC"/>
    <w:rsid w:val="00907750"/>
    <w:rsid w:val="00910267"/>
    <w:rsid w:val="009104EB"/>
    <w:rsid w:val="00911005"/>
    <w:rsid w:val="009112ED"/>
    <w:rsid w:val="00911405"/>
    <w:rsid w:val="00911853"/>
    <w:rsid w:val="00911CCD"/>
    <w:rsid w:val="00912197"/>
    <w:rsid w:val="009140F7"/>
    <w:rsid w:val="009144D1"/>
    <w:rsid w:val="0091604B"/>
    <w:rsid w:val="009164FF"/>
    <w:rsid w:val="00916CBD"/>
    <w:rsid w:val="009179F1"/>
    <w:rsid w:val="00917EFA"/>
    <w:rsid w:val="009200CC"/>
    <w:rsid w:val="009204EA"/>
    <w:rsid w:val="0092092D"/>
    <w:rsid w:val="00920D60"/>
    <w:rsid w:val="00921E63"/>
    <w:rsid w:val="00922348"/>
    <w:rsid w:val="009258C0"/>
    <w:rsid w:val="00926131"/>
    <w:rsid w:val="009262C6"/>
    <w:rsid w:val="00926A49"/>
    <w:rsid w:val="00927A02"/>
    <w:rsid w:val="00927C8E"/>
    <w:rsid w:val="00930CF7"/>
    <w:rsid w:val="009310EC"/>
    <w:rsid w:val="009312F8"/>
    <w:rsid w:val="009316F0"/>
    <w:rsid w:val="00931C4C"/>
    <w:rsid w:val="00933172"/>
    <w:rsid w:val="009334C3"/>
    <w:rsid w:val="00933A6F"/>
    <w:rsid w:val="009349BC"/>
    <w:rsid w:val="009368EE"/>
    <w:rsid w:val="00937457"/>
    <w:rsid w:val="009376B0"/>
    <w:rsid w:val="009422D2"/>
    <w:rsid w:val="00942CE6"/>
    <w:rsid w:val="00943C28"/>
    <w:rsid w:val="0094409C"/>
    <w:rsid w:val="009445A4"/>
    <w:rsid w:val="0094479C"/>
    <w:rsid w:val="009447B0"/>
    <w:rsid w:val="009449BE"/>
    <w:rsid w:val="00944EF6"/>
    <w:rsid w:val="00946785"/>
    <w:rsid w:val="00946902"/>
    <w:rsid w:val="00946DAA"/>
    <w:rsid w:val="009471D6"/>
    <w:rsid w:val="00950F7F"/>
    <w:rsid w:val="00951980"/>
    <w:rsid w:val="00951B29"/>
    <w:rsid w:val="00951CA4"/>
    <w:rsid w:val="00951FF0"/>
    <w:rsid w:val="00953099"/>
    <w:rsid w:val="00953CAD"/>
    <w:rsid w:val="0095400A"/>
    <w:rsid w:val="009549B4"/>
    <w:rsid w:val="00955479"/>
    <w:rsid w:val="00955D32"/>
    <w:rsid w:val="00955D8A"/>
    <w:rsid w:val="00955E4D"/>
    <w:rsid w:val="009568A9"/>
    <w:rsid w:val="00956E72"/>
    <w:rsid w:val="00957B15"/>
    <w:rsid w:val="00960E35"/>
    <w:rsid w:val="009617BB"/>
    <w:rsid w:val="00963033"/>
    <w:rsid w:val="00971278"/>
    <w:rsid w:val="009720E6"/>
    <w:rsid w:val="009722E1"/>
    <w:rsid w:val="009744E6"/>
    <w:rsid w:val="009749B5"/>
    <w:rsid w:val="00975383"/>
    <w:rsid w:val="009757E3"/>
    <w:rsid w:val="00975DB0"/>
    <w:rsid w:val="00976896"/>
    <w:rsid w:val="0098007F"/>
    <w:rsid w:val="00980F23"/>
    <w:rsid w:val="009818B0"/>
    <w:rsid w:val="009831BD"/>
    <w:rsid w:val="00983808"/>
    <w:rsid w:val="00984423"/>
    <w:rsid w:val="009857D7"/>
    <w:rsid w:val="00985DFA"/>
    <w:rsid w:val="00985E36"/>
    <w:rsid w:val="00987540"/>
    <w:rsid w:val="009876B9"/>
    <w:rsid w:val="00987C4D"/>
    <w:rsid w:val="00987FDD"/>
    <w:rsid w:val="009902FD"/>
    <w:rsid w:val="009909C3"/>
    <w:rsid w:val="00990F1E"/>
    <w:rsid w:val="00991339"/>
    <w:rsid w:val="00991556"/>
    <w:rsid w:val="00991C91"/>
    <w:rsid w:val="00991EBD"/>
    <w:rsid w:val="00992828"/>
    <w:rsid w:val="0099283D"/>
    <w:rsid w:val="009928CE"/>
    <w:rsid w:val="009937D6"/>
    <w:rsid w:val="00993C48"/>
    <w:rsid w:val="00994F50"/>
    <w:rsid w:val="00995F11"/>
    <w:rsid w:val="0099648D"/>
    <w:rsid w:val="00996B0D"/>
    <w:rsid w:val="009A056D"/>
    <w:rsid w:val="009A099C"/>
    <w:rsid w:val="009A25B0"/>
    <w:rsid w:val="009A2C4F"/>
    <w:rsid w:val="009A2CC3"/>
    <w:rsid w:val="009A47E8"/>
    <w:rsid w:val="009A527D"/>
    <w:rsid w:val="009A5735"/>
    <w:rsid w:val="009A5C8A"/>
    <w:rsid w:val="009A7B7E"/>
    <w:rsid w:val="009A7C58"/>
    <w:rsid w:val="009A7DC4"/>
    <w:rsid w:val="009B0ABD"/>
    <w:rsid w:val="009B1764"/>
    <w:rsid w:val="009B2189"/>
    <w:rsid w:val="009B2339"/>
    <w:rsid w:val="009B41BA"/>
    <w:rsid w:val="009B4259"/>
    <w:rsid w:val="009B4508"/>
    <w:rsid w:val="009B4D31"/>
    <w:rsid w:val="009B5B1A"/>
    <w:rsid w:val="009B62EF"/>
    <w:rsid w:val="009B7A1F"/>
    <w:rsid w:val="009C0AA7"/>
    <w:rsid w:val="009C0FBC"/>
    <w:rsid w:val="009C114C"/>
    <w:rsid w:val="009C2592"/>
    <w:rsid w:val="009C29FE"/>
    <w:rsid w:val="009C3063"/>
    <w:rsid w:val="009C34E0"/>
    <w:rsid w:val="009C4071"/>
    <w:rsid w:val="009C4420"/>
    <w:rsid w:val="009C6FA3"/>
    <w:rsid w:val="009C7167"/>
    <w:rsid w:val="009C748C"/>
    <w:rsid w:val="009D025E"/>
    <w:rsid w:val="009D24CA"/>
    <w:rsid w:val="009D45B5"/>
    <w:rsid w:val="009D45EE"/>
    <w:rsid w:val="009D4683"/>
    <w:rsid w:val="009D52C7"/>
    <w:rsid w:val="009D5CE7"/>
    <w:rsid w:val="009D7124"/>
    <w:rsid w:val="009D77F7"/>
    <w:rsid w:val="009E171C"/>
    <w:rsid w:val="009E1F82"/>
    <w:rsid w:val="009E2EBC"/>
    <w:rsid w:val="009E527B"/>
    <w:rsid w:val="009E6F88"/>
    <w:rsid w:val="009E715F"/>
    <w:rsid w:val="009E754D"/>
    <w:rsid w:val="009F0011"/>
    <w:rsid w:val="009F144B"/>
    <w:rsid w:val="009F1A30"/>
    <w:rsid w:val="009F22AD"/>
    <w:rsid w:val="009F34E0"/>
    <w:rsid w:val="009F4215"/>
    <w:rsid w:val="009F4229"/>
    <w:rsid w:val="009F467D"/>
    <w:rsid w:val="009F4E89"/>
    <w:rsid w:val="009F669D"/>
    <w:rsid w:val="009F6C2A"/>
    <w:rsid w:val="009F7260"/>
    <w:rsid w:val="009F7951"/>
    <w:rsid w:val="009F7E15"/>
    <w:rsid w:val="009F7F01"/>
    <w:rsid w:val="00A00028"/>
    <w:rsid w:val="00A000BC"/>
    <w:rsid w:val="00A01505"/>
    <w:rsid w:val="00A02709"/>
    <w:rsid w:val="00A02895"/>
    <w:rsid w:val="00A02F09"/>
    <w:rsid w:val="00A036BB"/>
    <w:rsid w:val="00A0397F"/>
    <w:rsid w:val="00A04330"/>
    <w:rsid w:val="00A0480B"/>
    <w:rsid w:val="00A07357"/>
    <w:rsid w:val="00A07D0A"/>
    <w:rsid w:val="00A102F3"/>
    <w:rsid w:val="00A10382"/>
    <w:rsid w:val="00A115A7"/>
    <w:rsid w:val="00A12261"/>
    <w:rsid w:val="00A139A0"/>
    <w:rsid w:val="00A1444D"/>
    <w:rsid w:val="00A1485D"/>
    <w:rsid w:val="00A14E12"/>
    <w:rsid w:val="00A15089"/>
    <w:rsid w:val="00A16818"/>
    <w:rsid w:val="00A21A82"/>
    <w:rsid w:val="00A2240E"/>
    <w:rsid w:val="00A2248E"/>
    <w:rsid w:val="00A23D78"/>
    <w:rsid w:val="00A25760"/>
    <w:rsid w:val="00A258F6"/>
    <w:rsid w:val="00A25F0F"/>
    <w:rsid w:val="00A2631D"/>
    <w:rsid w:val="00A30182"/>
    <w:rsid w:val="00A30B9B"/>
    <w:rsid w:val="00A31729"/>
    <w:rsid w:val="00A32B4B"/>
    <w:rsid w:val="00A356E5"/>
    <w:rsid w:val="00A366C0"/>
    <w:rsid w:val="00A36D2B"/>
    <w:rsid w:val="00A4080B"/>
    <w:rsid w:val="00A4119C"/>
    <w:rsid w:val="00A416CB"/>
    <w:rsid w:val="00A41896"/>
    <w:rsid w:val="00A428BC"/>
    <w:rsid w:val="00A43266"/>
    <w:rsid w:val="00A43302"/>
    <w:rsid w:val="00A43B16"/>
    <w:rsid w:val="00A43C16"/>
    <w:rsid w:val="00A440C1"/>
    <w:rsid w:val="00A447B1"/>
    <w:rsid w:val="00A4502A"/>
    <w:rsid w:val="00A45D06"/>
    <w:rsid w:val="00A46179"/>
    <w:rsid w:val="00A4675A"/>
    <w:rsid w:val="00A502D1"/>
    <w:rsid w:val="00A503C4"/>
    <w:rsid w:val="00A5100E"/>
    <w:rsid w:val="00A5158E"/>
    <w:rsid w:val="00A51ADB"/>
    <w:rsid w:val="00A531EB"/>
    <w:rsid w:val="00A5320D"/>
    <w:rsid w:val="00A533A8"/>
    <w:rsid w:val="00A53C51"/>
    <w:rsid w:val="00A5444D"/>
    <w:rsid w:val="00A54BF1"/>
    <w:rsid w:val="00A54D51"/>
    <w:rsid w:val="00A55AA2"/>
    <w:rsid w:val="00A56083"/>
    <w:rsid w:val="00A57A10"/>
    <w:rsid w:val="00A6043E"/>
    <w:rsid w:val="00A62937"/>
    <w:rsid w:val="00A62E90"/>
    <w:rsid w:val="00A62E99"/>
    <w:rsid w:val="00A6624F"/>
    <w:rsid w:val="00A667B6"/>
    <w:rsid w:val="00A707D8"/>
    <w:rsid w:val="00A708C7"/>
    <w:rsid w:val="00A728CA"/>
    <w:rsid w:val="00A73601"/>
    <w:rsid w:val="00A73777"/>
    <w:rsid w:val="00A73B00"/>
    <w:rsid w:val="00A74977"/>
    <w:rsid w:val="00A752AD"/>
    <w:rsid w:val="00A7673B"/>
    <w:rsid w:val="00A768FF"/>
    <w:rsid w:val="00A7691A"/>
    <w:rsid w:val="00A76C6A"/>
    <w:rsid w:val="00A770A4"/>
    <w:rsid w:val="00A81CC9"/>
    <w:rsid w:val="00A820FF"/>
    <w:rsid w:val="00A83738"/>
    <w:rsid w:val="00A84C77"/>
    <w:rsid w:val="00A85466"/>
    <w:rsid w:val="00A85F01"/>
    <w:rsid w:val="00A86AAD"/>
    <w:rsid w:val="00A86AD9"/>
    <w:rsid w:val="00A87072"/>
    <w:rsid w:val="00A878C1"/>
    <w:rsid w:val="00A90CA2"/>
    <w:rsid w:val="00A921E8"/>
    <w:rsid w:val="00A95091"/>
    <w:rsid w:val="00A95DE6"/>
    <w:rsid w:val="00A96142"/>
    <w:rsid w:val="00A9677F"/>
    <w:rsid w:val="00A9738D"/>
    <w:rsid w:val="00AA0479"/>
    <w:rsid w:val="00AA048A"/>
    <w:rsid w:val="00AA314E"/>
    <w:rsid w:val="00AA342B"/>
    <w:rsid w:val="00AA6216"/>
    <w:rsid w:val="00AA6787"/>
    <w:rsid w:val="00AA6D7D"/>
    <w:rsid w:val="00AA7E03"/>
    <w:rsid w:val="00AA7E4A"/>
    <w:rsid w:val="00AA7EEE"/>
    <w:rsid w:val="00AB0A76"/>
    <w:rsid w:val="00AB0DC0"/>
    <w:rsid w:val="00AB11B7"/>
    <w:rsid w:val="00AB1E81"/>
    <w:rsid w:val="00AB2326"/>
    <w:rsid w:val="00AB440B"/>
    <w:rsid w:val="00AB4FC9"/>
    <w:rsid w:val="00AB6214"/>
    <w:rsid w:val="00AC02DC"/>
    <w:rsid w:val="00AC097A"/>
    <w:rsid w:val="00AC18DA"/>
    <w:rsid w:val="00AC1E04"/>
    <w:rsid w:val="00AC235C"/>
    <w:rsid w:val="00AC3314"/>
    <w:rsid w:val="00AC435B"/>
    <w:rsid w:val="00AC6B9E"/>
    <w:rsid w:val="00AC6C20"/>
    <w:rsid w:val="00AC735B"/>
    <w:rsid w:val="00AD0612"/>
    <w:rsid w:val="00AD28AF"/>
    <w:rsid w:val="00AD4344"/>
    <w:rsid w:val="00AD547C"/>
    <w:rsid w:val="00AD5F24"/>
    <w:rsid w:val="00AD6062"/>
    <w:rsid w:val="00AD6166"/>
    <w:rsid w:val="00AD624A"/>
    <w:rsid w:val="00AD6664"/>
    <w:rsid w:val="00AD6944"/>
    <w:rsid w:val="00AD6A96"/>
    <w:rsid w:val="00AD6AB1"/>
    <w:rsid w:val="00AD6FB7"/>
    <w:rsid w:val="00AE0950"/>
    <w:rsid w:val="00AE19A4"/>
    <w:rsid w:val="00AE19E1"/>
    <w:rsid w:val="00AE2377"/>
    <w:rsid w:val="00AE3360"/>
    <w:rsid w:val="00AE5FF5"/>
    <w:rsid w:val="00AE6B6B"/>
    <w:rsid w:val="00AF0978"/>
    <w:rsid w:val="00AF1F09"/>
    <w:rsid w:val="00AF24A4"/>
    <w:rsid w:val="00AF2766"/>
    <w:rsid w:val="00AF2DA3"/>
    <w:rsid w:val="00AF3590"/>
    <w:rsid w:val="00AF3852"/>
    <w:rsid w:val="00AF628E"/>
    <w:rsid w:val="00AF668C"/>
    <w:rsid w:val="00AF6C41"/>
    <w:rsid w:val="00AF6CF2"/>
    <w:rsid w:val="00B00B85"/>
    <w:rsid w:val="00B012B2"/>
    <w:rsid w:val="00B01C7F"/>
    <w:rsid w:val="00B01E5F"/>
    <w:rsid w:val="00B02B96"/>
    <w:rsid w:val="00B02CA4"/>
    <w:rsid w:val="00B034CF"/>
    <w:rsid w:val="00B03CB6"/>
    <w:rsid w:val="00B03F6E"/>
    <w:rsid w:val="00B04392"/>
    <w:rsid w:val="00B044EA"/>
    <w:rsid w:val="00B0507B"/>
    <w:rsid w:val="00B05C9C"/>
    <w:rsid w:val="00B06423"/>
    <w:rsid w:val="00B06FE8"/>
    <w:rsid w:val="00B076DA"/>
    <w:rsid w:val="00B102A2"/>
    <w:rsid w:val="00B1332B"/>
    <w:rsid w:val="00B13802"/>
    <w:rsid w:val="00B1380B"/>
    <w:rsid w:val="00B140F2"/>
    <w:rsid w:val="00B147C7"/>
    <w:rsid w:val="00B14834"/>
    <w:rsid w:val="00B159AC"/>
    <w:rsid w:val="00B16BF8"/>
    <w:rsid w:val="00B17EEF"/>
    <w:rsid w:val="00B2121E"/>
    <w:rsid w:val="00B21570"/>
    <w:rsid w:val="00B21BB2"/>
    <w:rsid w:val="00B21F50"/>
    <w:rsid w:val="00B2241F"/>
    <w:rsid w:val="00B22603"/>
    <w:rsid w:val="00B24390"/>
    <w:rsid w:val="00B255E3"/>
    <w:rsid w:val="00B2768D"/>
    <w:rsid w:val="00B27FEE"/>
    <w:rsid w:val="00B3073F"/>
    <w:rsid w:val="00B30BF0"/>
    <w:rsid w:val="00B310EF"/>
    <w:rsid w:val="00B315AA"/>
    <w:rsid w:val="00B31615"/>
    <w:rsid w:val="00B316D1"/>
    <w:rsid w:val="00B31810"/>
    <w:rsid w:val="00B337C3"/>
    <w:rsid w:val="00B3444B"/>
    <w:rsid w:val="00B344FB"/>
    <w:rsid w:val="00B35035"/>
    <w:rsid w:val="00B3667A"/>
    <w:rsid w:val="00B40AEA"/>
    <w:rsid w:val="00B4161B"/>
    <w:rsid w:val="00B41AD5"/>
    <w:rsid w:val="00B43685"/>
    <w:rsid w:val="00B443BC"/>
    <w:rsid w:val="00B4494B"/>
    <w:rsid w:val="00B46D4E"/>
    <w:rsid w:val="00B47538"/>
    <w:rsid w:val="00B47607"/>
    <w:rsid w:val="00B47F93"/>
    <w:rsid w:val="00B511D7"/>
    <w:rsid w:val="00B51492"/>
    <w:rsid w:val="00B51511"/>
    <w:rsid w:val="00B51597"/>
    <w:rsid w:val="00B51D29"/>
    <w:rsid w:val="00B51E66"/>
    <w:rsid w:val="00B53586"/>
    <w:rsid w:val="00B53683"/>
    <w:rsid w:val="00B53C13"/>
    <w:rsid w:val="00B54BF0"/>
    <w:rsid w:val="00B54E57"/>
    <w:rsid w:val="00B565ED"/>
    <w:rsid w:val="00B56C3E"/>
    <w:rsid w:val="00B57DD3"/>
    <w:rsid w:val="00B616CF"/>
    <w:rsid w:val="00B6183C"/>
    <w:rsid w:val="00B61968"/>
    <w:rsid w:val="00B62243"/>
    <w:rsid w:val="00B6229E"/>
    <w:rsid w:val="00B62A14"/>
    <w:rsid w:val="00B62AFA"/>
    <w:rsid w:val="00B62FCC"/>
    <w:rsid w:val="00B64CAB"/>
    <w:rsid w:val="00B64F37"/>
    <w:rsid w:val="00B6520F"/>
    <w:rsid w:val="00B65668"/>
    <w:rsid w:val="00B65A0C"/>
    <w:rsid w:val="00B65EF0"/>
    <w:rsid w:val="00B66781"/>
    <w:rsid w:val="00B67238"/>
    <w:rsid w:val="00B7048C"/>
    <w:rsid w:val="00B70E91"/>
    <w:rsid w:val="00B71E84"/>
    <w:rsid w:val="00B721C6"/>
    <w:rsid w:val="00B72506"/>
    <w:rsid w:val="00B72AD5"/>
    <w:rsid w:val="00B72E7C"/>
    <w:rsid w:val="00B73506"/>
    <w:rsid w:val="00B73C6E"/>
    <w:rsid w:val="00B7403B"/>
    <w:rsid w:val="00B74561"/>
    <w:rsid w:val="00B746F5"/>
    <w:rsid w:val="00B75FF7"/>
    <w:rsid w:val="00B76272"/>
    <w:rsid w:val="00B774DF"/>
    <w:rsid w:val="00B806E6"/>
    <w:rsid w:val="00B80A0B"/>
    <w:rsid w:val="00B82436"/>
    <w:rsid w:val="00B84069"/>
    <w:rsid w:val="00B842D5"/>
    <w:rsid w:val="00B84C93"/>
    <w:rsid w:val="00B85F09"/>
    <w:rsid w:val="00B864D8"/>
    <w:rsid w:val="00B8673C"/>
    <w:rsid w:val="00B8752D"/>
    <w:rsid w:val="00B875AF"/>
    <w:rsid w:val="00B90327"/>
    <w:rsid w:val="00B9083F"/>
    <w:rsid w:val="00B90B81"/>
    <w:rsid w:val="00B91545"/>
    <w:rsid w:val="00B918D6"/>
    <w:rsid w:val="00B91D0F"/>
    <w:rsid w:val="00B920D7"/>
    <w:rsid w:val="00B921AD"/>
    <w:rsid w:val="00B92C90"/>
    <w:rsid w:val="00B930D4"/>
    <w:rsid w:val="00B931CB"/>
    <w:rsid w:val="00B93686"/>
    <w:rsid w:val="00B9377C"/>
    <w:rsid w:val="00B93E52"/>
    <w:rsid w:val="00B94634"/>
    <w:rsid w:val="00B94948"/>
    <w:rsid w:val="00B94DAC"/>
    <w:rsid w:val="00B957E3"/>
    <w:rsid w:val="00B967F9"/>
    <w:rsid w:val="00B968DF"/>
    <w:rsid w:val="00B97CD1"/>
    <w:rsid w:val="00BA0BA5"/>
    <w:rsid w:val="00BA1250"/>
    <w:rsid w:val="00BA1C95"/>
    <w:rsid w:val="00BA3077"/>
    <w:rsid w:val="00BA3401"/>
    <w:rsid w:val="00BA3712"/>
    <w:rsid w:val="00BA443B"/>
    <w:rsid w:val="00BA4463"/>
    <w:rsid w:val="00BA4CF1"/>
    <w:rsid w:val="00BA526B"/>
    <w:rsid w:val="00BA6B88"/>
    <w:rsid w:val="00BA6C31"/>
    <w:rsid w:val="00BA76B4"/>
    <w:rsid w:val="00BB010E"/>
    <w:rsid w:val="00BB0183"/>
    <w:rsid w:val="00BB092B"/>
    <w:rsid w:val="00BB2F2A"/>
    <w:rsid w:val="00BB48FF"/>
    <w:rsid w:val="00BB5304"/>
    <w:rsid w:val="00BB6947"/>
    <w:rsid w:val="00BB6BFB"/>
    <w:rsid w:val="00BB7420"/>
    <w:rsid w:val="00BB7F21"/>
    <w:rsid w:val="00BB7FF4"/>
    <w:rsid w:val="00BC0C22"/>
    <w:rsid w:val="00BC25AA"/>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1806"/>
    <w:rsid w:val="00BE1983"/>
    <w:rsid w:val="00BE3061"/>
    <w:rsid w:val="00BE5015"/>
    <w:rsid w:val="00BE5A0F"/>
    <w:rsid w:val="00BE721D"/>
    <w:rsid w:val="00BF09DB"/>
    <w:rsid w:val="00BF0A0B"/>
    <w:rsid w:val="00BF119E"/>
    <w:rsid w:val="00BF162F"/>
    <w:rsid w:val="00BF1809"/>
    <w:rsid w:val="00BF1B81"/>
    <w:rsid w:val="00BF2638"/>
    <w:rsid w:val="00BF3105"/>
    <w:rsid w:val="00BF3520"/>
    <w:rsid w:val="00BF4627"/>
    <w:rsid w:val="00BF4664"/>
    <w:rsid w:val="00BF47E8"/>
    <w:rsid w:val="00BF62C3"/>
    <w:rsid w:val="00BF73EA"/>
    <w:rsid w:val="00C0017F"/>
    <w:rsid w:val="00C005C0"/>
    <w:rsid w:val="00C00F6E"/>
    <w:rsid w:val="00C02049"/>
    <w:rsid w:val="00C02550"/>
    <w:rsid w:val="00C027B3"/>
    <w:rsid w:val="00C03AED"/>
    <w:rsid w:val="00C03C80"/>
    <w:rsid w:val="00C04918"/>
    <w:rsid w:val="00C06874"/>
    <w:rsid w:val="00C06889"/>
    <w:rsid w:val="00C07036"/>
    <w:rsid w:val="00C076DE"/>
    <w:rsid w:val="00C111B9"/>
    <w:rsid w:val="00C11283"/>
    <w:rsid w:val="00C11403"/>
    <w:rsid w:val="00C127C7"/>
    <w:rsid w:val="00C12ACD"/>
    <w:rsid w:val="00C1328B"/>
    <w:rsid w:val="00C13624"/>
    <w:rsid w:val="00C157F6"/>
    <w:rsid w:val="00C15822"/>
    <w:rsid w:val="00C1680B"/>
    <w:rsid w:val="00C16EDE"/>
    <w:rsid w:val="00C2129E"/>
    <w:rsid w:val="00C23D12"/>
    <w:rsid w:val="00C2492C"/>
    <w:rsid w:val="00C24933"/>
    <w:rsid w:val="00C24A46"/>
    <w:rsid w:val="00C2669B"/>
    <w:rsid w:val="00C26AE5"/>
    <w:rsid w:val="00C273E4"/>
    <w:rsid w:val="00C30696"/>
    <w:rsid w:val="00C309C8"/>
    <w:rsid w:val="00C3100D"/>
    <w:rsid w:val="00C31167"/>
    <w:rsid w:val="00C33818"/>
    <w:rsid w:val="00C33885"/>
    <w:rsid w:val="00C33AA5"/>
    <w:rsid w:val="00C34955"/>
    <w:rsid w:val="00C34C1C"/>
    <w:rsid w:val="00C36C78"/>
    <w:rsid w:val="00C40515"/>
    <w:rsid w:val="00C4186C"/>
    <w:rsid w:val="00C4339C"/>
    <w:rsid w:val="00C43441"/>
    <w:rsid w:val="00C43A7E"/>
    <w:rsid w:val="00C43C0F"/>
    <w:rsid w:val="00C44567"/>
    <w:rsid w:val="00C445FE"/>
    <w:rsid w:val="00C44ED6"/>
    <w:rsid w:val="00C45929"/>
    <w:rsid w:val="00C465C8"/>
    <w:rsid w:val="00C46AEF"/>
    <w:rsid w:val="00C46F90"/>
    <w:rsid w:val="00C47AC0"/>
    <w:rsid w:val="00C50B5D"/>
    <w:rsid w:val="00C513DA"/>
    <w:rsid w:val="00C51F67"/>
    <w:rsid w:val="00C52725"/>
    <w:rsid w:val="00C538BC"/>
    <w:rsid w:val="00C54631"/>
    <w:rsid w:val="00C55942"/>
    <w:rsid w:val="00C56FE5"/>
    <w:rsid w:val="00C57C8B"/>
    <w:rsid w:val="00C60378"/>
    <w:rsid w:val="00C60F11"/>
    <w:rsid w:val="00C610CA"/>
    <w:rsid w:val="00C6250E"/>
    <w:rsid w:val="00C637C3"/>
    <w:rsid w:val="00C639C8"/>
    <w:rsid w:val="00C63A5B"/>
    <w:rsid w:val="00C645E6"/>
    <w:rsid w:val="00C64993"/>
    <w:rsid w:val="00C64BA8"/>
    <w:rsid w:val="00C65417"/>
    <w:rsid w:val="00C65989"/>
    <w:rsid w:val="00C659F9"/>
    <w:rsid w:val="00C65D11"/>
    <w:rsid w:val="00C66526"/>
    <w:rsid w:val="00C66763"/>
    <w:rsid w:val="00C67E06"/>
    <w:rsid w:val="00C7059F"/>
    <w:rsid w:val="00C713C1"/>
    <w:rsid w:val="00C732D5"/>
    <w:rsid w:val="00C74354"/>
    <w:rsid w:val="00C74D60"/>
    <w:rsid w:val="00C74DA1"/>
    <w:rsid w:val="00C75056"/>
    <w:rsid w:val="00C75D4E"/>
    <w:rsid w:val="00C76B72"/>
    <w:rsid w:val="00C77103"/>
    <w:rsid w:val="00C8092D"/>
    <w:rsid w:val="00C81272"/>
    <w:rsid w:val="00C81514"/>
    <w:rsid w:val="00C81BD9"/>
    <w:rsid w:val="00C83B7D"/>
    <w:rsid w:val="00C84114"/>
    <w:rsid w:val="00C87EE5"/>
    <w:rsid w:val="00C92EDB"/>
    <w:rsid w:val="00C934CE"/>
    <w:rsid w:val="00C93628"/>
    <w:rsid w:val="00C93C11"/>
    <w:rsid w:val="00C94FA9"/>
    <w:rsid w:val="00C95677"/>
    <w:rsid w:val="00C95D1B"/>
    <w:rsid w:val="00C9611F"/>
    <w:rsid w:val="00C96360"/>
    <w:rsid w:val="00C97984"/>
    <w:rsid w:val="00C97A7C"/>
    <w:rsid w:val="00CA0E7F"/>
    <w:rsid w:val="00CA119C"/>
    <w:rsid w:val="00CA3491"/>
    <w:rsid w:val="00CA5A96"/>
    <w:rsid w:val="00CA674D"/>
    <w:rsid w:val="00CB01B2"/>
    <w:rsid w:val="00CB0871"/>
    <w:rsid w:val="00CB1970"/>
    <w:rsid w:val="00CB33F8"/>
    <w:rsid w:val="00CB3CD7"/>
    <w:rsid w:val="00CB4269"/>
    <w:rsid w:val="00CB53CD"/>
    <w:rsid w:val="00CB5DD2"/>
    <w:rsid w:val="00CB5EB0"/>
    <w:rsid w:val="00CB67AD"/>
    <w:rsid w:val="00CB714D"/>
    <w:rsid w:val="00CB77B5"/>
    <w:rsid w:val="00CB77E9"/>
    <w:rsid w:val="00CC158A"/>
    <w:rsid w:val="00CC15BA"/>
    <w:rsid w:val="00CC1C11"/>
    <w:rsid w:val="00CC2452"/>
    <w:rsid w:val="00CC323A"/>
    <w:rsid w:val="00CC464D"/>
    <w:rsid w:val="00CC5540"/>
    <w:rsid w:val="00CC60E1"/>
    <w:rsid w:val="00CC6EA5"/>
    <w:rsid w:val="00CC70C7"/>
    <w:rsid w:val="00CC7992"/>
    <w:rsid w:val="00CC79B6"/>
    <w:rsid w:val="00CC7CDC"/>
    <w:rsid w:val="00CD1126"/>
    <w:rsid w:val="00CD3D26"/>
    <w:rsid w:val="00CD4CCE"/>
    <w:rsid w:val="00CD66E3"/>
    <w:rsid w:val="00CD7BD7"/>
    <w:rsid w:val="00CE0477"/>
    <w:rsid w:val="00CE05B6"/>
    <w:rsid w:val="00CE0664"/>
    <w:rsid w:val="00CE1AB2"/>
    <w:rsid w:val="00CE3213"/>
    <w:rsid w:val="00CE3D1E"/>
    <w:rsid w:val="00CE444B"/>
    <w:rsid w:val="00CE49C0"/>
    <w:rsid w:val="00CE4CE1"/>
    <w:rsid w:val="00CE4D3B"/>
    <w:rsid w:val="00CE4F16"/>
    <w:rsid w:val="00CE530D"/>
    <w:rsid w:val="00CE75B2"/>
    <w:rsid w:val="00CF007C"/>
    <w:rsid w:val="00CF0B0B"/>
    <w:rsid w:val="00CF1305"/>
    <w:rsid w:val="00CF15F1"/>
    <w:rsid w:val="00CF287D"/>
    <w:rsid w:val="00CF2D0C"/>
    <w:rsid w:val="00CF34F7"/>
    <w:rsid w:val="00CF4484"/>
    <w:rsid w:val="00CF72B2"/>
    <w:rsid w:val="00CF755A"/>
    <w:rsid w:val="00CF7D90"/>
    <w:rsid w:val="00D00483"/>
    <w:rsid w:val="00D00499"/>
    <w:rsid w:val="00D01794"/>
    <w:rsid w:val="00D01847"/>
    <w:rsid w:val="00D02A42"/>
    <w:rsid w:val="00D02C4C"/>
    <w:rsid w:val="00D04A1C"/>
    <w:rsid w:val="00D04ECB"/>
    <w:rsid w:val="00D05D5C"/>
    <w:rsid w:val="00D061AF"/>
    <w:rsid w:val="00D077E4"/>
    <w:rsid w:val="00D11A0D"/>
    <w:rsid w:val="00D123D9"/>
    <w:rsid w:val="00D12571"/>
    <w:rsid w:val="00D1303B"/>
    <w:rsid w:val="00D134FD"/>
    <w:rsid w:val="00D13EC8"/>
    <w:rsid w:val="00D14251"/>
    <w:rsid w:val="00D1498A"/>
    <w:rsid w:val="00D14CE6"/>
    <w:rsid w:val="00D165C2"/>
    <w:rsid w:val="00D16CED"/>
    <w:rsid w:val="00D178C0"/>
    <w:rsid w:val="00D17E46"/>
    <w:rsid w:val="00D17FC5"/>
    <w:rsid w:val="00D20433"/>
    <w:rsid w:val="00D21304"/>
    <w:rsid w:val="00D22125"/>
    <w:rsid w:val="00D23741"/>
    <w:rsid w:val="00D249EB"/>
    <w:rsid w:val="00D249FB"/>
    <w:rsid w:val="00D24AE1"/>
    <w:rsid w:val="00D24C59"/>
    <w:rsid w:val="00D26D2A"/>
    <w:rsid w:val="00D2755A"/>
    <w:rsid w:val="00D27F03"/>
    <w:rsid w:val="00D300DA"/>
    <w:rsid w:val="00D3119B"/>
    <w:rsid w:val="00D31EA8"/>
    <w:rsid w:val="00D321F4"/>
    <w:rsid w:val="00D33161"/>
    <w:rsid w:val="00D33E2A"/>
    <w:rsid w:val="00D34D0F"/>
    <w:rsid w:val="00D34F11"/>
    <w:rsid w:val="00D35560"/>
    <w:rsid w:val="00D35DDD"/>
    <w:rsid w:val="00D35E44"/>
    <w:rsid w:val="00D37074"/>
    <w:rsid w:val="00D374C4"/>
    <w:rsid w:val="00D413E2"/>
    <w:rsid w:val="00D41E6B"/>
    <w:rsid w:val="00D42376"/>
    <w:rsid w:val="00D424E8"/>
    <w:rsid w:val="00D42633"/>
    <w:rsid w:val="00D42BEB"/>
    <w:rsid w:val="00D4343C"/>
    <w:rsid w:val="00D43AE4"/>
    <w:rsid w:val="00D44F59"/>
    <w:rsid w:val="00D45E8D"/>
    <w:rsid w:val="00D46933"/>
    <w:rsid w:val="00D46EE9"/>
    <w:rsid w:val="00D4760D"/>
    <w:rsid w:val="00D513DC"/>
    <w:rsid w:val="00D516A5"/>
    <w:rsid w:val="00D519F5"/>
    <w:rsid w:val="00D51DC3"/>
    <w:rsid w:val="00D54B1A"/>
    <w:rsid w:val="00D55267"/>
    <w:rsid w:val="00D556B5"/>
    <w:rsid w:val="00D558CA"/>
    <w:rsid w:val="00D55A10"/>
    <w:rsid w:val="00D55EC8"/>
    <w:rsid w:val="00D56918"/>
    <w:rsid w:val="00D56922"/>
    <w:rsid w:val="00D57270"/>
    <w:rsid w:val="00D60696"/>
    <w:rsid w:val="00D61101"/>
    <w:rsid w:val="00D612B2"/>
    <w:rsid w:val="00D62278"/>
    <w:rsid w:val="00D62411"/>
    <w:rsid w:val="00D62A30"/>
    <w:rsid w:val="00D63551"/>
    <w:rsid w:val="00D63C59"/>
    <w:rsid w:val="00D65800"/>
    <w:rsid w:val="00D711BE"/>
    <w:rsid w:val="00D711F0"/>
    <w:rsid w:val="00D71347"/>
    <w:rsid w:val="00D71397"/>
    <w:rsid w:val="00D71A26"/>
    <w:rsid w:val="00D729F4"/>
    <w:rsid w:val="00D737CB"/>
    <w:rsid w:val="00D74CE4"/>
    <w:rsid w:val="00D74E75"/>
    <w:rsid w:val="00D75202"/>
    <w:rsid w:val="00D75F84"/>
    <w:rsid w:val="00D761FE"/>
    <w:rsid w:val="00D76398"/>
    <w:rsid w:val="00D80C1F"/>
    <w:rsid w:val="00D81AD0"/>
    <w:rsid w:val="00D81B5C"/>
    <w:rsid w:val="00D81FA3"/>
    <w:rsid w:val="00D82767"/>
    <w:rsid w:val="00D83AE8"/>
    <w:rsid w:val="00D84205"/>
    <w:rsid w:val="00D84ED6"/>
    <w:rsid w:val="00D86862"/>
    <w:rsid w:val="00D86AAB"/>
    <w:rsid w:val="00D86C23"/>
    <w:rsid w:val="00D875C6"/>
    <w:rsid w:val="00D900C4"/>
    <w:rsid w:val="00D9070C"/>
    <w:rsid w:val="00D907FC"/>
    <w:rsid w:val="00D92380"/>
    <w:rsid w:val="00D92832"/>
    <w:rsid w:val="00D942CC"/>
    <w:rsid w:val="00D94404"/>
    <w:rsid w:val="00D94EA7"/>
    <w:rsid w:val="00D97973"/>
    <w:rsid w:val="00DA063A"/>
    <w:rsid w:val="00DA06C1"/>
    <w:rsid w:val="00DA2823"/>
    <w:rsid w:val="00DA30CF"/>
    <w:rsid w:val="00DA4194"/>
    <w:rsid w:val="00DA4387"/>
    <w:rsid w:val="00DA5723"/>
    <w:rsid w:val="00DA593F"/>
    <w:rsid w:val="00DA64ED"/>
    <w:rsid w:val="00DA677B"/>
    <w:rsid w:val="00DB051D"/>
    <w:rsid w:val="00DB0A1E"/>
    <w:rsid w:val="00DB0A77"/>
    <w:rsid w:val="00DB0B74"/>
    <w:rsid w:val="00DB1EC0"/>
    <w:rsid w:val="00DB22CB"/>
    <w:rsid w:val="00DB533C"/>
    <w:rsid w:val="00DB6B18"/>
    <w:rsid w:val="00DB76E5"/>
    <w:rsid w:val="00DC1DC5"/>
    <w:rsid w:val="00DC26E5"/>
    <w:rsid w:val="00DC320B"/>
    <w:rsid w:val="00DC4497"/>
    <w:rsid w:val="00DC51B1"/>
    <w:rsid w:val="00DC53E2"/>
    <w:rsid w:val="00DC540D"/>
    <w:rsid w:val="00DC55D5"/>
    <w:rsid w:val="00DC7705"/>
    <w:rsid w:val="00DC78FB"/>
    <w:rsid w:val="00DD1181"/>
    <w:rsid w:val="00DD1900"/>
    <w:rsid w:val="00DD1E71"/>
    <w:rsid w:val="00DD2AAC"/>
    <w:rsid w:val="00DD2DFB"/>
    <w:rsid w:val="00DD4077"/>
    <w:rsid w:val="00DD76B5"/>
    <w:rsid w:val="00DD76B7"/>
    <w:rsid w:val="00DD7B9F"/>
    <w:rsid w:val="00DD7CD1"/>
    <w:rsid w:val="00DE0BDC"/>
    <w:rsid w:val="00DE1413"/>
    <w:rsid w:val="00DE1D09"/>
    <w:rsid w:val="00DE27EC"/>
    <w:rsid w:val="00DE3DBC"/>
    <w:rsid w:val="00DE416E"/>
    <w:rsid w:val="00DE5DA4"/>
    <w:rsid w:val="00DE62D8"/>
    <w:rsid w:val="00DE64E3"/>
    <w:rsid w:val="00DE73C6"/>
    <w:rsid w:val="00DE74AC"/>
    <w:rsid w:val="00DF1626"/>
    <w:rsid w:val="00DF17FF"/>
    <w:rsid w:val="00DF2C2F"/>
    <w:rsid w:val="00DF38DD"/>
    <w:rsid w:val="00DF4A7A"/>
    <w:rsid w:val="00DF5A29"/>
    <w:rsid w:val="00DF64F6"/>
    <w:rsid w:val="00E00AD0"/>
    <w:rsid w:val="00E00BA0"/>
    <w:rsid w:val="00E014DF"/>
    <w:rsid w:val="00E01B84"/>
    <w:rsid w:val="00E02275"/>
    <w:rsid w:val="00E023AD"/>
    <w:rsid w:val="00E03213"/>
    <w:rsid w:val="00E04084"/>
    <w:rsid w:val="00E05D58"/>
    <w:rsid w:val="00E06C5B"/>
    <w:rsid w:val="00E07A9C"/>
    <w:rsid w:val="00E1218E"/>
    <w:rsid w:val="00E122DF"/>
    <w:rsid w:val="00E1254E"/>
    <w:rsid w:val="00E12836"/>
    <w:rsid w:val="00E13203"/>
    <w:rsid w:val="00E1465A"/>
    <w:rsid w:val="00E149B4"/>
    <w:rsid w:val="00E151AF"/>
    <w:rsid w:val="00E200A9"/>
    <w:rsid w:val="00E2105D"/>
    <w:rsid w:val="00E2363D"/>
    <w:rsid w:val="00E2456C"/>
    <w:rsid w:val="00E249C1"/>
    <w:rsid w:val="00E24A5B"/>
    <w:rsid w:val="00E24EC0"/>
    <w:rsid w:val="00E25D8D"/>
    <w:rsid w:val="00E30154"/>
    <w:rsid w:val="00E314A6"/>
    <w:rsid w:val="00E31520"/>
    <w:rsid w:val="00E320F3"/>
    <w:rsid w:val="00E32EE3"/>
    <w:rsid w:val="00E346DF"/>
    <w:rsid w:val="00E3542D"/>
    <w:rsid w:val="00E35AB2"/>
    <w:rsid w:val="00E377EB"/>
    <w:rsid w:val="00E3791C"/>
    <w:rsid w:val="00E379C5"/>
    <w:rsid w:val="00E40C8E"/>
    <w:rsid w:val="00E40DE2"/>
    <w:rsid w:val="00E41F9D"/>
    <w:rsid w:val="00E43949"/>
    <w:rsid w:val="00E4470E"/>
    <w:rsid w:val="00E4523F"/>
    <w:rsid w:val="00E455B8"/>
    <w:rsid w:val="00E457F5"/>
    <w:rsid w:val="00E5047D"/>
    <w:rsid w:val="00E506C6"/>
    <w:rsid w:val="00E508C4"/>
    <w:rsid w:val="00E519D5"/>
    <w:rsid w:val="00E51DE6"/>
    <w:rsid w:val="00E521A2"/>
    <w:rsid w:val="00E53548"/>
    <w:rsid w:val="00E5455A"/>
    <w:rsid w:val="00E556A9"/>
    <w:rsid w:val="00E56A12"/>
    <w:rsid w:val="00E56A59"/>
    <w:rsid w:val="00E57CC0"/>
    <w:rsid w:val="00E60729"/>
    <w:rsid w:val="00E62DCF"/>
    <w:rsid w:val="00E63579"/>
    <w:rsid w:val="00E63BFE"/>
    <w:rsid w:val="00E643DB"/>
    <w:rsid w:val="00E64434"/>
    <w:rsid w:val="00E6522A"/>
    <w:rsid w:val="00E66ACE"/>
    <w:rsid w:val="00E67F4A"/>
    <w:rsid w:val="00E73DCC"/>
    <w:rsid w:val="00E7405F"/>
    <w:rsid w:val="00E75730"/>
    <w:rsid w:val="00E757B0"/>
    <w:rsid w:val="00E80A33"/>
    <w:rsid w:val="00E81A49"/>
    <w:rsid w:val="00E83A97"/>
    <w:rsid w:val="00E849A4"/>
    <w:rsid w:val="00E84C19"/>
    <w:rsid w:val="00E85766"/>
    <w:rsid w:val="00E85BE3"/>
    <w:rsid w:val="00E86B52"/>
    <w:rsid w:val="00E86E80"/>
    <w:rsid w:val="00E87199"/>
    <w:rsid w:val="00E911C7"/>
    <w:rsid w:val="00E93C9F"/>
    <w:rsid w:val="00E946F5"/>
    <w:rsid w:val="00E94C42"/>
    <w:rsid w:val="00E94D00"/>
    <w:rsid w:val="00E952AD"/>
    <w:rsid w:val="00E955AC"/>
    <w:rsid w:val="00E958D8"/>
    <w:rsid w:val="00E95B0E"/>
    <w:rsid w:val="00E96943"/>
    <w:rsid w:val="00E96BE2"/>
    <w:rsid w:val="00E97256"/>
    <w:rsid w:val="00E97F18"/>
    <w:rsid w:val="00EA2249"/>
    <w:rsid w:val="00EA23F6"/>
    <w:rsid w:val="00EA2ED6"/>
    <w:rsid w:val="00EA3880"/>
    <w:rsid w:val="00EA5E4A"/>
    <w:rsid w:val="00EA73F8"/>
    <w:rsid w:val="00EA7A05"/>
    <w:rsid w:val="00EA7AE5"/>
    <w:rsid w:val="00EB0ABE"/>
    <w:rsid w:val="00EB1168"/>
    <w:rsid w:val="00EB1BB5"/>
    <w:rsid w:val="00EB1E34"/>
    <w:rsid w:val="00EB27D9"/>
    <w:rsid w:val="00EB35DA"/>
    <w:rsid w:val="00EB40FB"/>
    <w:rsid w:val="00EB41B2"/>
    <w:rsid w:val="00EB4384"/>
    <w:rsid w:val="00EB51CE"/>
    <w:rsid w:val="00EB6CF1"/>
    <w:rsid w:val="00EB6FF5"/>
    <w:rsid w:val="00EC0712"/>
    <w:rsid w:val="00EC115F"/>
    <w:rsid w:val="00EC1708"/>
    <w:rsid w:val="00EC1D4C"/>
    <w:rsid w:val="00EC2AB8"/>
    <w:rsid w:val="00EC2B72"/>
    <w:rsid w:val="00EC40DA"/>
    <w:rsid w:val="00EC4C96"/>
    <w:rsid w:val="00EC60DF"/>
    <w:rsid w:val="00EC6321"/>
    <w:rsid w:val="00EC66B4"/>
    <w:rsid w:val="00EC72C2"/>
    <w:rsid w:val="00ED079E"/>
    <w:rsid w:val="00ED0B03"/>
    <w:rsid w:val="00ED0C96"/>
    <w:rsid w:val="00ED1B71"/>
    <w:rsid w:val="00ED355A"/>
    <w:rsid w:val="00ED438A"/>
    <w:rsid w:val="00ED5333"/>
    <w:rsid w:val="00ED6DB2"/>
    <w:rsid w:val="00ED7864"/>
    <w:rsid w:val="00EE0A05"/>
    <w:rsid w:val="00EE205C"/>
    <w:rsid w:val="00EE3514"/>
    <w:rsid w:val="00EE3CC9"/>
    <w:rsid w:val="00EE546B"/>
    <w:rsid w:val="00EE55A3"/>
    <w:rsid w:val="00EE595F"/>
    <w:rsid w:val="00EE6C01"/>
    <w:rsid w:val="00EF43B4"/>
    <w:rsid w:val="00EF5F62"/>
    <w:rsid w:val="00EF60D5"/>
    <w:rsid w:val="00EF7009"/>
    <w:rsid w:val="00EF7EDA"/>
    <w:rsid w:val="00F002B3"/>
    <w:rsid w:val="00F002D4"/>
    <w:rsid w:val="00F03555"/>
    <w:rsid w:val="00F03B85"/>
    <w:rsid w:val="00F04BB4"/>
    <w:rsid w:val="00F04C5A"/>
    <w:rsid w:val="00F055DD"/>
    <w:rsid w:val="00F06227"/>
    <w:rsid w:val="00F065A0"/>
    <w:rsid w:val="00F06968"/>
    <w:rsid w:val="00F07694"/>
    <w:rsid w:val="00F1080D"/>
    <w:rsid w:val="00F10ECD"/>
    <w:rsid w:val="00F111C5"/>
    <w:rsid w:val="00F13E06"/>
    <w:rsid w:val="00F13F69"/>
    <w:rsid w:val="00F15AE8"/>
    <w:rsid w:val="00F15D8F"/>
    <w:rsid w:val="00F166FD"/>
    <w:rsid w:val="00F166FE"/>
    <w:rsid w:val="00F16887"/>
    <w:rsid w:val="00F169BB"/>
    <w:rsid w:val="00F17076"/>
    <w:rsid w:val="00F21C02"/>
    <w:rsid w:val="00F21C67"/>
    <w:rsid w:val="00F2323C"/>
    <w:rsid w:val="00F236FF"/>
    <w:rsid w:val="00F23EA5"/>
    <w:rsid w:val="00F24E5B"/>
    <w:rsid w:val="00F24EB5"/>
    <w:rsid w:val="00F24F94"/>
    <w:rsid w:val="00F262B4"/>
    <w:rsid w:val="00F265A1"/>
    <w:rsid w:val="00F27D9D"/>
    <w:rsid w:val="00F30D7E"/>
    <w:rsid w:val="00F30F2D"/>
    <w:rsid w:val="00F32811"/>
    <w:rsid w:val="00F33DF5"/>
    <w:rsid w:val="00F34030"/>
    <w:rsid w:val="00F353AC"/>
    <w:rsid w:val="00F354C6"/>
    <w:rsid w:val="00F35FEC"/>
    <w:rsid w:val="00F364C3"/>
    <w:rsid w:val="00F40671"/>
    <w:rsid w:val="00F40F3E"/>
    <w:rsid w:val="00F41E7D"/>
    <w:rsid w:val="00F41FE2"/>
    <w:rsid w:val="00F43422"/>
    <w:rsid w:val="00F43BDE"/>
    <w:rsid w:val="00F44A4F"/>
    <w:rsid w:val="00F47764"/>
    <w:rsid w:val="00F47A04"/>
    <w:rsid w:val="00F504C3"/>
    <w:rsid w:val="00F50509"/>
    <w:rsid w:val="00F50AB2"/>
    <w:rsid w:val="00F51860"/>
    <w:rsid w:val="00F51E0A"/>
    <w:rsid w:val="00F52097"/>
    <w:rsid w:val="00F52358"/>
    <w:rsid w:val="00F52617"/>
    <w:rsid w:val="00F52F94"/>
    <w:rsid w:val="00F5465B"/>
    <w:rsid w:val="00F54BBB"/>
    <w:rsid w:val="00F55A5D"/>
    <w:rsid w:val="00F567A0"/>
    <w:rsid w:val="00F576BA"/>
    <w:rsid w:val="00F57884"/>
    <w:rsid w:val="00F60D08"/>
    <w:rsid w:val="00F60D35"/>
    <w:rsid w:val="00F61E14"/>
    <w:rsid w:val="00F62397"/>
    <w:rsid w:val="00F62421"/>
    <w:rsid w:val="00F64E39"/>
    <w:rsid w:val="00F66B57"/>
    <w:rsid w:val="00F67660"/>
    <w:rsid w:val="00F708CC"/>
    <w:rsid w:val="00F7128E"/>
    <w:rsid w:val="00F71FFF"/>
    <w:rsid w:val="00F72D9E"/>
    <w:rsid w:val="00F75321"/>
    <w:rsid w:val="00F76B01"/>
    <w:rsid w:val="00F80291"/>
    <w:rsid w:val="00F8124C"/>
    <w:rsid w:val="00F8271F"/>
    <w:rsid w:val="00F85754"/>
    <w:rsid w:val="00F85ED7"/>
    <w:rsid w:val="00F86C08"/>
    <w:rsid w:val="00F873D3"/>
    <w:rsid w:val="00F87F8E"/>
    <w:rsid w:val="00F90F64"/>
    <w:rsid w:val="00F91937"/>
    <w:rsid w:val="00F94663"/>
    <w:rsid w:val="00F947F2"/>
    <w:rsid w:val="00F95EB6"/>
    <w:rsid w:val="00F95FE9"/>
    <w:rsid w:val="00F96234"/>
    <w:rsid w:val="00F96761"/>
    <w:rsid w:val="00FA067D"/>
    <w:rsid w:val="00FA1BAF"/>
    <w:rsid w:val="00FA1E50"/>
    <w:rsid w:val="00FA27A3"/>
    <w:rsid w:val="00FA2F85"/>
    <w:rsid w:val="00FA4205"/>
    <w:rsid w:val="00FA7528"/>
    <w:rsid w:val="00FA7CFD"/>
    <w:rsid w:val="00FB01FE"/>
    <w:rsid w:val="00FB03D4"/>
    <w:rsid w:val="00FB3531"/>
    <w:rsid w:val="00FB43C5"/>
    <w:rsid w:val="00FB4452"/>
    <w:rsid w:val="00FB45D5"/>
    <w:rsid w:val="00FB4DAD"/>
    <w:rsid w:val="00FB4F6D"/>
    <w:rsid w:val="00FB56FD"/>
    <w:rsid w:val="00FB65B8"/>
    <w:rsid w:val="00FB67CD"/>
    <w:rsid w:val="00FC016F"/>
    <w:rsid w:val="00FC1BC3"/>
    <w:rsid w:val="00FC3BDB"/>
    <w:rsid w:val="00FC3D44"/>
    <w:rsid w:val="00FC4152"/>
    <w:rsid w:val="00FC5497"/>
    <w:rsid w:val="00FC5843"/>
    <w:rsid w:val="00FC5C6B"/>
    <w:rsid w:val="00FC633A"/>
    <w:rsid w:val="00FC772A"/>
    <w:rsid w:val="00FD0C86"/>
    <w:rsid w:val="00FD15FF"/>
    <w:rsid w:val="00FD1971"/>
    <w:rsid w:val="00FD22AE"/>
    <w:rsid w:val="00FD22CE"/>
    <w:rsid w:val="00FD2A1D"/>
    <w:rsid w:val="00FD2CFF"/>
    <w:rsid w:val="00FD2DE2"/>
    <w:rsid w:val="00FD3FA2"/>
    <w:rsid w:val="00FD5858"/>
    <w:rsid w:val="00FD6F13"/>
    <w:rsid w:val="00FD7855"/>
    <w:rsid w:val="00FD7955"/>
    <w:rsid w:val="00FD7F85"/>
    <w:rsid w:val="00FE1639"/>
    <w:rsid w:val="00FE1794"/>
    <w:rsid w:val="00FE1842"/>
    <w:rsid w:val="00FE1BCC"/>
    <w:rsid w:val="00FE44D1"/>
    <w:rsid w:val="00FE5064"/>
    <w:rsid w:val="00FF0A82"/>
    <w:rsid w:val="00FF0C1F"/>
    <w:rsid w:val="00FF18FE"/>
    <w:rsid w:val="00FF1F7A"/>
    <w:rsid w:val="00FF20F3"/>
    <w:rsid w:val="00FF2357"/>
    <w:rsid w:val="00FF2482"/>
    <w:rsid w:val="00FF2AE8"/>
    <w:rsid w:val="00FF2D26"/>
    <w:rsid w:val="00FF4F17"/>
    <w:rsid w:val="00FF53EE"/>
    <w:rsid w:val="00FF5F80"/>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3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 w:type="character" w:customStyle="1" w:styleId="Bodytext3">
    <w:name w:val="Body text (3)_"/>
    <w:basedOn w:val="a0"/>
    <w:link w:val="Bodytext30"/>
    <w:uiPriority w:val="99"/>
    <w:locked/>
    <w:rsid w:val="00096B31"/>
    <w:rPr>
      <w:b/>
      <w:bCs/>
      <w:shd w:val="clear" w:color="auto" w:fill="FFFFFF"/>
    </w:rPr>
  </w:style>
  <w:style w:type="paragraph" w:customStyle="1" w:styleId="Bodytext30">
    <w:name w:val="Body text (3)"/>
    <w:basedOn w:val="a"/>
    <w:link w:val="Bodytext3"/>
    <w:uiPriority w:val="99"/>
    <w:rsid w:val="00096B31"/>
    <w:pPr>
      <w:shd w:val="clear" w:color="auto" w:fill="FFFFFF"/>
      <w:spacing w:before="1380" w:after="300" w:line="326" w:lineRule="exact"/>
      <w:jc w:val="center"/>
    </w:pPr>
    <w:rPr>
      <w:b/>
      <w:bCs/>
    </w:rPr>
  </w:style>
  <w:style w:type="paragraph" w:customStyle="1" w:styleId="af8">
    <w:name w:val="Таблицы (моноширинный)"/>
    <w:basedOn w:val="a"/>
    <w:next w:val="a"/>
    <w:rsid w:val="00B71E84"/>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paragraph" w:customStyle="1" w:styleId="13">
    <w:name w:val="Название1"/>
    <w:basedOn w:val="a"/>
    <w:rsid w:val="00F04C5A"/>
    <w:pPr>
      <w:widowControl w:val="0"/>
      <w:suppressLineNumbers/>
      <w:suppressAutoHyphens/>
      <w:spacing w:before="120" w:after="120" w:line="240" w:lineRule="auto"/>
    </w:pPr>
    <w:rPr>
      <w:rFonts w:ascii="Arial" w:eastAsia="Tahoma" w:hAnsi="Arial" w:cs="Times New Roman"/>
      <w:i/>
      <w:iCs/>
      <w:szCs w:val="24"/>
      <w:lang w:eastAsia="ru-RU"/>
    </w:rPr>
  </w:style>
  <w:style w:type="paragraph" w:customStyle="1" w:styleId="Bodytext">
    <w:name w:val="Body text"/>
    <w:basedOn w:val="a"/>
    <w:rsid w:val="005B27AA"/>
    <w:pPr>
      <w:shd w:val="clear" w:color="auto" w:fill="FFFFFF"/>
      <w:spacing w:before="240" w:after="0" w:line="326" w:lineRule="exact"/>
      <w:jc w:val="both"/>
    </w:pPr>
    <w:rPr>
      <w:rFonts w:eastAsia="Times New Roman" w:cs="Times New Roman"/>
      <w:sz w:val="28"/>
      <w:szCs w:val="28"/>
      <w:lang w:eastAsia="zh-CN"/>
    </w:rPr>
  </w:style>
  <w:style w:type="paragraph" w:customStyle="1" w:styleId="14">
    <w:name w:val="Основной текст1"/>
    <w:basedOn w:val="a"/>
    <w:rsid w:val="005B27AA"/>
    <w:pPr>
      <w:shd w:val="clear" w:color="auto" w:fill="FFFFFF"/>
      <w:suppressAutoHyphens/>
      <w:spacing w:before="540" w:after="0" w:line="322" w:lineRule="exact"/>
      <w:ind w:hanging="1020"/>
      <w:jc w:val="both"/>
    </w:pPr>
    <w:rPr>
      <w:rFonts w:eastAsia="Times New Roman" w:cs="Times New Roman"/>
      <w:sz w:val="27"/>
      <w:szCs w:val="27"/>
      <w:lang w:eastAsia="zh-CN"/>
    </w:rPr>
  </w:style>
  <w:style w:type="paragraph" w:styleId="af9">
    <w:name w:val="Subtitle"/>
    <w:basedOn w:val="a"/>
    <w:next w:val="a"/>
    <w:link w:val="afa"/>
    <w:qFormat/>
    <w:rsid w:val="002840E1"/>
    <w:pPr>
      <w:spacing w:after="60" w:line="240" w:lineRule="auto"/>
      <w:jc w:val="center"/>
      <w:outlineLvl w:val="1"/>
    </w:pPr>
    <w:rPr>
      <w:rFonts w:ascii="Cambria" w:eastAsia="Times New Roman" w:hAnsi="Cambria" w:cs="Times New Roman"/>
      <w:szCs w:val="24"/>
      <w:lang w:eastAsia="ru-RU"/>
    </w:rPr>
  </w:style>
  <w:style w:type="character" w:customStyle="1" w:styleId="afa">
    <w:name w:val="Подзаголовок Знак"/>
    <w:basedOn w:val="a0"/>
    <w:link w:val="af9"/>
    <w:rsid w:val="002840E1"/>
    <w:rPr>
      <w:rFonts w:ascii="Cambria" w:eastAsia="Times New Roman" w:hAnsi="Cambria" w:cs="Times New Roman"/>
      <w:szCs w:val="24"/>
      <w:lang w:eastAsia="ru-RU"/>
    </w:rPr>
  </w:style>
  <w:style w:type="paragraph" w:styleId="afb">
    <w:name w:val="Title"/>
    <w:basedOn w:val="a"/>
    <w:link w:val="afc"/>
    <w:qFormat/>
    <w:rsid w:val="0036508F"/>
    <w:pPr>
      <w:spacing w:after="0" w:line="240" w:lineRule="auto"/>
      <w:jc w:val="center"/>
    </w:pPr>
    <w:rPr>
      <w:rFonts w:eastAsia="Times New Roman" w:cs="Times New Roman"/>
      <w:sz w:val="28"/>
      <w:szCs w:val="20"/>
      <w:lang w:eastAsia="ru-RU"/>
    </w:rPr>
  </w:style>
  <w:style w:type="character" w:customStyle="1" w:styleId="afc">
    <w:name w:val="Название Знак"/>
    <w:basedOn w:val="a0"/>
    <w:link w:val="afb"/>
    <w:rsid w:val="0036508F"/>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13575353">
      <w:bodyDiv w:val="1"/>
      <w:marLeft w:val="0"/>
      <w:marRight w:val="0"/>
      <w:marTop w:val="0"/>
      <w:marBottom w:val="0"/>
      <w:divBdr>
        <w:top w:val="none" w:sz="0" w:space="0" w:color="auto"/>
        <w:left w:val="none" w:sz="0" w:space="0" w:color="auto"/>
        <w:bottom w:val="none" w:sz="0" w:space="0" w:color="auto"/>
        <w:right w:val="none" w:sz="0" w:space="0" w:color="auto"/>
      </w:divBdr>
    </w:div>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26025726">
      <w:bodyDiv w:val="1"/>
      <w:marLeft w:val="0"/>
      <w:marRight w:val="0"/>
      <w:marTop w:val="0"/>
      <w:marBottom w:val="0"/>
      <w:divBdr>
        <w:top w:val="none" w:sz="0" w:space="0" w:color="auto"/>
        <w:left w:val="none" w:sz="0" w:space="0" w:color="auto"/>
        <w:bottom w:val="none" w:sz="0" w:space="0" w:color="auto"/>
        <w:right w:val="none" w:sz="0" w:space="0" w:color="auto"/>
      </w:divBdr>
    </w:div>
    <w:div w:id="34745338">
      <w:bodyDiv w:val="1"/>
      <w:marLeft w:val="0"/>
      <w:marRight w:val="0"/>
      <w:marTop w:val="0"/>
      <w:marBottom w:val="0"/>
      <w:divBdr>
        <w:top w:val="none" w:sz="0" w:space="0" w:color="auto"/>
        <w:left w:val="none" w:sz="0" w:space="0" w:color="auto"/>
        <w:bottom w:val="none" w:sz="0" w:space="0" w:color="auto"/>
        <w:right w:val="none" w:sz="0" w:space="0" w:color="auto"/>
      </w:divBdr>
    </w:div>
    <w:div w:id="105733184">
      <w:bodyDiv w:val="1"/>
      <w:marLeft w:val="0"/>
      <w:marRight w:val="0"/>
      <w:marTop w:val="0"/>
      <w:marBottom w:val="0"/>
      <w:divBdr>
        <w:top w:val="none" w:sz="0" w:space="0" w:color="auto"/>
        <w:left w:val="none" w:sz="0" w:space="0" w:color="auto"/>
        <w:bottom w:val="none" w:sz="0" w:space="0" w:color="auto"/>
        <w:right w:val="none" w:sz="0" w:space="0" w:color="auto"/>
      </w:divBdr>
    </w:div>
    <w:div w:id="132140573">
      <w:bodyDiv w:val="1"/>
      <w:marLeft w:val="0"/>
      <w:marRight w:val="0"/>
      <w:marTop w:val="0"/>
      <w:marBottom w:val="0"/>
      <w:divBdr>
        <w:top w:val="none" w:sz="0" w:space="0" w:color="auto"/>
        <w:left w:val="none" w:sz="0" w:space="0" w:color="auto"/>
        <w:bottom w:val="none" w:sz="0" w:space="0" w:color="auto"/>
        <w:right w:val="none" w:sz="0" w:space="0" w:color="auto"/>
      </w:divBdr>
    </w:div>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145904548">
      <w:bodyDiv w:val="1"/>
      <w:marLeft w:val="0"/>
      <w:marRight w:val="0"/>
      <w:marTop w:val="0"/>
      <w:marBottom w:val="0"/>
      <w:divBdr>
        <w:top w:val="none" w:sz="0" w:space="0" w:color="auto"/>
        <w:left w:val="none" w:sz="0" w:space="0" w:color="auto"/>
        <w:bottom w:val="none" w:sz="0" w:space="0" w:color="auto"/>
        <w:right w:val="none" w:sz="0" w:space="0" w:color="auto"/>
      </w:divBdr>
    </w:div>
    <w:div w:id="149518050">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187572326">
      <w:bodyDiv w:val="1"/>
      <w:marLeft w:val="0"/>
      <w:marRight w:val="0"/>
      <w:marTop w:val="0"/>
      <w:marBottom w:val="0"/>
      <w:divBdr>
        <w:top w:val="none" w:sz="0" w:space="0" w:color="auto"/>
        <w:left w:val="none" w:sz="0" w:space="0" w:color="auto"/>
        <w:bottom w:val="none" w:sz="0" w:space="0" w:color="auto"/>
        <w:right w:val="none" w:sz="0" w:space="0" w:color="auto"/>
      </w:divBdr>
    </w:div>
    <w:div w:id="189487993">
      <w:bodyDiv w:val="1"/>
      <w:marLeft w:val="0"/>
      <w:marRight w:val="0"/>
      <w:marTop w:val="0"/>
      <w:marBottom w:val="0"/>
      <w:divBdr>
        <w:top w:val="none" w:sz="0" w:space="0" w:color="auto"/>
        <w:left w:val="none" w:sz="0" w:space="0" w:color="auto"/>
        <w:bottom w:val="none" w:sz="0" w:space="0" w:color="auto"/>
        <w:right w:val="none" w:sz="0" w:space="0" w:color="auto"/>
      </w:divBdr>
    </w:div>
    <w:div w:id="189733240">
      <w:bodyDiv w:val="1"/>
      <w:marLeft w:val="0"/>
      <w:marRight w:val="0"/>
      <w:marTop w:val="0"/>
      <w:marBottom w:val="0"/>
      <w:divBdr>
        <w:top w:val="none" w:sz="0" w:space="0" w:color="auto"/>
        <w:left w:val="none" w:sz="0" w:space="0" w:color="auto"/>
        <w:bottom w:val="none" w:sz="0" w:space="0" w:color="auto"/>
        <w:right w:val="none" w:sz="0" w:space="0" w:color="auto"/>
      </w:divBdr>
    </w:div>
    <w:div w:id="206452635">
      <w:bodyDiv w:val="1"/>
      <w:marLeft w:val="0"/>
      <w:marRight w:val="0"/>
      <w:marTop w:val="0"/>
      <w:marBottom w:val="0"/>
      <w:divBdr>
        <w:top w:val="none" w:sz="0" w:space="0" w:color="auto"/>
        <w:left w:val="none" w:sz="0" w:space="0" w:color="auto"/>
        <w:bottom w:val="none" w:sz="0" w:space="0" w:color="auto"/>
        <w:right w:val="none" w:sz="0" w:space="0" w:color="auto"/>
      </w:divBdr>
    </w:div>
    <w:div w:id="216670927">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53902191">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48023016">
      <w:bodyDiv w:val="1"/>
      <w:marLeft w:val="0"/>
      <w:marRight w:val="0"/>
      <w:marTop w:val="0"/>
      <w:marBottom w:val="0"/>
      <w:divBdr>
        <w:top w:val="none" w:sz="0" w:space="0" w:color="auto"/>
        <w:left w:val="none" w:sz="0" w:space="0" w:color="auto"/>
        <w:bottom w:val="none" w:sz="0" w:space="0" w:color="auto"/>
        <w:right w:val="none" w:sz="0" w:space="0" w:color="auto"/>
      </w:divBdr>
    </w:div>
    <w:div w:id="349839288">
      <w:bodyDiv w:val="1"/>
      <w:marLeft w:val="0"/>
      <w:marRight w:val="0"/>
      <w:marTop w:val="0"/>
      <w:marBottom w:val="0"/>
      <w:divBdr>
        <w:top w:val="none" w:sz="0" w:space="0" w:color="auto"/>
        <w:left w:val="none" w:sz="0" w:space="0" w:color="auto"/>
        <w:bottom w:val="none" w:sz="0" w:space="0" w:color="auto"/>
        <w:right w:val="none" w:sz="0" w:space="0" w:color="auto"/>
      </w:divBdr>
    </w:div>
    <w:div w:id="387339564">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12826386">
      <w:bodyDiv w:val="1"/>
      <w:marLeft w:val="0"/>
      <w:marRight w:val="0"/>
      <w:marTop w:val="0"/>
      <w:marBottom w:val="0"/>
      <w:divBdr>
        <w:top w:val="none" w:sz="0" w:space="0" w:color="auto"/>
        <w:left w:val="none" w:sz="0" w:space="0" w:color="auto"/>
        <w:bottom w:val="none" w:sz="0" w:space="0" w:color="auto"/>
        <w:right w:val="none" w:sz="0" w:space="0" w:color="auto"/>
      </w:divBdr>
    </w:div>
    <w:div w:id="417871982">
      <w:bodyDiv w:val="1"/>
      <w:marLeft w:val="0"/>
      <w:marRight w:val="0"/>
      <w:marTop w:val="0"/>
      <w:marBottom w:val="0"/>
      <w:divBdr>
        <w:top w:val="none" w:sz="0" w:space="0" w:color="auto"/>
        <w:left w:val="none" w:sz="0" w:space="0" w:color="auto"/>
        <w:bottom w:val="none" w:sz="0" w:space="0" w:color="auto"/>
        <w:right w:val="none" w:sz="0" w:space="0" w:color="auto"/>
      </w:divBdr>
    </w:div>
    <w:div w:id="443112332">
      <w:bodyDiv w:val="1"/>
      <w:marLeft w:val="0"/>
      <w:marRight w:val="0"/>
      <w:marTop w:val="0"/>
      <w:marBottom w:val="0"/>
      <w:divBdr>
        <w:top w:val="none" w:sz="0" w:space="0" w:color="auto"/>
        <w:left w:val="none" w:sz="0" w:space="0" w:color="auto"/>
        <w:bottom w:val="none" w:sz="0" w:space="0" w:color="auto"/>
        <w:right w:val="none" w:sz="0" w:space="0" w:color="auto"/>
      </w:divBdr>
    </w:div>
    <w:div w:id="468086540">
      <w:bodyDiv w:val="1"/>
      <w:marLeft w:val="0"/>
      <w:marRight w:val="0"/>
      <w:marTop w:val="0"/>
      <w:marBottom w:val="0"/>
      <w:divBdr>
        <w:top w:val="none" w:sz="0" w:space="0" w:color="auto"/>
        <w:left w:val="none" w:sz="0" w:space="0" w:color="auto"/>
        <w:bottom w:val="none" w:sz="0" w:space="0" w:color="auto"/>
        <w:right w:val="none" w:sz="0" w:space="0" w:color="auto"/>
      </w:divBdr>
    </w:div>
    <w:div w:id="488792193">
      <w:bodyDiv w:val="1"/>
      <w:marLeft w:val="0"/>
      <w:marRight w:val="0"/>
      <w:marTop w:val="0"/>
      <w:marBottom w:val="0"/>
      <w:divBdr>
        <w:top w:val="none" w:sz="0" w:space="0" w:color="auto"/>
        <w:left w:val="none" w:sz="0" w:space="0" w:color="auto"/>
        <w:bottom w:val="none" w:sz="0" w:space="0" w:color="auto"/>
        <w:right w:val="none" w:sz="0" w:space="0" w:color="auto"/>
      </w:divBdr>
    </w:div>
    <w:div w:id="504324806">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611789641">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664667221">
      <w:bodyDiv w:val="1"/>
      <w:marLeft w:val="0"/>
      <w:marRight w:val="0"/>
      <w:marTop w:val="0"/>
      <w:marBottom w:val="0"/>
      <w:divBdr>
        <w:top w:val="none" w:sz="0" w:space="0" w:color="auto"/>
        <w:left w:val="none" w:sz="0" w:space="0" w:color="auto"/>
        <w:bottom w:val="none" w:sz="0" w:space="0" w:color="auto"/>
        <w:right w:val="none" w:sz="0" w:space="0" w:color="auto"/>
      </w:divBdr>
    </w:div>
    <w:div w:id="749237273">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75834972">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835729228">
      <w:bodyDiv w:val="1"/>
      <w:marLeft w:val="0"/>
      <w:marRight w:val="0"/>
      <w:marTop w:val="0"/>
      <w:marBottom w:val="0"/>
      <w:divBdr>
        <w:top w:val="none" w:sz="0" w:space="0" w:color="auto"/>
        <w:left w:val="none" w:sz="0" w:space="0" w:color="auto"/>
        <w:bottom w:val="none" w:sz="0" w:space="0" w:color="auto"/>
        <w:right w:val="none" w:sz="0" w:space="0" w:color="auto"/>
      </w:divBdr>
    </w:div>
    <w:div w:id="837699076">
      <w:bodyDiv w:val="1"/>
      <w:marLeft w:val="0"/>
      <w:marRight w:val="0"/>
      <w:marTop w:val="0"/>
      <w:marBottom w:val="0"/>
      <w:divBdr>
        <w:top w:val="none" w:sz="0" w:space="0" w:color="auto"/>
        <w:left w:val="none" w:sz="0" w:space="0" w:color="auto"/>
        <w:bottom w:val="none" w:sz="0" w:space="0" w:color="auto"/>
        <w:right w:val="none" w:sz="0" w:space="0" w:color="auto"/>
      </w:divBdr>
    </w:div>
    <w:div w:id="843278943">
      <w:bodyDiv w:val="1"/>
      <w:marLeft w:val="0"/>
      <w:marRight w:val="0"/>
      <w:marTop w:val="0"/>
      <w:marBottom w:val="0"/>
      <w:divBdr>
        <w:top w:val="none" w:sz="0" w:space="0" w:color="auto"/>
        <w:left w:val="none" w:sz="0" w:space="0" w:color="auto"/>
        <w:bottom w:val="none" w:sz="0" w:space="0" w:color="auto"/>
        <w:right w:val="none" w:sz="0" w:space="0" w:color="auto"/>
      </w:divBdr>
    </w:div>
    <w:div w:id="865874512">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19607304">
      <w:bodyDiv w:val="1"/>
      <w:marLeft w:val="0"/>
      <w:marRight w:val="0"/>
      <w:marTop w:val="0"/>
      <w:marBottom w:val="0"/>
      <w:divBdr>
        <w:top w:val="none" w:sz="0" w:space="0" w:color="auto"/>
        <w:left w:val="none" w:sz="0" w:space="0" w:color="auto"/>
        <w:bottom w:val="none" w:sz="0" w:space="0" w:color="auto"/>
        <w:right w:val="none" w:sz="0" w:space="0" w:color="auto"/>
      </w:divBdr>
    </w:div>
    <w:div w:id="951549844">
      <w:bodyDiv w:val="1"/>
      <w:marLeft w:val="0"/>
      <w:marRight w:val="0"/>
      <w:marTop w:val="0"/>
      <w:marBottom w:val="0"/>
      <w:divBdr>
        <w:top w:val="none" w:sz="0" w:space="0" w:color="auto"/>
        <w:left w:val="none" w:sz="0" w:space="0" w:color="auto"/>
        <w:bottom w:val="none" w:sz="0" w:space="0" w:color="auto"/>
        <w:right w:val="none" w:sz="0" w:space="0" w:color="auto"/>
      </w:divBdr>
    </w:div>
    <w:div w:id="965622155">
      <w:bodyDiv w:val="1"/>
      <w:marLeft w:val="0"/>
      <w:marRight w:val="0"/>
      <w:marTop w:val="0"/>
      <w:marBottom w:val="0"/>
      <w:divBdr>
        <w:top w:val="none" w:sz="0" w:space="0" w:color="auto"/>
        <w:left w:val="none" w:sz="0" w:space="0" w:color="auto"/>
        <w:bottom w:val="none" w:sz="0" w:space="0" w:color="auto"/>
        <w:right w:val="none" w:sz="0" w:space="0" w:color="auto"/>
      </w:divBdr>
    </w:div>
    <w:div w:id="991983201">
      <w:bodyDiv w:val="1"/>
      <w:marLeft w:val="0"/>
      <w:marRight w:val="0"/>
      <w:marTop w:val="0"/>
      <w:marBottom w:val="0"/>
      <w:divBdr>
        <w:top w:val="none" w:sz="0" w:space="0" w:color="auto"/>
        <w:left w:val="none" w:sz="0" w:space="0" w:color="auto"/>
        <w:bottom w:val="none" w:sz="0" w:space="0" w:color="auto"/>
        <w:right w:val="none" w:sz="0" w:space="0" w:color="auto"/>
      </w:divBdr>
    </w:div>
    <w:div w:id="1059858811">
      <w:bodyDiv w:val="1"/>
      <w:marLeft w:val="0"/>
      <w:marRight w:val="0"/>
      <w:marTop w:val="0"/>
      <w:marBottom w:val="0"/>
      <w:divBdr>
        <w:top w:val="none" w:sz="0" w:space="0" w:color="auto"/>
        <w:left w:val="none" w:sz="0" w:space="0" w:color="auto"/>
        <w:bottom w:val="none" w:sz="0" w:space="0" w:color="auto"/>
        <w:right w:val="none" w:sz="0" w:space="0" w:color="auto"/>
      </w:divBdr>
    </w:div>
    <w:div w:id="1114179524">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141000217">
      <w:bodyDiv w:val="1"/>
      <w:marLeft w:val="0"/>
      <w:marRight w:val="0"/>
      <w:marTop w:val="0"/>
      <w:marBottom w:val="0"/>
      <w:divBdr>
        <w:top w:val="none" w:sz="0" w:space="0" w:color="auto"/>
        <w:left w:val="none" w:sz="0" w:space="0" w:color="auto"/>
        <w:bottom w:val="none" w:sz="0" w:space="0" w:color="auto"/>
        <w:right w:val="none" w:sz="0" w:space="0" w:color="auto"/>
      </w:divBdr>
    </w:div>
    <w:div w:id="1198198029">
      <w:bodyDiv w:val="1"/>
      <w:marLeft w:val="0"/>
      <w:marRight w:val="0"/>
      <w:marTop w:val="0"/>
      <w:marBottom w:val="0"/>
      <w:divBdr>
        <w:top w:val="none" w:sz="0" w:space="0" w:color="auto"/>
        <w:left w:val="none" w:sz="0" w:space="0" w:color="auto"/>
        <w:bottom w:val="none" w:sz="0" w:space="0" w:color="auto"/>
        <w:right w:val="none" w:sz="0" w:space="0" w:color="auto"/>
      </w:divBdr>
    </w:div>
    <w:div w:id="1202402625">
      <w:bodyDiv w:val="1"/>
      <w:marLeft w:val="0"/>
      <w:marRight w:val="0"/>
      <w:marTop w:val="0"/>
      <w:marBottom w:val="0"/>
      <w:divBdr>
        <w:top w:val="none" w:sz="0" w:space="0" w:color="auto"/>
        <w:left w:val="none" w:sz="0" w:space="0" w:color="auto"/>
        <w:bottom w:val="none" w:sz="0" w:space="0" w:color="auto"/>
        <w:right w:val="none" w:sz="0" w:space="0" w:color="auto"/>
      </w:divBdr>
    </w:div>
    <w:div w:id="1221404845">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349025278">
      <w:bodyDiv w:val="1"/>
      <w:marLeft w:val="0"/>
      <w:marRight w:val="0"/>
      <w:marTop w:val="0"/>
      <w:marBottom w:val="0"/>
      <w:divBdr>
        <w:top w:val="none" w:sz="0" w:space="0" w:color="auto"/>
        <w:left w:val="none" w:sz="0" w:space="0" w:color="auto"/>
        <w:bottom w:val="none" w:sz="0" w:space="0" w:color="auto"/>
        <w:right w:val="none" w:sz="0" w:space="0" w:color="auto"/>
      </w:divBdr>
    </w:div>
    <w:div w:id="1355811077">
      <w:bodyDiv w:val="1"/>
      <w:marLeft w:val="0"/>
      <w:marRight w:val="0"/>
      <w:marTop w:val="0"/>
      <w:marBottom w:val="0"/>
      <w:divBdr>
        <w:top w:val="none" w:sz="0" w:space="0" w:color="auto"/>
        <w:left w:val="none" w:sz="0" w:space="0" w:color="auto"/>
        <w:bottom w:val="none" w:sz="0" w:space="0" w:color="auto"/>
        <w:right w:val="none" w:sz="0" w:space="0" w:color="auto"/>
      </w:divBdr>
    </w:div>
    <w:div w:id="1367372870">
      <w:bodyDiv w:val="1"/>
      <w:marLeft w:val="0"/>
      <w:marRight w:val="0"/>
      <w:marTop w:val="0"/>
      <w:marBottom w:val="0"/>
      <w:divBdr>
        <w:top w:val="none" w:sz="0" w:space="0" w:color="auto"/>
        <w:left w:val="none" w:sz="0" w:space="0" w:color="auto"/>
        <w:bottom w:val="none" w:sz="0" w:space="0" w:color="auto"/>
        <w:right w:val="none" w:sz="0" w:space="0" w:color="auto"/>
      </w:divBdr>
    </w:div>
    <w:div w:id="1396390279">
      <w:bodyDiv w:val="1"/>
      <w:marLeft w:val="0"/>
      <w:marRight w:val="0"/>
      <w:marTop w:val="0"/>
      <w:marBottom w:val="0"/>
      <w:divBdr>
        <w:top w:val="none" w:sz="0" w:space="0" w:color="auto"/>
        <w:left w:val="none" w:sz="0" w:space="0" w:color="auto"/>
        <w:bottom w:val="none" w:sz="0" w:space="0" w:color="auto"/>
        <w:right w:val="none" w:sz="0" w:space="0" w:color="auto"/>
      </w:divBdr>
    </w:div>
    <w:div w:id="1414859317">
      <w:bodyDiv w:val="1"/>
      <w:marLeft w:val="0"/>
      <w:marRight w:val="0"/>
      <w:marTop w:val="0"/>
      <w:marBottom w:val="0"/>
      <w:divBdr>
        <w:top w:val="none" w:sz="0" w:space="0" w:color="auto"/>
        <w:left w:val="none" w:sz="0" w:space="0" w:color="auto"/>
        <w:bottom w:val="none" w:sz="0" w:space="0" w:color="auto"/>
        <w:right w:val="none" w:sz="0" w:space="0" w:color="auto"/>
      </w:divBdr>
    </w:div>
    <w:div w:id="1436707896">
      <w:bodyDiv w:val="1"/>
      <w:marLeft w:val="0"/>
      <w:marRight w:val="0"/>
      <w:marTop w:val="0"/>
      <w:marBottom w:val="0"/>
      <w:divBdr>
        <w:top w:val="none" w:sz="0" w:space="0" w:color="auto"/>
        <w:left w:val="none" w:sz="0" w:space="0" w:color="auto"/>
        <w:bottom w:val="none" w:sz="0" w:space="0" w:color="auto"/>
        <w:right w:val="none" w:sz="0" w:space="0" w:color="auto"/>
      </w:divBdr>
    </w:div>
    <w:div w:id="145721314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464152998">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08792066">
      <w:bodyDiv w:val="1"/>
      <w:marLeft w:val="0"/>
      <w:marRight w:val="0"/>
      <w:marTop w:val="0"/>
      <w:marBottom w:val="0"/>
      <w:divBdr>
        <w:top w:val="none" w:sz="0" w:space="0" w:color="auto"/>
        <w:left w:val="none" w:sz="0" w:space="0" w:color="auto"/>
        <w:bottom w:val="none" w:sz="0" w:space="0" w:color="auto"/>
        <w:right w:val="none" w:sz="0" w:space="0" w:color="auto"/>
      </w:divBdr>
    </w:div>
    <w:div w:id="1513379943">
      <w:bodyDiv w:val="1"/>
      <w:marLeft w:val="0"/>
      <w:marRight w:val="0"/>
      <w:marTop w:val="0"/>
      <w:marBottom w:val="0"/>
      <w:divBdr>
        <w:top w:val="none" w:sz="0" w:space="0" w:color="auto"/>
        <w:left w:val="none" w:sz="0" w:space="0" w:color="auto"/>
        <w:bottom w:val="none" w:sz="0" w:space="0" w:color="auto"/>
        <w:right w:val="none" w:sz="0" w:space="0" w:color="auto"/>
      </w:divBdr>
    </w:div>
    <w:div w:id="1537307577">
      <w:bodyDiv w:val="1"/>
      <w:marLeft w:val="0"/>
      <w:marRight w:val="0"/>
      <w:marTop w:val="0"/>
      <w:marBottom w:val="0"/>
      <w:divBdr>
        <w:top w:val="none" w:sz="0" w:space="0" w:color="auto"/>
        <w:left w:val="none" w:sz="0" w:space="0" w:color="auto"/>
        <w:bottom w:val="none" w:sz="0" w:space="0" w:color="auto"/>
        <w:right w:val="none" w:sz="0" w:space="0" w:color="auto"/>
      </w:divBdr>
    </w:div>
    <w:div w:id="1553275444">
      <w:bodyDiv w:val="1"/>
      <w:marLeft w:val="0"/>
      <w:marRight w:val="0"/>
      <w:marTop w:val="0"/>
      <w:marBottom w:val="0"/>
      <w:divBdr>
        <w:top w:val="none" w:sz="0" w:space="0" w:color="auto"/>
        <w:left w:val="none" w:sz="0" w:space="0" w:color="auto"/>
        <w:bottom w:val="none" w:sz="0" w:space="0" w:color="auto"/>
        <w:right w:val="none" w:sz="0" w:space="0" w:color="auto"/>
      </w:divBdr>
    </w:div>
    <w:div w:id="1557546868">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76879168">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17200125">
      <w:bodyDiv w:val="1"/>
      <w:marLeft w:val="0"/>
      <w:marRight w:val="0"/>
      <w:marTop w:val="0"/>
      <w:marBottom w:val="0"/>
      <w:divBdr>
        <w:top w:val="none" w:sz="0" w:space="0" w:color="auto"/>
        <w:left w:val="none" w:sz="0" w:space="0" w:color="auto"/>
        <w:bottom w:val="none" w:sz="0" w:space="0" w:color="auto"/>
        <w:right w:val="none" w:sz="0" w:space="0" w:color="auto"/>
      </w:divBdr>
    </w:div>
    <w:div w:id="1779252335">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06657336">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01745576">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1928804514">
      <w:bodyDiv w:val="1"/>
      <w:marLeft w:val="0"/>
      <w:marRight w:val="0"/>
      <w:marTop w:val="0"/>
      <w:marBottom w:val="0"/>
      <w:divBdr>
        <w:top w:val="none" w:sz="0" w:space="0" w:color="auto"/>
        <w:left w:val="none" w:sz="0" w:space="0" w:color="auto"/>
        <w:bottom w:val="none" w:sz="0" w:space="0" w:color="auto"/>
        <w:right w:val="none" w:sz="0" w:space="0" w:color="auto"/>
      </w:divBdr>
    </w:div>
    <w:div w:id="1969581189">
      <w:bodyDiv w:val="1"/>
      <w:marLeft w:val="0"/>
      <w:marRight w:val="0"/>
      <w:marTop w:val="0"/>
      <w:marBottom w:val="0"/>
      <w:divBdr>
        <w:top w:val="none" w:sz="0" w:space="0" w:color="auto"/>
        <w:left w:val="none" w:sz="0" w:space="0" w:color="auto"/>
        <w:bottom w:val="none" w:sz="0" w:space="0" w:color="auto"/>
        <w:right w:val="none" w:sz="0" w:space="0" w:color="auto"/>
      </w:divBdr>
    </w:div>
    <w:div w:id="1970238121">
      <w:bodyDiv w:val="1"/>
      <w:marLeft w:val="0"/>
      <w:marRight w:val="0"/>
      <w:marTop w:val="0"/>
      <w:marBottom w:val="0"/>
      <w:divBdr>
        <w:top w:val="none" w:sz="0" w:space="0" w:color="auto"/>
        <w:left w:val="none" w:sz="0" w:space="0" w:color="auto"/>
        <w:bottom w:val="none" w:sz="0" w:space="0" w:color="auto"/>
        <w:right w:val="none" w:sz="0" w:space="0" w:color="auto"/>
      </w:divBdr>
    </w:div>
    <w:div w:id="2007978664">
      <w:bodyDiv w:val="1"/>
      <w:marLeft w:val="0"/>
      <w:marRight w:val="0"/>
      <w:marTop w:val="0"/>
      <w:marBottom w:val="0"/>
      <w:divBdr>
        <w:top w:val="none" w:sz="0" w:space="0" w:color="auto"/>
        <w:left w:val="none" w:sz="0" w:space="0" w:color="auto"/>
        <w:bottom w:val="none" w:sz="0" w:space="0" w:color="auto"/>
        <w:right w:val="none" w:sz="0" w:space="0" w:color="auto"/>
      </w:divBdr>
    </w:div>
    <w:div w:id="201013504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40012157">
      <w:bodyDiv w:val="1"/>
      <w:marLeft w:val="0"/>
      <w:marRight w:val="0"/>
      <w:marTop w:val="0"/>
      <w:marBottom w:val="0"/>
      <w:divBdr>
        <w:top w:val="none" w:sz="0" w:space="0" w:color="auto"/>
        <w:left w:val="none" w:sz="0" w:space="0" w:color="auto"/>
        <w:bottom w:val="none" w:sz="0" w:space="0" w:color="auto"/>
        <w:right w:val="none" w:sz="0" w:space="0" w:color="auto"/>
      </w:divBdr>
    </w:div>
    <w:div w:id="2042436022">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093313299">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a-admin.ru" TargetMode="External"/><Relationship Id="rId13" Type="http://schemas.openxmlformats.org/officeDocument/2006/relationships/hyperlink" Target="http://www.maina-admin.ru" TargetMode="External"/><Relationship Id="rId18" Type="http://schemas.openxmlformats.org/officeDocument/2006/relationships/hyperlink" Target="https://statais.mkrf.ru/admin/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ais.mkrf.ru/admin/index.html" TargetMode="External"/><Relationship Id="rId7" Type="http://schemas.openxmlformats.org/officeDocument/2006/relationships/image" Target="media/image1.jpeg"/><Relationship Id="rId12" Type="http://schemas.openxmlformats.org/officeDocument/2006/relationships/hyperlink" Target="http://www.maina-admin.ru" TargetMode="External"/><Relationship Id="rId17" Type="http://schemas.openxmlformats.org/officeDocument/2006/relationships/image" Target="media/image4.wmf"/><Relationship Id="rId25" Type="http://schemas.openxmlformats.org/officeDocument/2006/relationships/hyperlink" Target="https://statais.mkrf.ru/admin/index.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statais.mkrf.ru/admin/index.html" TargetMode="External"/><Relationship Id="rId1" Type="http://schemas.openxmlformats.org/officeDocument/2006/relationships/customXml" Target="../customXml/item1.xml"/><Relationship Id="rId6" Type="http://schemas.openxmlformats.org/officeDocument/2006/relationships/hyperlink" Target="garantF1://15245683.0" TargetMode="External"/><Relationship Id="rId11" Type="http://schemas.openxmlformats.org/officeDocument/2006/relationships/hyperlink" Target="http://www.maina-admin.ru" TargetMode="External"/><Relationship Id="rId24" Type="http://schemas.openxmlformats.org/officeDocument/2006/relationships/hyperlink" Target="https://statais.mkrf.ru/admin/index.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statais.mkrf.ru/admin/index.html" TargetMode="External"/><Relationship Id="rId10" Type="http://schemas.openxmlformats.org/officeDocument/2006/relationships/hyperlink" Target="http://www.maina-admin.ru" TargetMode="External"/><Relationship Id="rId19" Type="http://schemas.openxmlformats.org/officeDocument/2006/relationships/hyperlink" Target="https://statais.mkrf.ru/admin/index.html" TargetMode="External"/><Relationship Id="rId4" Type="http://schemas.openxmlformats.org/officeDocument/2006/relationships/settings" Target="settings.xml"/><Relationship Id="rId9" Type="http://schemas.openxmlformats.org/officeDocument/2006/relationships/hyperlink" Target="http://www.maina-admin.ru" TargetMode="External"/><Relationship Id="rId14" Type="http://schemas.openxmlformats.org/officeDocument/2006/relationships/hyperlink" Target="http://www.maina-admin.ru" TargetMode="External"/><Relationship Id="rId22" Type="http://schemas.openxmlformats.org/officeDocument/2006/relationships/hyperlink" Target="https://statais.mkrf.ru/admin/index.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A2E-F9B8-4352-9B1E-A79791DF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6048</TotalTime>
  <Pages>62</Pages>
  <Words>21986</Words>
  <Characters>125323</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Экономический отдел</dc:creator>
  <cp:lastModifiedBy>Yuliya</cp:lastModifiedBy>
  <cp:revision>475</cp:revision>
  <cp:lastPrinted>2023-04-06T06:54:00Z</cp:lastPrinted>
  <dcterms:created xsi:type="dcterms:W3CDTF">2023-03-06T10:53:00Z</dcterms:created>
  <dcterms:modified xsi:type="dcterms:W3CDTF">2023-11-30T07:38:00Z</dcterms:modified>
</cp:coreProperties>
</file>