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   Продолжается работа по  заключению трехсторонних   соглашений об индексации заработных плат всех сотрудников на размер не ниже индекса потребительских цен. 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За истекши</w:t>
      </w:r>
      <w:r w:rsidR="005C4FF1">
        <w:rPr>
          <w:rFonts w:ascii="PT Astra Serif" w:eastAsia="Times New Roman" w:hAnsi="PT Astra Serif" w:cs="Times New Roman"/>
          <w:sz w:val="28"/>
          <w:szCs w:val="28"/>
        </w:rPr>
        <w:t xml:space="preserve">й </w:t>
      </w:r>
      <w:proofErr w:type="gramStart"/>
      <w:r w:rsidR="005C4FF1">
        <w:rPr>
          <w:rFonts w:ascii="PT Astra Serif" w:eastAsia="Times New Roman" w:hAnsi="PT Astra Serif" w:cs="Times New Roman"/>
          <w:sz w:val="28"/>
          <w:szCs w:val="28"/>
        </w:rPr>
        <w:t>период  2024</w:t>
      </w:r>
      <w:proofErr w:type="gramEnd"/>
      <w:r w:rsidR="005C4FF1">
        <w:rPr>
          <w:rFonts w:ascii="PT Astra Serif" w:eastAsia="Times New Roman" w:hAnsi="PT Astra Serif" w:cs="Times New Roman"/>
          <w:sz w:val="28"/>
          <w:szCs w:val="28"/>
        </w:rPr>
        <w:t xml:space="preserve"> года  проведено 8</w:t>
      </w:r>
      <w:r w:rsidR="00A34437">
        <w:rPr>
          <w:rFonts w:ascii="PT Astra Serif" w:eastAsia="Times New Roman" w:hAnsi="PT Astra Serif" w:cs="Times New Roman"/>
          <w:sz w:val="28"/>
          <w:szCs w:val="28"/>
        </w:rPr>
        <w:t xml:space="preserve"> заседаний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рабочей группы по повышению уровня заработной платы</w:t>
      </w: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5C4FF1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proofErr w:type="gramStart"/>
      <w:r w:rsidR="005C4FF1">
        <w:rPr>
          <w:rFonts w:ascii="PT Astra Serif" w:eastAsia="Times New Roman" w:hAnsi="PT Astra Serif" w:cs="Times New Roman"/>
          <w:sz w:val="28"/>
          <w:szCs w:val="28"/>
        </w:rPr>
        <w:t>заседания  было</w:t>
      </w:r>
      <w:proofErr w:type="gramEnd"/>
      <w:r w:rsidR="005C4FF1">
        <w:rPr>
          <w:rFonts w:ascii="PT Astra Serif" w:eastAsia="Times New Roman" w:hAnsi="PT Astra Serif" w:cs="Times New Roman"/>
          <w:sz w:val="28"/>
          <w:szCs w:val="28"/>
        </w:rPr>
        <w:t xml:space="preserve"> приглашено 18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аботодателей. Также осуществлен</w:t>
      </w:r>
      <w:r w:rsidR="005C4FF1">
        <w:rPr>
          <w:rFonts w:ascii="PT Astra Serif" w:eastAsia="Times New Roman" w:hAnsi="PT Astra Serif" w:cs="Times New Roman"/>
          <w:sz w:val="28"/>
          <w:szCs w:val="28"/>
        </w:rPr>
        <w:t xml:space="preserve">о 6 </w:t>
      </w:r>
      <w:proofErr w:type="gramStart"/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выезд</w:t>
      </w:r>
      <w:r w:rsidR="005C4FF1">
        <w:rPr>
          <w:rFonts w:ascii="PT Astra Serif" w:eastAsia="Times New Roman" w:hAnsi="PT Astra Serif" w:cs="Times New Roman"/>
          <w:sz w:val="28"/>
          <w:szCs w:val="28"/>
        </w:rPr>
        <w:t>ов</w:t>
      </w:r>
      <w:r w:rsidR="00F32A8F" w:rsidRPr="004A049E">
        <w:rPr>
          <w:rFonts w:ascii="PT Astra Serif" w:eastAsia="Times New Roman" w:hAnsi="PT Astra Serif" w:cs="Times New Roman"/>
          <w:sz w:val="28"/>
          <w:szCs w:val="28"/>
        </w:rPr>
        <w:t>  на</w:t>
      </w:r>
      <w:proofErr w:type="gramEnd"/>
      <w:r w:rsidR="00F32A8F" w:rsidRPr="004A049E">
        <w:rPr>
          <w:rFonts w:ascii="PT Astra Serif" w:eastAsia="Times New Roman" w:hAnsi="PT Astra Serif" w:cs="Times New Roman"/>
          <w:sz w:val="28"/>
          <w:szCs w:val="28"/>
        </w:rPr>
        <w:t xml:space="preserve"> предприятие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2992" w:rsidRPr="004A049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B22992" w:rsidRPr="004A049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проведенной</w:t>
      </w:r>
      <w:proofErr w:type="gramEnd"/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работы  работодатель ООО «Колос»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, АО «</w:t>
      </w:r>
      <w:proofErr w:type="spellStart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Майнское</w:t>
      </w:r>
      <w:proofErr w:type="spellEnd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АТП» и ООО «Перекресток», ИП Логинова Н.Г., ИП КФХ Сергунов А.Н., ИП КФХ Кротков В.В.</w:t>
      </w:r>
      <w:r w:rsidR="00A34437">
        <w:rPr>
          <w:rFonts w:ascii="Times New Roman" w:eastAsia="Times New Roman" w:hAnsi="Times New Roman" w:cs="Times New Roman"/>
          <w:sz w:val="28"/>
          <w:szCs w:val="28"/>
        </w:rPr>
        <w:t>, КФХ Калинова Л.Р., работодатель ООО «</w:t>
      </w:r>
      <w:proofErr w:type="spellStart"/>
      <w:r w:rsidR="00A34437">
        <w:rPr>
          <w:rFonts w:ascii="Times New Roman" w:eastAsia="Times New Roman" w:hAnsi="Times New Roman" w:cs="Times New Roman"/>
          <w:sz w:val="28"/>
          <w:szCs w:val="28"/>
        </w:rPr>
        <w:t>Бьюти</w:t>
      </w:r>
      <w:proofErr w:type="spellEnd"/>
      <w:r w:rsidR="00A34437">
        <w:rPr>
          <w:rFonts w:ascii="Times New Roman" w:eastAsia="Times New Roman" w:hAnsi="Times New Roman" w:cs="Times New Roman"/>
          <w:sz w:val="28"/>
          <w:szCs w:val="28"/>
        </w:rPr>
        <w:t xml:space="preserve"> медицина»</w:t>
      </w:r>
      <w:r w:rsidR="005C4FF1">
        <w:rPr>
          <w:rFonts w:ascii="Times New Roman" w:eastAsia="Times New Roman" w:hAnsi="Times New Roman" w:cs="Times New Roman"/>
          <w:sz w:val="28"/>
          <w:szCs w:val="28"/>
        </w:rPr>
        <w:t xml:space="preserve"> и СПССК «Мясной двор»</w:t>
      </w:r>
      <w:bookmarkStart w:id="0" w:name="_GoBack"/>
      <w:bookmarkEnd w:id="0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увеличил</w:t>
      </w:r>
      <w:r w:rsidR="005C4FF1">
        <w:rPr>
          <w:rFonts w:ascii="Times New Roman" w:eastAsia="Times New Roman" w:hAnsi="Times New Roman" w:cs="Times New Roman"/>
          <w:sz w:val="28"/>
          <w:szCs w:val="28"/>
        </w:rPr>
        <w:t>и заработную плату 69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работникам на индекс потребительских цен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2992" w:rsidRPr="00B22992" w:rsidRDefault="005C4FF1" w:rsidP="00B229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4" w:history="1">
        <w:r w:rsidR="00B22992" w:rsidRPr="00B2299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</w:rPr>
          <w:t>Скачать 31 КБ</w:t>
        </w:r>
      </w:hyperlink>
    </w:p>
    <w:p w:rsidR="00380021" w:rsidRDefault="00380021"/>
    <w:sectPr w:rsidR="00380021" w:rsidSect="00DB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992"/>
    <w:rsid w:val="00380021"/>
    <w:rsid w:val="004A049E"/>
    <w:rsid w:val="00531722"/>
    <w:rsid w:val="005C4FF1"/>
    <w:rsid w:val="007C4E19"/>
    <w:rsid w:val="007F7165"/>
    <w:rsid w:val="00912916"/>
    <w:rsid w:val="00A34437"/>
    <w:rsid w:val="00B22992"/>
    <w:rsid w:val="00DB1226"/>
    <w:rsid w:val="00E00443"/>
    <w:rsid w:val="00F32A8F"/>
    <w:rsid w:val="00F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B94D"/>
  <w15:docId w15:val="{B44082A2-8737-4249-9318-F88DE868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jnskij-r73.gosweb.gosuslugi.ru/netcat_files/332/2844/po_zaklyucheniyu_soglasheni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9</cp:revision>
  <dcterms:created xsi:type="dcterms:W3CDTF">2023-07-12T09:52:00Z</dcterms:created>
  <dcterms:modified xsi:type="dcterms:W3CDTF">2024-07-17T12:23:00Z</dcterms:modified>
</cp:coreProperties>
</file>