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B3" w:rsidRDefault="006406B3" w:rsidP="006406B3">
      <w:pPr>
        <w:rPr>
          <w:rFonts w:ascii="PT Astra Serif" w:hAnsi="PT Astra Serif"/>
          <w:sz w:val="28"/>
          <w:szCs w:val="28"/>
        </w:rPr>
      </w:pPr>
    </w:p>
    <w:p w:rsidR="006406B3" w:rsidRPr="008230C2" w:rsidRDefault="0034247C" w:rsidP="006406B3">
      <w:pPr>
        <w:ind w:left="-108"/>
        <w:rPr>
          <w:rFonts w:ascii="PT Astra Serif" w:hAnsi="PT Astra Serif"/>
          <w:b/>
          <w:color w:val="000000"/>
          <w:sz w:val="24"/>
          <w:szCs w:val="24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</w:t>
      </w:r>
      <w:r w:rsidR="006406B3" w:rsidRPr="008230C2">
        <w:rPr>
          <w:rFonts w:ascii="PT Astra Serif" w:hAnsi="PT Astra Serif"/>
          <w:b/>
          <w:sz w:val="28"/>
          <w:szCs w:val="28"/>
        </w:rPr>
        <w:t xml:space="preserve"> </w:t>
      </w:r>
      <w:r w:rsidR="006406B3" w:rsidRPr="008230C2">
        <w:rPr>
          <w:rFonts w:ascii="PT Astra Serif" w:hAnsi="PT Astra Serif"/>
          <w:b/>
          <w:sz w:val="24"/>
          <w:szCs w:val="24"/>
        </w:rPr>
        <w:t>О проведении областного конкурса</w:t>
      </w:r>
      <w:r w:rsidR="006406B3" w:rsidRPr="008230C2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6406B3">
        <w:rPr>
          <w:rFonts w:ascii="PT Astra Serif" w:hAnsi="PT Astra Serif"/>
          <w:b/>
          <w:sz w:val="24"/>
          <w:szCs w:val="24"/>
        </w:rPr>
        <w:t>«Лучшая организация работы по о</w:t>
      </w:r>
      <w:r w:rsidRPr="006406B3">
        <w:rPr>
          <w:rFonts w:ascii="PT Astra Serif" w:hAnsi="PT Astra Serif"/>
          <w:b/>
          <w:sz w:val="24"/>
          <w:szCs w:val="24"/>
        </w:rPr>
        <w:t>х</w:t>
      </w:r>
      <w:r w:rsidRPr="006406B3">
        <w:rPr>
          <w:rFonts w:ascii="PT Astra Serif" w:hAnsi="PT Astra Serif"/>
          <w:b/>
          <w:sz w:val="24"/>
          <w:szCs w:val="24"/>
        </w:rPr>
        <w:t>ране труда»</w:t>
      </w:r>
    </w:p>
    <w:p w:rsidR="006406B3" w:rsidRPr="006406B3" w:rsidRDefault="006406B3" w:rsidP="006406B3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406B3">
        <w:rPr>
          <w:rFonts w:ascii="PT Astra Serif" w:hAnsi="PT Astra Serif"/>
          <w:sz w:val="24"/>
          <w:szCs w:val="24"/>
        </w:rPr>
        <w:t xml:space="preserve">В соответствии с постановлением Правительства Ульяновской области </w:t>
      </w:r>
      <w:r w:rsidRPr="006406B3">
        <w:rPr>
          <w:rFonts w:ascii="PT Astra Serif" w:hAnsi="PT Astra Serif"/>
          <w:sz w:val="24"/>
          <w:szCs w:val="24"/>
        </w:rPr>
        <w:br/>
        <w:t xml:space="preserve">от 14.09.2016 № 442-П Агентство по развитию человеческого потенциала и трудовых ресурсов Ульяновской области (далее – Агентство) организует проведение </w:t>
      </w:r>
      <w:r w:rsidRPr="006406B3">
        <w:rPr>
          <w:rFonts w:ascii="PT Astra Serif" w:hAnsi="PT Astra Serif"/>
          <w:b/>
          <w:sz w:val="24"/>
          <w:szCs w:val="24"/>
        </w:rPr>
        <w:t>областного конкурса «Лучшая организация работы по о</w:t>
      </w:r>
      <w:r w:rsidRPr="006406B3">
        <w:rPr>
          <w:rFonts w:ascii="PT Astra Serif" w:hAnsi="PT Astra Serif"/>
          <w:b/>
          <w:sz w:val="24"/>
          <w:szCs w:val="24"/>
        </w:rPr>
        <w:t>х</w:t>
      </w:r>
      <w:r w:rsidRPr="006406B3">
        <w:rPr>
          <w:rFonts w:ascii="PT Astra Serif" w:hAnsi="PT Astra Serif"/>
          <w:b/>
          <w:sz w:val="24"/>
          <w:szCs w:val="24"/>
        </w:rPr>
        <w:t xml:space="preserve">ране труда» </w:t>
      </w:r>
      <w:r w:rsidRPr="006406B3">
        <w:rPr>
          <w:rFonts w:ascii="PT Astra Serif" w:hAnsi="PT Astra Serif"/>
          <w:sz w:val="24"/>
          <w:szCs w:val="24"/>
        </w:rPr>
        <w:t>(далее – Конкурс).</w:t>
      </w:r>
    </w:p>
    <w:p w:rsidR="006406B3" w:rsidRPr="006406B3" w:rsidRDefault="006406B3" w:rsidP="006406B3">
      <w:pPr>
        <w:pStyle w:val="a3"/>
        <w:suppressAutoHyphens/>
        <w:spacing w:after="0"/>
        <w:ind w:firstLine="709"/>
        <w:jc w:val="both"/>
        <w:rPr>
          <w:rFonts w:ascii="PT Astra Serif" w:hAnsi="PT Astra Serif"/>
        </w:rPr>
      </w:pPr>
      <w:r w:rsidRPr="006406B3">
        <w:rPr>
          <w:rFonts w:ascii="PT Astra Serif" w:hAnsi="PT Astra Serif"/>
        </w:rPr>
        <w:t xml:space="preserve">Конкурс проводится в целях: содействия в организации целенаправленной работы по профилактике производственного травматизма, создании </w:t>
      </w:r>
      <w:r w:rsidRPr="006406B3">
        <w:rPr>
          <w:rFonts w:ascii="PT Astra Serif" w:hAnsi="PT Astra Serif"/>
          <w:spacing w:val="-2"/>
        </w:rPr>
        <w:t xml:space="preserve">условий труда, соответствующих требованиям сохранения жизни </w:t>
      </w:r>
      <w:r w:rsidRPr="006406B3">
        <w:rPr>
          <w:rFonts w:ascii="PT Astra Serif" w:hAnsi="PT Astra Serif"/>
          <w:spacing w:val="-2"/>
        </w:rPr>
        <w:br/>
        <w:t>и здоровья работников</w:t>
      </w:r>
      <w:r w:rsidRPr="006406B3">
        <w:rPr>
          <w:rFonts w:ascii="PT Astra Serif" w:hAnsi="PT Astra Serif"/>
        </w:rPr>
        <w:t>; обобщения и распространения положительного опыта организации работы по охране труда; улучшения информационно-методического обеспечения организаций по вопросам обеспечения безопасных условий и охраны труда.</w:t>
      </w:r>
    </w:p>
    <w:p w:rsidR="006406B3" w:rsidRPr="006406B3" w:rsidRDefault="006406B3" w:rsidP="006406B3">
      <w:pPr>
        <w:ind w:right="84" w:firstLine="709"/>
        <w:jc w:val="both"/>
        <w:rPr>
          <w:rFonts w:ascii="PT Astra Serif" w:hAnsi="PT Astra Serif"/>
          <w:sz w:val="24"/>
          <w:szCs w:val="24"/>
        </w:rPr>
      </w:pPr>
      <w:r w:rsidRPr="006406B3">
        <w:rPr>
          <w:rFonts w:ascii="PT Astra Serif" w:hAnsi="PT Astra Serif"/>
          <w:b/>
          <w:sz w:val="24"/>
          <w:szCs w:val="24"/>
        </w:rPr>
        <w:t xml:space="preserve">Конкурсные материалы принимаются с 1 декабря 2021 по 31 января 2022 года </w:t>
      </w:r>
      <w:r w:rsidRPr="006406B3">
        <w:rPr>
          <w:rFonts w:ascii="PT Astra Serif" w:hAnsi="PT Astra Serif"/>
          <w:sz w:val="24"/>
          <w:szCs w:val="24"/>
        </w:rPr>
        <w:t xml:space="preserve">по адресу: </w:t>
      </w:r>
      <w:proofErr w:type="gramStart"/>
      <w:r w:rsidRPr="006406B3">
        <w:rPr>
          <w:rFonts w:ascii="PT Astra Serif" w:hAnsi="PT Astra Serif"/>
          <w:sz w:val="24"/>
          <w:szCs w:val="24"/>
        </w:rPr>
        <w:t>г</w:t>
      </w:r>
      <w:proofErr w:type="gramEnd"/>
      <w:r w:rsidRPr="006406B3">
        <w:rPr>
          <w:rFonts w:ascii="PT Astra Serif" w:hAnsi="PT Astra Serif"/>
          <w:sz w:val="24"/>
          <w:szCs w:val="24"/>
        </w:rPr>
        <w:t>. Ульяновск,  ул. Кузнецова, д. 5а, кабинет 9 (контактный телефон: (8422) 41-72-04). График работы Агентства: понедельник - пятница - с 09.00 до 18.00, перерыв - с 13.00 до 14.00; суббота, воскресенье - выходные дни.</w:t>
      </w:r>
    </w:p>
    <w:p w:rsidR="006406B3" w:rsidRPr="006406B3" w:rsidRDefault="006406B3" w:rsidP="006406B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406B3">
        <w:rPr>
          <w:rFonts w:ascii="PT Astra Serif" w:hAnsi="PT Astra Serif"/>
          <w:sz w:val="24"/>
          <w:szCs w:val="24"/>
        </w:rPr>
        <w:t>Конкурсные материалы включают:</w:t>
      </w:r>
    </w:p>
    <w:p w:rsidR="006406B3" w:rsidRPr="006406B3" w:rsidRDefault="006406B3" w:rsidP="006406B3">
      <w:pPr>
        <w:pStyle w:val="a3"/>
        <w:suppressAutoHyphens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</w:rPr>
      </w:pPr>
      <w:r w:rsidRPr="006406B3">
        <w:rPr>
          <w:rFonts w:ascii="PT Astra Serif" w:hAnsi="PT Astra Serif"/>
        </w:rPr>
        <w:t>заявку на участие в Конкурсе;</w:t>
      </w:r>
    </w:p>
    <w:p w:rsidR="006406B3" w:rsidRPr="006406B3" w:rsidRDefault="006406B3" w:rsidP="006406B3">
      <w:pPr>
        <w:pStyle w:val="a3"/>
        <w:suppressAutoHyphens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</w:rPr>
      </w:pPr>
      <w:r w:rsidRPr="006406B3">
        <w:rPr>
          <w:rFonts w:ascii="PT Astra Serif" w:hAnsi="PT Astra Serif"/>
        </w:rPr>
        <w:t>сведения о показателях состояния условий и охраны труда за 2020 год;</w:t>
      </w:r>
    </w:p>
    <w:p w:rsidR="006406B3" w:rsidRPr="006406B3" w:rsidRDefault="006406B3" w:rsidP="006406B3">
      <w:pPr>
        <w:pStyle w:val="a3"/>
        <w:suppressAutoHyphens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</w:rPr>
      </w:pPr>
      <w:r w:rsidRPr="006406B3">
        <w:rPr>
          <w:rFonts w:ascii="PT Astra Serif" w:hAnsi="PT Astra Serif"/>
        </w:rPr>
        <w:t>положение о системе управления охраной труда в организации, утверждённое работодателем;</w:t>
      </w:r>
    </w:p>
    <w:p w:rsidR="006406B3" w:rsidRPr="006406B3" w:rsidRDefault="006406B3" w:rsidP="006406B3">
      <w:pPr>
        <w:pStyle w:val="a3"/>
        <w:suppressAutoHyphens/>
        <w:spacing w:before="0" w:beforeAutospacing="0" w:after="0" w:line="245" w:lineRule="auto"/>
        <w:ind w:firstLine="709"/>
        <w:jc w:val="both"/>
        <w:rPr>
          <w:rFonts w:ascii="PT Astra Serif" w:hAnsi="PT Astra Serif"/>
          <w:b/>
          <w:bCs/>
        </w:rPr>
      </w:pPr>
      <w:r w:rsidRPr="006406B3">
        <w:rPr>
          <w:rFonts w:ascii="PT Astra Serif" w:hAnsi="PT Astra Serif"/>
        </w:rPr>
        <w:t xml:space="preserve">пояснительную записку об организации работы по охране труда </w:t>
      </w:r>
      <w:r w:rsidRPr="006406B3">
        <w:rPr>
          <w:rFonts w:ascii="PT Astra Serif" w:hAnsi="PT Astra Serif"/>
        </w:rPr>
        <w:br/>
        <w:t>с фотографиями (на бумажном и электронном носителях),  в том числе сведения о разработке программы «нулевого травматизма» в организации, срока её исполнения и су</w:t>
      </w:r>
      <w:r>
        <w:rPr>
          <w:rFonts w:ascii="PT Astra Serif" w:hAnsi="PT Astra Serif"/>
        </w:rPr>
        <w:t xml:space="preserve">ммы финансирования мероприятий, а </w:t>
      </w:r>
      <w:r w:rsidRPr="006406B3">
        <w:rPr>
          <w:rFonts w:ascii="PT Astra Serif" w:hAnsi="PT Astra Serif"/>
        </w:rPr>
        <w:t xml:space="preserve">также </w:t>
      </w:r>
      <w:r w:rsidRPr="006406B3">
        <w:rPr>
          <w:rFonts w:ascii="PT Astra Serif" w:hAnsi="PT Astra Serif"/>
        </w:rPr>
        <w:br/>
        <w:t>о принимаемых мерах по улучшению условий труда женщин.</w:t>
      </w:r>
    </w:p>
    <w:p w:rsidR="006406B3" w:rsidRPr="006406B3" w:rsidRDefault="006406B3" w:rsidP="006406B3">
      <w:pPr>
        <w:suppressAutoHyphens/>
        <w:spacing w:line="245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406B3">
        <w:rPr>
          <w:rFonts w:ascii="PT Astra Serif" w:hAnsi="PT Astra Serif"/>
          <w:b/>
          <w:sz w:val="24"/>
          <w:szCs w:val="24"/>
        </w:rPr>
        <w:t>15 февраля</w:t>
      </w:r>
      <w:r w:rsidRPr="006406B3">
        <w:rPr>
          <w:rFonts w:ascii="PT Astra Serif" w:hAnsi="PT Astra Serif"/>
          <w:sz w:val="24"/>
          <w:szCs w:val="24"/>
        </w:rPr>
        <w:t xml:space="preserve"> </w:t>
      </w:r>
      <w:r w:rsidRPr="006406B3">
        <w:rPr>
          <w:rFonts w:ascii="PT Astra Serif" w:hAnsi="PT Astra Serif"/>
          <w:b/>
          <w:sz w:val="24"/>
          <w:szCs w:val="24"/>
        </w:rPr>
        <w:t xml:space="preserve">2022 года состоится заседание  </w:t>
      </w:r>
      <w:r w:rsidRPr="006406B3">
        <w:rPr>
          <w:rFonts w:ascii="PT Astra Serif" w:hAnsi="PT Astra Serif"/>
          <w:sz w:val="24"/>
          <w:szCs w:val="24"/>
        </w:rPr>
        <w:t xml:space="preserve">комиссии по проведению и подведению итогов Конкурса (далее – Комиссия). </w:t>
      </w:r>
    </w:p>
    <w:p w:rsidR="006406B3" w:rsidRPr="006406B3" w:rsidRDefault="006406B3" w:rsidP="008230C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6406B3">
        <w:rPr>
          <w:rFonts w:ascii="PT Astra Serif" w:hAnsi="PT Astra Serif"/>
          <w:sz w:val="24"/>
          <w:szCs w:val="24"/>
        </w:rPr>
        <w:t>В состав Комиссии</w:t>
      </w:r>
      <w:r w:rsidRPr="006406B3">
        <w:rPr>
          <w:rFonts w:ascii="PT Astra Serif" w:hAnsi="PT Astra Serif"/>
          <w:b/>
          <w:sz w:val="24"/>
          <w:szCs w:val="24"/>
        </w:rPr>
        <w:t xml:space="preserve"> </w:t>
      </w:r>
      <w:r w:rsidRPr="006406B3">
        <w:rPr>
          <w:rFonts w:ascii="PT Astra Serif" w:hAnsi="PT Astra Serif"/>
          <w:sz w:val="24"/>
          <w:szCs w:val="24"/>
        </w:rPr>
        <w:t>войдут представители Агентства, Государственной инспекции труда в Ульяновской области, областного союза «Федерации профсоюзов Ульяновской области». Комиссия подведёт предварительные итоги Конкурса.</w:t>
      </w:r>
    </w:p>
    <w:p w:rsidR="006406B3" w:rsidRPr="006406B3" w:rsidRDefault="006406B3" w:rsidP="006406B3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6406B3">
        <w:rPr>
          <w:rFonts w:ascii="PT Astra Serif" w:hAnsi="PT Astra Serif"/>
          <w:b/>
          <w:sz w:val="24"/>
          <w:szCs w:val="24"/>
        </w:rPr>
        <w:t xml:space="preserve">15 марта 2022 года </w:t>
      </w:r>
      <w:r w:rsidRPr="006406B3">
        <w:rPr>
          <w:rFonts w:ascii="PT Astra Serif" w:hAnsi="PT Astra Serif"/>
          <w:sz w:val="24"/>
          <w:szCs w:val="24"/>
        </w:rPr>
        <w:t xml:space="preserve"> </w:t>
      </w:r>
      <w:r w:rsidRPr="006406B3">
        <w:rPr>
          <w:rFonts w:ascii="PT Astra Serif" w:hAnsi="PT Astra Serif"/>
          <w:b/>
          <w:sz w:val="24"/>
          <w:szCs w:val="24"/>
        </w:rPr>
        <w:t>Комиссия определит трёх победителей Конкурса</w:t>
      </w:r>
      <w:r w:rsidRPr="006406B3">
        <w:rPr>
          <w:rFonts w:ascii="PT Astra Serif" w:hAnsi="PT Astra Serif"/>
          <w:sz w:val="24"/>
          <w:szCs w:val="24"/>
        </w:rPr>
        <w:t>, набра</w:t>
      </w:r>
      <w:r w:rsidRPr="006406B3">
        <w:rPr>
          <w:rFonts w:ascii="PT Astra Serif" w:hAnsi="PT Astra Serif"/>
          <w:sz w:val="24"/>
          <w:szCs w:val="24"/>
        </w:rPr>
        <w:t>в</w:t>
      </w:r>
      <w:r w:rsidRPr="006406B3">
        <w:rPr>
          <w:rFonts w:ascii="PT Astra Serif" w:hAnsi="PT Astra Serif"/>
          <w:sz w:val="24"/>
          <w:szCs w:val="24"/>
        </w:rPr>
        <w:t xml:space="preserve">ших наибольшее количество баллов. </w:t>
      </w:r>
    </w:p>
    <w:p w:rsidR="006406B3" w:rsidRPr="006406B3" w:rsidRDefault="006406B3" w:rsidP="006406B3">
      <w:pPr>
        <w:pStyle w:val="ConsPlusNormal"/>
        <w:numPr>
          <w:ilvl w:val="0"/>
          <w:numId w:val="1"/>
        </w:numPr>
        <w:ind w:firstLine="709"/>
        <w:jc w:val="both"/>
        <w:rPr>
          <w:rFonts w:cs="Times New Roman"/>
          <w:sz w:val="24"/>
          <w:szCs w:val="24"/>
        </w:rPr>
      </w:pPr>
      <w:r w:rsidRPr="006406B3">
        <w:rPr>
          <w:rFonts w:cs="Times New Roman"/>
          <w:sz w:val="24"/>
          <w:szCs w:val="24"/>
        </w:rPr>
        <w:t>Победителям Конкурса вручаются грамоты Агентства и ценные подарки.</w:t>
      </w:r>
    </w:p>
    <w:p w:rsidR="006406B3" w:rsidRPr="006406B3" w:rsidRDefault="006406B3" w:rsidP="006406B3">
      <w:pPr>
        <w:ind w:right="84" w:firstLine="709"/>
        <w:jc w:val="both"/>
        <w:rPr>
          <w:rFonts w:ascii="PT Astra Serif" w:hAnsi="PT Astra Serif"/>
          <w:b/>
          <w:sz w:val="24"/>
          <w:szCs w:val="24"/>
        </w:rPr>
      </w:pPr>
      <w:r w:rsidRPr="006406B3">
        <w:rPr>
          <w:rFonts w:ascii="PT Astra Serif" w:hAnsi="PT Astra Serif"/>
          <w:b/>
          <w:sz w:val="24"/>
          <w:szCs w:val="24"/>
        </w:rPr>
        <w:t>Агентство приглашает организации Ульяновской обла</w:t>
      </w:r>
      <w:r w:rsidRPr="006406B3">
        <w:rPr>
          <w:rFonts w:ascii="PT Astra Serif" w:hAnsi="PT Astra Serif"/>
          <w:b/>
          <w:sz w:val="24"/>
          <w:szCs w:val="24"/>
        </w:rPr>
        <w:t>с</w:t>
      </w:r>
      <w:r w:rsidRPr="006406B3">
        <w:rPr>
          <w:rFonts w:ascii="PT Astra Serif" w:hAnsi="PT Astra Serif"/>
          <w:b/>
          <w:sz w:val="24"/>
          <w:szCs w:val="24"/>
        </w:rPr>
        <w:t>ти принять участие в областном конкурсе «Лучшая организация работы по охране тр</w:t>
      </w:r>
      <w:r w:rsidRPr="006406B3">
        <w:rPr>
          <w:rFonts w:ascii="PT Astra Serif" w:hAnsi="PT Astra Serif"/>
          <w:b/>
          <w:sz w:val="24"/>
          <w:szCs w:val="24"/>
        </w:rPr>
        <w:t>у</w:t>
      </w:r>
      <w:r w:rsidRPr="006406B3">
        <w:rPr>
          <w:rFonts w:ascii="PT Astra Serif" w:hAnsi="PT Astra Serif"/>
          <w:b/>
          <w:sz w:val="24"/>
          <w:szCs w:val="24"/>
        </w:rPr>
        <w:t>да».</w:t>
      </w:r>
    </w:p>
    <w:p w:rsidR="006406B3" w:rsidRPr="006406B3" w:rsidRDefault="006406B3" w:rsidP="006406B3">
      <w:pPr>
        <w:pStyle w:val="a3"/>
        <w:spacing w:after="0"/>
        <w:ind w:firstLine="709"/>
        <w:jc w:val="both"/>
        <w:rPr>
          <w:rFonts w:ascii="PT Astra Serif" w:hAnsi="PT Astra Serif"/>
        </w:rPr>
      </w:pPr>
      <w:r w:rsidRPr="006406B3">
        <w:rPr>
          <w:rFonts w:ascii="PT Astra Serif" w:hAnsi="PT Astra Serif"/>
        </w:rPr>
        <w:t>Участие организаций в Конкурсе послужит дополнительным стимулом к решению проблем в области охраны труда.  Информация о лучших практиках в сфере охраны труда станет известной широкому кругу организаций региона.</w:t>
      </w:r>
    </w:p>
    <w:p w:rsidR="006406B3" w:rsidRPr="006406B3" w:rsidRDefault="006406B3" w:rsidP="008230C2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6406B3">
        <w:rPr>
          <w:rFonts w:ascii="PT Astra Serif" w:hAnsi="PT Astra Serif"/>
          <w:sz w:val="24"/>
          <w:szCs w:val="24"/>
        </w:rPr>
        <w:t>Информация о конкурсе размещена на интерактивном портале Агентства (</w:t>
      </w:r>
      <w:hyperlink r:id="rId5" w:history="1">
        <w:r w:rsidRPr="006406B3">
          <w:rPr>
            <w:rStyle w:val="a4"/>
            <w:rFonts w:ascii="PT Astra Serif" w:hAnsi="PT Astra Serif"/>
            <w:color w:val="auto"/>
            <w:sz w:val="24"/>
            <w:szCs w:val="24"/>
            <w:u w:val="none"/>
          </w:rPr>
          <w:t>http://ulyanovsk-zan.ru</w:t>
        </w:r>
      </w:hyperlink>
      <w:r w:rsidRPr="006406B3">
        <w:rPr>
          <w:rFonts w:ascii="PT Astra Serif" w:hAnsi="PT Astra Serif"/>
          <w:sz w:val="24"/>
          <w:szCs w:val="24"/>
        </w:rPr>
        <w:t>).</w:t>
      </w:r>
    </w:p>
    <w:p w:rsidR="005918F6" w:rsidRPr="006406B3" w:rsidRDefault="005918F6">
      <w:pPr>
        <w:rPr>
          <w:rFonts w:ascii="PT Astra Serif" w:hAnsi="PT Astra Serif"/>
          <w:sz w:val="24"/>
          <w:szCs w:val="24"/>
        </w:rPr>
      </w:pPr>
    </w:p>
    <w:sectPr w:rsidR="005918F6" w:rsidRPr="006406B3" w:rsidSect="006406B3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06B3"/>
    <w:rsid w:val="0034247C"/>
    <w:rsid w:val="005918F6"/>
    <w:rsid w:val="006406B3"/>
    <w:rsid w:val="0082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6406B3"/>
    <w:rPr>
      <w:color w:val="0000FF"/>
      <w:u w:val="single"/>
    </w:rPr>
  </w:style>
  <w:style w:type="paragraph" w:customStyle="1" w:styleId="ConsPlusNormal">
    <w:name w:val="ConsPlusNormal"/>
    <w:rsid w:val="006406B3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lyanovsk-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NatalyaK31</dc:creator>
  <cp:keywords/>
  <dc:description/>
  <cp:lastModifiedBy>NatalyaK31</cp:lastModifiedBy>
  <cp:revision>4</cp:revision>
  <dcterms:created xsi:type="dcterms:W3CDTF">2021-12-14T05:08:00Z</dcterms:created>
  <dcterms:modified xsi:type="dcterms:W3CDTF">2021-12-14T05:21:00Z</dcterms:modified>
</cp:coreProperties>
</file>