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F" w:rsidRPr="00503590" w:rsidRDefault="005C10FC" w:rsidP="005C10FC">
      <w:pPr>
        <w:shd w:val="clear" w:color="auto" w:fill="FFFFFF"/>
        <w:spacing w:after="0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noProof/>
          <w:sz w:val="28"/>
          <w:szCs w:val="28"/>
        </w:rPr>
        <w:drawing>
          <wp:inline distT="0" distB="0" distL="0" distR="0">
            <wp:extent cx="2880793" cy="2161880"/>
            <wp:effectExtent l="0" t="361950" r="0" b="333670"/>
            <wp:docPr id="1" name="Рисунок 1" descr="C:\Users\Экономический отдел\Desktop\Сулинова\с рабочего 2022\отчёты\месячник налоговый\2021\2022\январь\IMG_9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Сулинова\с рабочего 2022\отчёты\месячник налоговый\2021\2022\январь\IMG_95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458" cy="21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eastAsia="Times New Roman" w:hAnsi="PT Astra Serif" w:cs="Arial"/>
          <w:noProof/>
          <w:sz w:val="28"/>
          <w:szCs w:val="28"/>
        </w:rPr>
        <w:drawing>
          <wp:inline distT="0" distB="0" distL="0" distR="0">
            <wp:extent cx="2926293" cy="2196026"/>
            <wp:effectExtent l="0" t="361950" r="0" b="337624"/>
            <wp:docPr id="6" name="Рисунок 2" descr="C:\Users\Экономический отдел\Desktop\Сулинова\с рабочего 2022\отчёты\месячник налоговый\2021\2022\январь\IMG_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ческий отдел\Desktop\Сулинова\с рабочего 2022\отчёты\месячник налоговый\2021\2022\январь\IMG_9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7452" cy="22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eastAsia="Times New Roman" w:hAnsi="PT Astra Serif" w:cs="Arial"/>
          <w:noProof/>
          <w:sz w:val="28"/>
          <w:szCs w:val="28"/>
        </w:rPr>
        <w:drawing>
          <wp:inline distT="0" distB="0" distL="0" distR="0">
            <wp:extent cx="2619622" cy="2546960"/>
            <wp:effectExtent l="0" t="38100" r="0" b="24790"/>
            <wp:docPr id="5" name="Рисунок 3" descr="C:\Users\Экономический отдел\Desktop\Сулинова\с рабочего 2022\отчёты\месячник налоговый\2021\2022\январь\IMG_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ономический отдел\Desktop\Сулинова\с рабочего 2022\отчёты\месячник налоговый\2021\2022\январь\IMG_9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4683" cy="255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1B" w:rsidRPr="00503590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03590">
        <w:rPr>
          <w:rFonts w:ascii="PT Astra Serif" w:eastAsia="Times New Roman" w:hAnsi="PT Astra Serif" w:cs="Arial"/>
          <w:sz w:val="28"/>
          <w:szCs w:val="28"/>
        </w:rPr>
        <w:t>28 января 2022 года в</w:t>
      </w:r>
      <w:r w:rsidR="00503590" w:rsidRPr="00503590">
        <w:rPr>
          <w:rFonts w:ascii="PT Astra Serif" w:eastAsia="Times New Roman" w:hAnsi="PT Astra Serif" w:cs="Arial"/>
          <w:sz w:val="28"/>
          <w:szCs w:val="28"/>
        </w:rPr>
        <w:t xml:space="preserve"> рамках первой</w:t>
      </w:r>
      <w:r w:rsidR="000E7361" w:rsidRPr="00503590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03590" w:rsidRPr="00503590">
        <w:rPr>
          <w:rFonts w:ascii="PT Astra Serif" w:eastAsia="Times New Roman" w:hAnsi="PT Astra Serif" w:cs="Arial"/>
          <w:sz w:val="28"/>
          <w:szCs w:val="28"/>
        </w:rPr>
        <w:t>недели « Ф</w:t>
      </w:r>
      <w:r w:rsidR="000E7361" w:rsidRPr="00503590">
        <w:rPr>
          <w:rFonts w:ascii="PT Astra Serif" w:eastAsia="Times New Roman" w:hAnsi="PT Astra Serif" w:cs="Arial"/>
          <w:sz w:val="28"/>
          <w:szCs w:val="28"/>
        </w:rPr>
        <w:t xml:space="preserve">инансовой грамотности и налоговой культуры» </w:t>
      </w:r>
      <w:r w:rsidR="00067798" w:rsidRPr="00503590">
        <w:rPr>
          <w:rFonts w:ascii="PT Astra Serif" w:eastAsia="Times New Roman" w:hAnsi="PT Astra Serif" w:cs="Arial"/>
          <w:sz w:val="28"/>
          <w:szCs w:val="28"/>
        </w:rPr>
        <w:t>сотрудники Межрайонной ИФ</w:t>
      </w:r>
      <w:r w:rsidR="00503590" w:rsidRPr="00503590">
        <w:rPr>
          <w:rFonts w:ascii="PT Astra Serif" w:eastAsia="Times New Roman" w:hAnsi="PT Astra Serif" w:cs="Arial"/>
          <w:sz w:val="28"/>
          <w:szCs w:val="28"/>
        </w:rPr>
        <w:t>НС России №4 совместно с ГИБДД,</w:t>
      </w:r>
      <w:r w:rsidR="00503590">
        <w:rPr>
          <w:rFonts w:ascii="PT Astra Serif" w:eastAsia="Times New Roman" w:hAnsi="PT Astra Serif" w:cs="Arial"/>
          <w:sz w:val="28"/>
          <w:szCs w:val="28"/>
        </w:rPr>
        <w:t xml:space="preserve"> представители</w:t>
      </w:r>
      <w:r w:rsidR="00067798" w:rsidRPr="00503590">
        <w:rPr>
          <w:rFonts w:ascii="PT Astra Serif" w:eastAsia="Times New Roman" w:hAnsi="PT Astra Serif" w:cs="Arial"/>
          <w:sz w:val="28"/>
          <w:szCs w:val="28"/>
        </w:rPr>
        <w:t xml:space="preserve"> службы судебных приставов</w:t>
      </w:r>
      <w:r w:rsidR="00503590">
        <w:rPr>
          <w:rFonts w:ascii="PT Astra Serif" w:eastAsia="Times New Roman" w:hAnsi="PT Astra Serif" w:cs="Arial"/>
          <w:sz w:val="28"/>
          <w:szCs w:val="28"/>
        </w:rPr>
        <w:t xml:space="preserve"> и специалисты</w:t>
      </w:r>
      <w:r w:rsidR="00503590" w:rsidRPr="00503590">
        <w:rPr>
          <w:rFonts w:ascii="PT Astra Serif" w:eastAsia="Times New Roman" w:hAnsi="PT Astra Serif" w:cs="Arial"/>
          <w:sz w:val="28"/>
          <w:szCs w:val="28"/>
        </w:rPr>
        <w:t xml:space="preserve"> администрации района</w:t>
      </w:r>
      <w:r w:rsidR="00067798" w:rsidRPr="00503590">
        <w:rPr>
          <w:rFonts w:ascii="PT Astra Serif" w:eastAsia="Times New Roman" w:hAnsi="PT Astra Serif" w:cs="Arial"/>
          <w:sz w:val="28"/>
          <w:szCs w:val="28"/>
        </w:rPr>
        <w:t xml:space="preserve"> провели выездное мероприятие по взысканию</w:t>
      </w:r>
      <w:r w:rsidR="00AE4201" w:rsidRPr="00503590">
        <w:rPr>
          <w:rFonts w:ascii="PT Astra Serif" w:eastAsia="Times New Roman" w:hAnsi="PT Astra Serif" w:cs="Arial"/>
          <w:sz w:val="28"/>
          <w:szCs w:val="28"/>
        </w:rPr>
        <w:t xml:space="preserve"> задолженности</w:t>
      </w:r>
      <w:r w:rsidR="00503590" w:rsidRPr="00503590">
        <w:rPr>
          <w:rFonts w:ascii="PT Astra Serif" w:eastAsia="Times New Roman" w:hAnsi="PT Astra Serif" w:cs="Arial"/>
          <w:sz w:val="28"/>
          <w:szCs w:val="28"/>
        </w:rPr>
        <w:t xml:space="preserve"> с </w:t>
      </w:r>
      <w:proofErr w:type="spellStart"/>
      <w:r w:rsidR="00503590" w:rsidRPr="00503590">
        <w:rPr>
          <w:rFonts w:ascii="PT Astra Serif" w:eastAsia="Times New Roman" w:hAnsi="PT Astra Serif" w:cs="Arial"/>
          <w:sz w:val="28"/>
          <w:szCs w:val="28"/>
        </w:rPr>
        <w:t>автовладельцев</w:t>
      </w:r>
      <w:proofErr w:type="spellEnd"/>
      <w:r w:rsidR="0003185C" w:rsidRPr="00503590">
        <w:rPr>
          <w:rFonts w:ascii="PT Astra Serif" w:eastAsia="Times New Roman" w:hAnsi="PT Astra Serif" w:cs="Arial"/>
          <w:sz w:val="28"/>
          <w:szCs w:val="28"/>
        </w:rPr>
        <w:t>.</w:t>
      </w:r>
      <w:r w:rsidR="0003185C" w:rsidRPr="00503590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</w:t>
      </w:r>
      <w:r w:rsidR="00503590" w:rsidRPr="00503590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Проводимая </w:t>
      </w:r>
      <w:r w:rsidR="00067798" w:rsidRPr="00503590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работа направлена, в первую очередь, на оказание практической помощи налогоплательщикам по оплате их задолженности.</w:t>
      </w:r>
    </w:p>
    <w:sectPr w:rsidR="00C017AF" w:rsidRPr="00503590" w:rsidSect="0043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7798"/>
    <w:rsid w:val="0003185C"/>
    <w:rsid w:val="00067798"/>
    <w:rsid w:val="000E7361"/>
    <w:rsid w:val="001C6EDB"/>
    <w:rsid w:val="002E4B4B"/>
    <w:rsid w:val="00433069"/>
    <w:rsid w:val="004B111B"/>
    <w:rsid w:val="00503590"/>
    <w:rsid w:val="005C10FC"/>
    <w:rsid w:val="00AE4201"/>
    <w:rsid w:val="00C017AF"/>
    <w:rsid w:val="00F4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7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Экономический отдел</cp:lastModifiedBy>
  <cp:revision>8</cp:revision>
  <cp:lastPrinted>2021-10-26T04:33:00Z</cp:lastPrinted>
  <dcterms:created xsi:type="dcterms:W3CDTF">2021-10-22T04:51:00Z</dcterms:created>
  <dcterms:modified xsi:type="dcterms:W3CDTF">2022-01-28T07:11:00Z</dcterms:modified>
</cp:coreProperties>
</file>